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F968F" w14:textId="784D41A9" w:rsidR="009B40CD" w:rsidRPr="00C75098" w:rsidRDefault="004A7724" w:rsidP="009B40CD">
      <w:pPr>
        <w:pBdr>
          <w:bottom w:val="single" w:sz="12" w:space="1" w:color="auto"/>
        </w:pBdr>
        <w:rPr>
          <w:rFonts w:ascii="Tahoma" w:eastAsia="Times New Roman" w:hAnsi="Tahoma" w:cs="Tahoma"/>
          <w:b/>
          <w:bCs/>
          <w:color w:val="B7613A"/>
          <w:kern w:val="0"/>
          <w:sz w:val="28"/>
          <w:szCs w:val="28"/>
          <w14:ligatures w14:val="none"/>
        </w:rPr>
      </w:pPr>
      <w:r>
        <w:rPr>
          <w:noProof/>
        </w:rPr>
        <w:drawing>
          <wp:anchor distT="0" distB="0" distL="114300" distR="114300" simplePos="0" relativeHeight="251658239" behindDoc="0" locked="0" layoutInCell="1" allowOverlap="1" wp14:anchorId="3DAD6944" wp14:editId="18811D26">
            <wp:simplePos x="0" y="0"/>
            <wp:positionH relativeFrom="page">
              <wp:posOffset>368935</wp:posOffset>
            </wp:positionH>
            <wp:positionV relativeFrom="paragraph">
              <wp:posOffset>3810</wp:posOffset>
            </wp:positionV>
            <wp:extent cx="7033260" cy="2146935"/>
            <wp:effectExtent l="0" t="0" r="2540" b="0"/>
            <wp:wrapTopAndBottom/>
            <wp:docPr id="1509266601" name="Drawing 0" descr="1a0c2348e-52f3-44fd-9818-f01cea26e4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a0c2348e-52f3-44fd-9818-f01cea26e4d3.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33260" cy="2146935"/>
                    </a:xfrm>
                    <a:prstGeom prst="rect">
                      <a:avLst/>
                    </a:prstGeom>
                  </pic:spPr>
                </pic:pic>
              </a:graphicData>
            </a:graphic>
            <wp14:sizeRelH relativeFrom="margin">
              <wp14:pctWidth>0</wp14:pctWidth>
            </wp14:sizeRelH>
            <wp14:sizeRelV relativeFrom="margin">
              <wp14:pctHeight>0</wp14:pctHeight>
            </wp14:sizeRelV>
          </wp:anchor>
        </w:drawing>
      </w:r>
      <w:r w:rsidR="009B40CD">
        <w:rPr>
          <w:rFonts w:ascii="Arimo" w:eastAsia="Arimo" w:hAnsi="Arimo" w:cs="Arimo"/>
          <w:color w:val="000000"/>
        </w:rPr>
        <w:t xml:space="preserve"> </w:t>
      </w:r>
      <w:r w:rsidR="009B40CD" w:rsidRPr="000D4B0A">
        <w:rPr>
          <w:rFonts w:ascii="Montserrat" w:eastAsia="Times New Roman" w:hAnsi="Montserrat" w:cs="Times New Roman"/>
          <w:noProof/>
          <w:color w:val="7916A8"/>
          <w:kern w:val="0"/>
          <w:sz w:val="32"/>
          <w:szCs w:val="32"/>
          <w14:ligatures w14:val="none"/>
        </w:rPr>
        <w:drawing>
          <wp:inline distT="0" distB="0" distL="0" distR="0" wp14:anchorId="3EBD0029" wp14:editId="73BBF152">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email">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31249" cy="531249"/>
                    </a:xfrm>
                    <a:prstGeom prst="rect">
                      <a:avLst/>
                    </a:prstGeom>
                  </pic:spPr>
                </pic:pic>
              </a:graphicData>
            </a:graphic>
          </wp:inline>
        </w:drawing>
      </w:r>
      <w:r w:rsidR="009B40CD" w:rsidRPr="00C75098">
        <w:rPr>
          <w:rFonts w:ascii="Tahoma" w:eastAsia="Times New Roman" w:hAnsi="Tahoma" w:cs="Tahoma"/>
          <w:b/>
          <w:bCs/>
          <w:color w:val="B7613A"/>
          <w:kern w:val="0"/>
          <w:sz w:val="32"/>
          <w:szCs w:val="32"/>
          <w14:ligatures w14:val="none"/>
        </w:rPr>
        <w:t>1</w:t>
      </w:r>
      <w:r>
        <w:rPr>
          <w:rFonts w:ascii="Tahoma" w:eastAsia="Times New Roman" w:hAnsi="Tahoma" w:cs="Tahoma"/>
          <w:b/>
          <w:bCs/>
          <w:color w:val="B7613A"/>
          <w:kern w:val="0"/>
          <w:sz w:val="32"/>
          <w:szCs w:val="32"/>
          <w14:ligatures w14:val="none"/>
        </w:rPr>
        <w:t>4</w:t>
      </w:r>
      <w:r w:rsidR="009B40CD" w:rsidRPr="00C75098">
        <w:rPr>
          <w:rFonts w:ascii="Tahoma" w:eastAsia="Times New Roman" w:hAnsi="Tahoma" w:cs="Tahoma"/>
          <w:b/>
          <w:bCs/>
          <w:color w:val="B7613A"/>
          <w:kern w:val="0"/>
          <w:sz w:val="32"/>
          <w:szCs w:val="32"/>
          <w14:ligatures w14:val="none"/>
        </w:rPr>
        <w:t xml:space="preserve"> días</w:t>
      </w:r>
      <w:r w:rsidR="009B40CD" w:rsidRPr="00C75098">
        <w:rPr>
          <w:rFonts w:ascii="Tahoma" w:eastAsia="Times New Roman" w:hAnsi="Tahoma" w:cs="Tahoma"/>
          <w:b/>
          <w:bCs/>
          <w:color w:val="B7613A"/>
          <w:kern w:val="0"/>
          <w:sz w:val="28"/>
          <w:szCs w:val="28"/>
          <w14:ligatures w14:val="none"/>
        </w:rPr>
        <w:t xml:space="preserve"> </w:t>
      </w:r>
      <w:r w:rsidR="009B40CD" w:rsidRPr="00C75098">
        <w:rPr>
          <w:rFonts w:ascii="Tahoma" w:eastAsia="Times New Roman" w:hAnsi="Tahoma" w:cs="Tahoma"/>
          <w:b/>
          <w:bCs/>
          <w:color w:val="B7613A"/>
          <w:kern w:val="0"/>
          <w:sz w:val="32"/>
          <w:szCs w:val="32"/>
          <w14:ligatures w14:val="none"/>
        </w:rPr>
        <w:t>/ 1</w:t>
      </w:r>
      <w:r w:rsidR="00D30B9A">
        <w:rPr>
          <w:rFonts w:ascii="Tahoma" w:eastAsia="Times New Roman" w:hAnsi="Tahoma" w:cs="Tahoma"/>
          <w:b/>
          <w:bCs/>
          <w:color w:val="B7613A"/>
          <w:kern w:val="0"/>
          <w:sz w:val="32"/>
          <w:szCs w:val="32"/>
          <w14:ligatures w14:val="none"/>
        </w:rPr>
        <w:t>0</w:t>
      </w:r>
      <w:r w:rsidR="009B40CD" w:rsidRPr="00C75098">
        <w:rPr>
          <w:rFonts w:ascii="Tahoma" w:eastAsia="Times New Roman" w:hAnsi="Tahoma" w:cs="Tahoma"/>
          <w:b/>
          <w:bCs/>
          <w:color w:val="B7613A"/>
          <w:kern w:val="0"/>
          <w:sz w:val="32"/>
          <w:szCs w:val="32"/>
          <w14:ligatures w14:val="none"/>
        </w:rPr>
        <w:t xml:space="preserve"> noches</w:t>
      </w:r>
      <w:r w:rsidR="009B40CD" w:rsidRPr="00C75098">
        <w:rPr>
          <w:rFonts w:ascii="Tahoma" w:eastAsia="Times New Roman" w:hAnsi="Tahoma" w:cs="Tahoma"/>
          <w:b/>
          <w:bCs/>
          <w:color w:val="B7613A"/>
          <w:kern w:val="0"/>
          <w:sz w:val="28"/>
          <w:szCs w:val="28"/>
          <w14:ligatures w14:val="none"/>
        </w:rPr>
        <w:t xml:space="preserve">     </w:t>
      </w:r>
      <w:r w:rsidR="009B40CD">
        <w:rPr>
          <w:rFonts w:ascii="Tahoma" w:eastAsia="Times New Roman" w:hAnsi="Tahoma" w:cs="Tahoma"/>
          <w:b/>
          <w:bCs/>
          <w:color w:val="B7613A"/>
          <w:kern w:val="0"/>
          <w:sz w:val="28"/>
          <w:szCs w:val="28"/>
          <w14:ligatures w14:val="none"/>
        </w:rPr>
        <w:t xml:space="preserve">                     </w:t>
      </w:r>
      <w:r w:rsidR="009B40CD" w:rsidRPr="00C75098">
        <w:rPr>
          <w:rFonts w:ascii="Tahoma" w:eastAsia="Times New Roman" w:hAnsi="Tahoma" w:cs="Tahoma"/>
          <w:color w:val="B7613A"/>
          <w:kern w:val="0"/>
          <w:sz w:val="28"/>
          <w:szCs w:val="28"/>
          <w14:ligatures w14:val="none"/>
        </w:rPr>
        <w:t xml:space="preserve">Validez </w:t>
      </w:r>
      <w:r w:rsidR="00D30B9A">
        <w:rPr>
          <w:rFonts w:ascii="Tahoma" w:eastAsia="Times New Roman" w:hAnsi="Tahoma" w:cs="Tahoma"/>
          <w:color w:val="B7613A"/>
          <w:kern w:val="0"/>
          <w:sz w:val="28"/>
          <w:szCs w:val="28"/>
          <w14:ligatures w14:val="none"/>
        </w:rPr>
        <w:t>salidas puntuales</w:t>
      </w:r>
      <w:r w:rsidR="009B40CD">
        <w:rPr>
          <w:rFonts w:ascii="Tahoma" w:eastAsia="Times New Roman" w:hAnsi="Tahoma" w:cs="Tahoma"/>
          <w:b/>
          <w:bCs/>
          <w:color w:val="B7613A"/>
          <w:kern w:val="0"/>
          <w:sz w:val="28"/>
          <w:szCs w:val="28"/>
          <w14:ligatures w14:val="none"/>
        </w:rPr>
        <w:t xml:space="preserve"> </w:t>
      </w:r>
      <w:r w:rsidR="009B40CD" w:rsidRPr="00C75098">
        <w:rPr>
          <w:rFonts w:ascii="Tahoma" w:eastAsia="Times New Roman" w:hAnsi="Tahoma" w:cs="Tahoma"/>
          <w:b/>
          <w:bCs/>
          <w:color w:val="B7613A"/>
          <w:kern w:val="0"/>
          <w:sz w:val="40"/>
          <w:szCs w:val="40"/>
          <w14:ligatures w14:val="none"/>
        </w:rPr>
        <w:t>202</w:t>
      </w:r>
      <w:r w:rsidR="009B40CD">
        <w:rPr>
          <w:rFonts w:ascii="Tahoma" w:eastAsia="Times New Roman" w:hAnsi="Tahoma" w:cs="Tahoma"/>
          <w:b/>
          <w:bCs/>
          <w:color w:val="B7613A"/>
          <w:kern w:val="0"/>
          <w:sz w:val="40"/>
          <w:szCs w:val="40"/>
          <w14:ligatures w14:val="none"/>
        </w:rPr>
        <w:t>6</w:t>
      </w:r>
      <w:r w:rsidR="009B40CD" w:rsidRPr="00C75098">
        <w:rPr>
          <w:rFonts w:ascii="Tahoma" w:eastAsia="Times New Roman" w:hAnsi="Tahoma" w:cs="Tahoma"/>
          <w:b/>
          <w:bCs/>
          <w:color w:val="833C0B" w:themeColor="accent2" w:themeShade="80"/>
          <w:kern w:val="0"/>
          <w:sz w:val="40"/>
          <w:szCs w:val="40"/>
          <w14:ligatures w14:val="none"/>
        </w:rPr>
        <w:t xml:space="preserve"> </w:t>
      </w:r>
    </w:p>
    <w:p w14:paraId="682FBAC6" w14:textId="77777777" w:rsidR="009B40CD" w:rsidRDefault="009B40CD" w:rsidP="009B40CD">
      <w:pPr>
        <w:jc w:val="center"/>
        <w:rPr>
          <w:rFonts w:ascii="Tahoma" w:hAnsi="Tahoma" w:cs="Tahoma"/>
          <w:b/>
          <w:bCs/>
          <w:color w:val="EE0000"/>
          <w:sz w:val="28"/>
          <w:szCs w:val="28"/>
        </w:rPr>
      </w:pPr>
    </w:p>
    <w:p w14:paraId="0A1D1B12" w14:textId="0A3E8F26" w:rsidR="009B40CD" w:rsidRPr="00C75098" w:rsidRDefault="009B40CD" w:rsidP="009B40CD">
      <w:pPr>
        <w:jc w:val="center"/>
        <w:rPr>
          <w:rFonts w:ascii="Tahoma" w:hAnsi="Tahoma" w:cs="Tahoma"/>
          <w:color w:val="EE0000"/>
          <w:sz w:val="28"/>
          <w:szCs w:val="28"/>
        </w:rPr>
      </w:pPr>
      <w:r>
        <w:rPr>
          <w:rFonts w:ascii="Tahoma" w:hAnsi="Tahoma" w:cs="Tahoma"/>
          <w:b/>
          <w:bCs/>
          <w:color w:val="EE0000"/>
          <w:sz w:val="28"/>
          <w:szCs w:val="28"/>
        </w:rPr>
        <w:t>*</w:t>
      </w:r>
      <w:r w:rsidRPr="00C75098">
        <w:rPr>
          <w:rFonts w:ascii="Tahoma" w:hAnsi="Tahoma" w:cs="Tahoma"/>
          <w:b/>
          <w:bCs/>
          <w:color w:val="EE0000"/>
          <w:sz w:val="28"/>
          <w:szCs w:val="28"/>
        </w:rPr>
        <w:t>Salida desde Bogotá</w:t>
      </w:r>
      <w:r>
        <w:rPr>
          <w:rFonts w:ascii="Tahoma" w:hAnsi="Tahoma" w:cs="Tahoma"/>
          <w:b/>
          <w:bCs/>
          <w:color w:val="EE0000"/>
          <w:sz w:val="28"/>
          <w:szCs w:val="28"/>
        </w:rPr>
        <w:t>*</w:t>
      </w:r>
    </w:p>
    <w:p w14:paraId="19A42C8D" w14:textId="77777777" w:rsidR="009B40CD" w:rsidRPr="00102416" w:rsidRDefault="009B40CD" w:rsidP="009B40CD">
      <w:pPr>
        <w:rPr>
          <w:rFonts w:ascii="Tahoma" w:hAnsi="Tahoma" w:cs="Tahoma"/>
          <w:color w:val="767171" w:themeColor="background2" w:themeShade="80"/>
          <w:shd w:val="clear" w:color="auto" w:fill="FFFFFF"/>
        </w:rPr>
      </w:pPr>
    </w:p>
    <w:p w14:paraId="4A4DDABD" w14:textId="1648C9A3" w:rsidR="009B40CD" w:rsidRPr="00102416" w:rsidRDefault="009B40CD" w:rsidP="009B40CD">
      <w:pPr>
        <w:rPr>
          <w:rFonts w:ascii="Tahoma" w:hAnsi="Tahoma" w:cs="Tahoma"/>
          <w:color w:val="767171" w:themeColor="background2" w:themeShade="80"/>
          <w:shd w:val="clear" w:color="auto" w:fill="FFFFFF"/>
        </w:rPr>
      </w:pPr>
    </w:p>
    <w:p w14:paraId="27CD635F" w14:textId="77777777" w:rsidR="009B40CD" w:rsidRPr="00102416" w:rsidRDefault="009B40CD" w:rsidP="009B40CD">
      <w:pPr>
        <w:rPr>
          <w:rFonts w:ascii="Tahoma" w:hAnsi="Tahoma" w:cs="Tahoma"/>
          <w:color w:val="767171" w:themeColor="background2" w:themeShade="80"/>
          <w:shd w:val="clear" w:color="auto" w:fill="FFFFFF"/>
        </w:rPr>
      </w:pPr>
      <w:r w:rsidRPr="00102416">
        <w:rPr>
          <w:rFonts w:ascii="Tahoma" w:hAnsi="Tahoma" w:cs="Tahoma"/>
          <w:noProof/>
          <w:color w:val="767171" w:themeColor="background2" w:themeShade="80"/>
        </w:rPr>
        <mc:AlternateContent>
          <mc:Choice Requires="wps">
            <w:drawing>
              <wp:anchor distT="0" distB="0" distL="114300" distR="114300" simplePos="0" relativeHeight="251660288" behindDoc="0" locked="0" layoutInCell="1" allowOverlap="1" wp14:anchorId="0C25BB1F" wp14:editId="1E885022">
                <wp:simplePos x="0" y="0"/>
                <wp:positionH relativeFrom="column">
                  <wp:posOffset>1086374</wp:posOffset>
                </wp:positionH>
                <wp:positionV relativeFrom="paragraph">
                  <wp:posOffset>172772</wp:posOffset>
                </wp:positionV>
                <wp:extent cx="4656455" cy="704676"/>
                <wp:effectExtent l="0" t="0" r="4445" b="0"/>
                <wp:wrapNone/>
                <wp:docPr id="70183120" name="Cuadro de texto 1"/>
                <wp:cNvGraphicFramePr/>
                <a:graphic xmlns:a="http://schemas.openxmlformats.org/drawingml/2006/main">
                  <a:graphicData uri="http://schemas.microsoft.com/office/word/2010/wordprocessingShape">
                    <wps:wsp>
                      <wps:cNvSpPr txBox="1"/>
                      <wps:spPr>
                        <a:xfrm>
                          <a:off x="0" y="0"/>
                          <a:ext cx="4656455" cy="704676"/>
                        </a:xfrm>
                        <a:prstGeom prst="rect">
                          <a:avLst/>
                        </a:prstGeom>
                        <a:solidFill>
                          <a:schemeClr val="lt1"/>
                        </a:solidFill>
                        <a:ln w="6350">
                          <a:noFill/>
                        </a:ln>
                      </wps:spPr>
                      <wps:txbx>
                        <w:txbxContent>
                          <w:p w14:paraId="145EAE74" w14:textId="17F92BD0" w:rsidR="009B40CD" w:rsidRPr="00C75098" w:rsidRDefault="009B40CD" w:rsidP="009B40CD">
                            <w:pPr>
                              <w:jc w:val="center"/>
                              <w:rPr>
                                <w:rFonts w:ascii="Tahoma" w:hAnsi="Tahoma" w:cs="Tahoma"/>
                                <w:b/>
                                <w:bCs/>
                                <w:color w:val="B7613A"/>
                              </w:rPr>
                            </w:pPr>
                            <w:r w:rsidRPr="00C75098">
                              <w:rPr>
                                <w:rFonts w:ascii="Tahoma" w:hAnsi="Tahoma" w:cs="Tahoma"/>
                                <w:b/>
                                <w:bCs/>
                                <w:color w:val="B7613A"/>
                              </w:rPr>
                              <w:t xml:space="preserve">ESTAMBUL – </w:t>
                            </w:r>
                            <w:r w:rsidR="004A7724">
                              <w:rPr>
                                <w:rFonts w:ascii="Tahoma" w:hAnsi="Tahoma" w:cs="Tahoma"/>
                                <w:b/>
                                <w:bCs/>
                                <w:color w:val="B7613A"/>
                              </w:rPr>
                              <w:t>BEIJIN</w:t>
                            </w:r>
                            <w:r w:rsidRPr="00C75098">
                              <w:rPr>
                                <w:rFonts w:ascii="Tahoma" w:hAnsi="Tahoma" w:cs="Tahoma"/>
                                <w:b/>
                                <w:bCs/>
                                <w:color w:val="B7613A"/>
                              </w:rPr>
                              <w:t xml:space="preserve"> – </w:t>
                            </w:r>
                            <w:r w:rsidR="004A7724">
                              <w:rPr>
                                <w:rFonts w:ascii="Tahoma" w:hAnsi="Tahoma" w:cs="Tahoma"/>
                                <w:b/>
                                <w:bCs/>
                                <w:color w:val="B7613A"/>
                              </w:rPr>
                              <w:t>XIAN</w:t>
                            </w:r>
                            <w:r w:rsidRPr="00C75098">
                              <w:rPr>
                                <w:rFonts w:ascii="Tahoma" w:hAnsi="Tahoma" w:cs="Tahoma"/>
                                <w:b/>
                                <w:bCs/>
                                <w:color w:val="B7613A"/>
                              </w:rPr>
                              <w:t xml:space="preserve"> – </w:t>
                            </w:r>
                            <w:r w:rsidR="004A7724">
                              <w:rPr>
                                <w:rFonts w:ascii="Tahoma" w:hAnsi="Tahoma" w:cs="Tahoma"/>
                                <w:b/>
                                <w:bCs/>
                                <w:color w:val="B7613A"/>
                              </w:rPr>
                              <w:t>SHANGHAI</w:t>
                            </w:r>
                            <w:r w:rsidRPr="00C75098">
                              <w:rPr>
                                <w:rFonts w:ascii="Tahoma" w:hAnsi="Tahoma" w:cs="Tahoma"/>
                                <w:b/>
                                <w:bCs/>
                                <w:color w:val="B7613A"/>
                              </w:rPr>
                              <w:t xml:space="preserve"> </w:t>
                            </w:r>
                          </w:p>
                          <w:p w14:paraId="0F57536A" w14:textId="4D127C64" w:rsidR="009B40CD" w:rsidRPr="00C75098" w:rsidRDefault="009B40CD" w:rsidP="009B40CD">
                            <w:pPr>
                              <w:jc w:val="center"/>
                              <w:rPr>
                                <w:rFonts w:ascii="Tahoma" w:hAnsi="Tahoma" w:cs="Tahoma"/>
                                <w:b/>
                                <w:bCs/>
                                <w:color w:val="B7613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5BB1F" id="_x0000_t202" coordsize="21600,21600" o:spt="202" path="m,l,21600r21600,l21600,xe">
                <v:stroke joinstyle="miter"/>
                <v:path gradientshapeok="t" o:connecttype="rect"/>
              </v:shapetype>
              <v:shape id="Cuadro de texto 1" o:spid="_x0000_s1026" type="#_x0000_t202" style="position:absolute;margin-left:85.55pt;margin-top:13.6pt;width:366.6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" fillcolor="white [3201]" stroked="f" strokeweight=".5pt">
                <v:textbox>
                  <w:txbxContent>
                    <w:p w14:paraId="145EAE74" w14:textId="17F92BD0" w:rsidR="009B40CD" w:rsidRPr="00C75098" w:rsidRDefault="009B40CD" w:rsidP="009B40CD">
                      <w:pPr>
                        <w:jc w:val="center"/>
                        <w:rPr>
                          <w:rFonts w:ascii="Tahoma" w:hAnsi="Tahoma" w:cs="Tahoma"/>
                          <w:b/>
                          <w:bCs/>
                          <w:color w:val="B7613A"/>
                        </w:rPr>
                      </w:pPr>
                      <w:r w:rsidRPr="00C75098">
                        <w:rPr>
                          <w:rFonts w:ascii="Tahoma" w:hAnsi="Tahoma" w:cs="Tahoma"/>
                          <w:b/>
                          <w:bCs/>
                          <w:color w:val="B7613A"/>
                        </w:rPr>
                        <w:t xml:space="preserve">ESTAMBUL – </w:t>
                      </w:r>
                      <w:r w:rsidR="004A7724">
                        <w:rPr>
                          <w:rFonts w:ascii="Tahoma" w:hAnsi="Tahoma" w:cs="Tahoma"/>
                          <w:b/>
                          <w:bCs/>
                          <w:color w:val="B7613A"/>
                        </w:rPr>
                        <w:t>BEIJIN</w:t>
                      </w:r>
                      <w:r w:rsidRPr="00C75098">
                        <w:rPr>
                          <w:rFonts w:ascii="Tahoma" w:hAnsi="Tahoma" w:cs="Tahoma"/>
                          <w:b/>
                          <w:bCs/>
                          <w:color w:val="B7613A"/>
                        </w:rPr>
                        <w:t xml:space="preserve"> – </w:t>
                      </w:r>
                      <w:r w:rsidR="004A7724">
                        <w:rPr>
                          <w:rFonts w:ascii="Tahoma" w:hAnsi="Tahoma" w:cs="Tahoma"/>
                          <w:b/>
                          <w:bCs/>
                          <w:color w:val="B7613A"/>
                        </w:rPr>
                        <w:t>XIAN</w:t>
                      </w:r>
                      <w:r w:rsidRPr="00C75098">
                        <w:rPr>
                          <w:rFonts w:ascii="Tahoma" w:hAnsi="Tahoma" w:cs="Tahoma"/>
                          <w:b/>
                          <w:bCs/>
                          <w:color w:val="B7613A"/>
                        </w:rPr>
                        <w:t xml:space="preserve"> – </w:t>
                      </w:r>
                      <w:r w:rsidR="004A7724">
                        <w:rPr>
                          <w:rFonts w:ascii="Tahoma" w:hAnsi="Tahoma" w:cs="Tahoma"/>
                          <w:b/>
                          <w:bCs/>
                          <w:color w:val="B7613A"/>
                        </w:rPr>
                        <w:t>SHANGHAI</w:t>
                      </w:r>
                      <w:r w:rsidRPr="00C75098">
                        <w:rPr>
                          <w:rFonts w:ascii="Tahoma" w:hAnsi="Tahoma" w:cs="Tahoma"/>
                          <w:b/>
                          <w:bCs/>
                          <w:color w:val="B7613A"/>
                        </w:rPr>
                        <w:t xml:space="preserve"> </w:t>
                      </w:r>
                    </w:p>
                    <w:p w14:paraId="0F57536A" w14:textId="4D127C64" w:rsidR="009B40CD" w:rsidRPr="00C75098" w:rsidRDefault="009B40CD" w:rsidP="009B40CD">
                      <w:pPr>
                        <w:jc w:val="center"/>
                        <w:rPr>
                          <w:rFonts w:ascii="Tahoma" w:hAnsi="Tahoma" w:cs="Tahoma"/>
                          <w:b/>
                          <w:bCs/>
                          <w:color w:val="B7613A"/>
                        </w:rPr>
                      </w:pPr>
                    </w:p>
                  </w:txbxContent>
                </v:textbox>
              </v:shape>
            </w:pict>
          </mc:Fallback>
        </mc:AlternateContent>
      </w:r>
    </w:p>
    <w:p w14:paraId="0D69FDC5" w14:textId="77777777" w:rsidR="009B40CD" w:rsidRPr="00102416" w:rsidRDefault="009B40CD" w:rsidP="009B40CD">
      <w:pPr>
        <w:rPr>
          <w:rFonts w:ascii="Tahoma" w:hAnsi="Tahoma" w:cs="Tahoma"/>
          <w:b/>
          <w:bCs/>
          <w:color w:val="767171" w:themeColor="background2" w:themeShade="80"/>
        </w:rPr>
      </w:pPr>
    </w:p>
    <w:p w14:paraId="36392245" w14:textId="77777777" w:rsidR="009B40CD" w:rsidRDefault="009B40CD" w:rsidP="009B40CD">
      <w:pPr>
        <w:rPr>
          <w:rFonts w:ascii="Tahoma" w:hAnsi="Tahoma" w:cs="Tahoma"/>
          <w:b/>
          <w:bCs/>
          <w:color w:val="2E74B5" w:themeColor="accent5" w:themeShade="BF"/>
        </w:rPr>
      </w:pPr>
    </w:p>
    <w:p w14:paraId="48E47148" w14:textId="77777777" w:rsidR="009B40CD" w:rsidRDefault="009B40CD" w:rsidP="009B40CD">
      <w:pPr>
        <w:rPr>
          <w:rFonts w:ascii="Tahoma" w:hAnsi="Tahoma" w:cs="Tahoma"/>
          <w:b/>
          <w:bCs/>
          <w:color w:val="2E74B5" w:themeColor="accent5" w:themeShade="BF"/>
        </w:rPr>
      </w:pPr>
    </w:p>
    <w:p w14:paraId="7EDAA42E" w14:textId="77777777" w:rsidR="009B40CD" w:rsidRDefault="009B40CD" w:rsidP="009B40CD">
      <w:pPr>
        <w:rPr>
          <w:rFonts w:ascii="Tahoma" w:hAnsi="Tahoma" w:cs="Tahoma"/>
          <w:b/>
          <w:bCs/>
          <w:color w:val="2E74B5" w:themeColor="accent5" w:themeShade="BF"/>
        </w:rPr>
      </w:pPr>
      <w:r>
        <w:rPr>
          <w:rFonts w:ascii="Tahoma" w:hAnsi="Tahoma" w:cs="Tahoma"/>
          <w:b/>
          <w:bCs/>
          <w:color w:val="2E74B5" w:themeColor="accent5" w:themeShade="BF"/>
        </w:rPr>
        <w:t xml:space="preserve">                                                                                    </w:t>
      </w:r>
    </w:p>
    <w:p w14:paraId="24D96E6D" w14:textId="77777777" w:rsidR="009B40CD" w:rsidRPr="00C75098" w:rsidRDefault="009B40CD" w:rsidP="009B40CD">
      <w:pPr>
        <w:rPr>
          <w:rFonts w:ascii="Tahoma" w:hAnsi="Tahoma" w:cs="Tahoma"/>
          <w:b/>
          <w:bCs/>
          <w:color w:val="B7613A"/>
          <w:sz w:val="28"/>
          <w:szCs w:val="28"/>
          <w:u w:val="single"/>
        </w:rPr>
      </w:pPr>
      <w:r w:rsidRPr="00C75098">
        <w:rPr>
          <w:rFonts w:ascii="Tahoma" w:hAnsi="Tahoma" w:cs="Tahoma"/>
          <w:b/>
          <w:bCs/>
          <w:color w:val="B7613A"/>
          <w:sz w:val="28"/>
          <w:szCs w:val="28"/>
          <w:u w:val="single"/>
        </w:rPr>
        <w:t xml:space="preserve"> INCLUYE</w:t>
      </w:r>
    </w:p>
    <w:p w14:paraId="446E0CDC" w14:textId="77777777" w:rsidR="009B40CD" w:rsidRPr="006C0682" w:rsidRDefault="009B40CD" w:rsidP="009B40CD">
      <w:pPr>
        <w:rPr>
          <w:b/>
          <w:bCs/>
        </w:rPr>
      </w:pPr>
    </w:p>
    <w:p w14:paraId="7AE1B00E" w14:textId="6AD91005" w:rsidR="004A7724" w:rsidRPr="000D16FC" w:rsidRDefault="004A7724" w:rsidP="000D16FC">
      <w:pPr>
        <w:pStyle w:val="p1"/>
        <w:numPr>
          <w:ilvl w:val="0"/>
          <w:numId w:val="2"/>
        </w:numPr>
        <w:rPr>
          <w:rFonts w:ascii="Tahoma" w:hAnsi="Tahoma" w:cs="Tahoma"/>
          <w:b/>
          <w:bCs/>
          <w:color w:val="000000" w:themeColor="text1"/>
          <w:sz w:val="24"/>
          <w:szCs w:val="24"/>
        </w:rPr>
      </w:pPr>
      <w:r w:rsidRPr="000D16FC">
        <w:rPr>
          <w:rFonts w:ascii="Tahoma" w:hAnsi="Tahoma" w:cs="Tahoma"/>
          <w:b/>
          <w:bCs/>
          <w:color w:val="000000" w:themeColor="text1"/>
          <w:sz w:val="24"/>
          <w:szCs w:val="24"/>
        </w:rPr>
        <w:t>T</w:t>
      </w:r>
      <w:r w:rsidR="00D30B9A">
        <w:rPr>
          <w:rFonts w:ascii="Tahoma" w:hAnsi="Tahoma" w:cs="Tahoma"/>
          <w:b/>
          <w:bCs/>
          <w:color w:val="000000" w:themeColor="text1"/>
          <w:sz w:val="24"/>
          <w:szCs w:val="24"/>
        </w:rPr>
        <w:t>iquetes</w:t>
      </w:r>
      <w:r w:rsidRPr="000D16FC">
        <w:rPr>
          <w:rFonts w:ascii="Tahoma" w:hAnsi="Tahoma" w:cs="Tahoma"/>
          <w:b/>
          <w:bCs/>
          <w:color w:val="000000" w:themeColor="text1"/>
          <w:sz w:val="24"/>
          <w:szCs w:val="24"/>
        </w:rPr>
        <w:t xml:space="preserve"> aéreos Bogotá - Estambul – Beijing / Shanghái – Estambul - Bogotá en clase turista con Turkish</w:t>
      </w:r>
      <w:r w:rsidR="000D16FC" w:rsidRPr="000D16FC">
        <w:rPr>
          <w:rFonts w:ascii="Tahoma" w:hAnsi="Tahoma" w:cs="Tahoma"/>
          <w:b/>
          <w:bCs/>
          <w:color w:val="000000" w:themeColor="text1"/>
          <w:sz w:val="24"/>
          <w:szCs w:val="24"/>
        </w:rPr>
        <w:t xml:space="preserve"> </w:t>
      </w:r>
      <w:r w:rsidRPr="000D16FC">
        <w:rPr>
          <w:rFonts w:ascii="Tahoma" w:hAnsi="Tahoma" w:cs="Tahoma"/>
          <w:b/>
          <w:bCs/>
          <w:color w:val="000000" w:themeColor="text1"/>
          <w:sz w:val="24"/>
          <w:szCs w:val="24"/>
        </w:rPr>
        <w:t>Airlines.</w:t>
      </w:r>
    </w:p>
    <w:p w14:paraId="3F2BF489"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Asistencia a la llegada y salida en el aeropuerto por personal de habla hispana.</w:t>
      </w:r>
    </w:p>
    <w:p w14:paraId="1450F162"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Traslados de llegada y salida del aeropuerto principal.</w:t>
      </w:r>
    </w:p>
    <w:p w14:paraId="0048E644" w14:textId="0CF276C7" w:rsidR="004A7724" w:rsidRPr="000D16FC" w:rsidRDefault="004A7724" w:rsidP="004A7724">
      <w:pPr>
        <w:pStyle w:val="p1"/>
        <w:numPr>
          <w:ilvl w:val="0"/>
          <w:numId w:val="2"/>
        </w:numPr>
        <w:rPr>
          <w:rFonts w:ascii="Tahoma" w:hAnsi="Tahoma" w:cs="Tahoma"/>
          <w:b/>
          <w:bCs/>
          <w:color w:val="000000" w:themeColor="text1"/>
          <w:sz w:val="24"/>
          <w:szCs w:val="24"/>
        </w:rPr>
      </w:pPr>
      <w:r w:rsidRPr="000D16FC">
        <w:rPr>
          <w:rFonts w:ascii="Tahoma" w:hAnsi="Tahoma" w:cs="Tahoma"/>
          <w:b/>
          <w:bCs/>
          <w:color w:val="000000" w:themeColor="text1"/>
          <w:sz w:val="24"/>
          <w:szCs w:val="24"/>
        </w:rPr>
        <w:t>1</w:t>
      </w:r>
      <w:r w:rsidR="00D30B9A">
        <w:rPr>
          <w:rFonts w:ascii="Tahoma" w:hAnsi="Tahoma" w:cs="Tahoma"/>
          <w:b/>
          <w:bCs/>
          <w:color w:val="000000" w:themeColor="text1"/>
          <w:sz w:val="24"/>
          <w:szCs w:val="24"/>
        </w:rPr>
        <w:t>0</w:t>
      </w:r>
      <w:r w:rsidRPr="000D16FC">
        <w:rPr>
          <w:rFonts w:ascii="Tahoma" w:hAnsi="Tahoma" w:cs="Tahoma"/>
          <w:b/>
          <w:bCs/>
          <w:color w:val="000000" w:themeColor="text1"/>
          <w:sz w:val="24"/>
          <w:szCs w:val="24"/>
        </w:rPr>
        <w:t xml:space="preserve"> noches de alojamiento en los hoteles indicados.</w:t>
      </w:r>
    </w:p>
    <w:p w14:paraId="07B671E2"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Régimen alimenticio según opción de itinerario elegido.</w:t>
      </w:r>
    </w:p>
    <w:p w14:paraId="7D3BA0E6"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Visita de Beijing, Xian y Shanghái según itinerario.</w:t>
      </w:r>
    </w:p>
    <w:p w14:paraId="3ED1B0EC" w14:textId="3E4C35B0" w:rsidR="004A7724" w:rsidRPr="000D16FC" w:rsidRDefault="004A7724" w:rsidP="000D16FC">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Visita al Palacio de Verano, degustación de té, paseo por Sanlitun y Cena de Pato Laqueado en Beijing, sólo en</w:t>
      </w:r>
      <w:r w:rsidR="000D16FC">
        <w:rPr>
          <w:rFonts w:ascii="Tahoma" w:hAnsi="Tahoma" w:cs="Tahoma"/>
          <w:color w:val="000000" w:themeColor="text1"/>
          <w:sz w:val="24"/>
          <w:szCs w:val="24"/>
        </w:rPr>
        <w:t xml:space="preserve"> </w:t>
      </w:r>
      <w:r w:rsidRPr="000D16FC">
        <w:rPr>
          <w:rFonts w:ascii="Tahoma" w:hAnsi="Tahoma" w:cs="Tahoma"/>
          <w:color w:val="000000" w:themeColor="text1"/>
          <w:sz w:val="24"/>
          <w:szCs w:val="24"/>
        </w:rPr>
        <w:t>la opción -SI.</w:t>
      </w:r>
    </w:p>
    <w:p w14:paraId="0D7D148C"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Visita al Templo del Cielo y fábrica de perlas en Beijing, sólo en la opción -SI.</w:t>
      </w:r>
    </w:p>
    <w:p w14:paraId="1289E4ED"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Visita al Jardin de Yuyuan, Templo de Buda de Jade y al Malecón en Shanghái, sólo en la opción -SI.</w:t>
      </w:r>
    </w:p>
    <w:p w14:paraId="4F201610" w14:textId="7D9DFC55"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 xml:space="preserve">Visita a la Pagoda de la Oca Silvestre y paseo por el Barrio </w:t>
      </w:r>
      <w:r w:rsidR="00D30B9A" w:rsidRPr="000D16FC">
        <w:rPr>
          <w:rFonts w:ascii="Tahoma" w:hAnsi="Tahoma" w:cs="Tahoma"/>
          <w:color w:val="000000" w:themeColor="text1"/>
          <w:sz w:val="24"/>
          <w:szCs w:val="24"/>
        </w:rPr>
        <w:t>Musulmán</w:t>
      </w:r>
      <w:r w:rsidRPr="000D16FC">
        <w:rPr>
          <w:rFonts w:ascii="Tahoma" w:hAnsi="Tahoma" w:cs="Tahoma"/>
          <w:color w:val="000000" w:themeColor="text1"/>
          <w:sz w:val="24"/>
          <w:szCs w:val="24"/>
        </w:rPr>
        <w:t xml:space="preserve"> en Xian solo en la opción -SI.</w:t>
      </w:r>
    </w:p>
    <w:p w14:paraId="1CFB45F9"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Guías locales de habla hispana durante las visitas de Estambul.</w:t>
      </w:r>
    </w:p>
    <w:p w14:paraId="6EB812FB"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Guías locales de habla hispana durante las visitas incluidas en el itinerario.</w:t>
      </w:r>
    </w:p>
    <w:p w14:paraId="26BD29DC" w14:textId="6263F432" w:rsidR="004A7724" w:rsidRPr="000D16FC" w:rsidRDefault="004A7724" w:rsidP="004A7724">
      <w:pPr>
        <w:pStyle w:val="p1"/>
        <w:numPr>
          <w:ilvl w:val="0"/>
          <w:numId w:val="2"/>
        </w:numPr>
        <w:rPr>
          <w:rFonts w:ascii="Tahoma" w:hAnsi="Tahoma" w:cs="Tahoma"/>
          <w:b/>
          <w:bCs/>
          <w:color w:val="000000" w:themeColor="text1"/>
          <w:sz w:val="24"/>
          <w:szCs w:val="24"/>
        </w:rPr>
      </w:pPr>
      <w:r w:rsidRPr="000D16FC">
        <w:rPr>
          <w:rFonts w:ascii="Tahoma" w:hAnsi="Tahoma" w:cs="Tahoma"/>
          <w:b/>
          <w:bCs/>
          <w:color w:val="000000" w:themeColor="text1"/>
          <w:sz w:val="24"/>
          <w:szCs w:val="24"/>
        </w:rPr>
        <w:t>Ti</w:t>
      </w:r>
      <w:r w:rsidR="00D30B9A">
        <w:rPr>
          <w:rFonts w:ascii="Tahoma" w:hAnsi="Tahoma" w:cs="Tahoma"/>
          <w:b/>
          <w:bCs/>
          <w:color w:val="000000" w:themeColor="text1"/>
          <w:sz w:val="24"/>
          <w:szCs w:val="24"/>
        </w:rPr>
        <w:t>quete</w:t>
      </w:r>
      <w:r w:rsidRPr="000D16FC">
        <w:rPr>
          <w:rFonts w:ascii="Tahoma" w:hAnsi="Tahoma" w:cs="Tahoma"/>
          <w:b/>
          <w:bCs/>
          <w:color w:val="000000" w:themeColor="text1"/>
          <w:sz w:val="24"/>
          <w:szCs w:val="24"/>
        </w:rPr>
        <w:t xml:space="preserve"> de tren de alta velocidad Beijing - Xian - </w:t>
      </w:r>
      <w:r w:rsidR="00D30B9A" w:rsidRPr="000D16FC">
        <w:rPr>
          <w:rFonts w:ascii="Tahoma" w:hAnsi="Tahoma" w:cs="Tahoma"/>
          <w:b/>
          <w:bCs/>
          <w:color w:val="000000" w:themeColor="text1"/>
          <w:sz w:val="24"/>
          <w:szCs w:val="24"/>
        </w:rPr>
        <w:t>Shanghái</w:t>
      </w:r>
      <w:r w:rsidRPr="000D16FC">
        <w:rPr>
          <w:rFonts w:ascii="Tahoma" w:hAnsi="Tahoma" w:cs="Tahoma"/>
          <w:b/>
          <w:bCs/>
          <w:color w:val="000000" w:themeColor="text1"/>
          <w:sz w:val="24"/>
          <w:szCs w:val="24"/>
        </w:rPr>
        <w:t xml:space="preserve"> en clase turista.</w:t>
      </w:r>
    </w:p>
    <w:p w14:paraId="1C360EC7" w14:textId="6654F69E" w:rsidR="004A7724" w:rsidRPr="000D16FC" w:rsidRDefault="004A7724" w:rsidP="000D16FC">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Impuestos y tasas aéreas: sujetas a modificación por parte de la compañía aérea</w:t>
      </w:r>
      <w:r w:rsidR="000D16FC">
        <w:rPr>
          <w:rFonts w:ascii="Tahoma" w:hAnsi="Tahoma" w:cs="Tahoma"/>
          <w:color w:val="000000" w:themeColor="text1"/>
          <w:sz w:val="24"/>
          <w:szCs w:val="24"/>
        </w:rPr>
        <w:t xml:space="preserve"> </w:t>
      </w:r>
      <w:r w:rsidRPr="000D16FC">
        <w:rPr>
          <w:rFonts w:ascii="Tahoma" w:hAnsi="Tahoma" w:cs="Tahoma"/>
          <w:color w:val="000000" w:themeColor="text1"/>
          <w:sz w:val="24"/>
          <w:szCs w:val="24"/>
        </w:rPr>
        <w:t xml:space="preserve">hasta el momento de la emisión de billete. </w:t>
      </w:r>
    </w:p>
    <w:p w14:paraId="60E19F70" w14:textId="77777777" w:rsidR="004A7724" w:rsidRPr="000D16FC" w:rsidRDefault="004A7724" w:rsidP="004A7724">
      <w:pPr>
        <w:pStyle w:val="p1"/>
        <w:numPr>
          <w:ilvl w:val="0"/>
          <w:numId w:val="2"/>
        </w:numPr>
        <w:rPr>
          <w:rFonts w:ascii="Tahoma" w:hAnsi="Tahoma" w:cs="Tahoma"/>
          <w:color w:val="000000" w:themeColor="text1"/>
          <w:sz w:val="24"/>
          <w:szCs w:val="24"/>
        </w:rPr>
      </w:pPr>
      <w:r w:rsidRPr="000D16FC">
        <w:rPr>
          <w:rFonts w:ascii="Tahoma" w:hAnsi="Tahoma" w:cs="Tahoma"/>
          <w:color w:val="000000" w:themeColor="text1"/>
          <w:sz w:val="24"/>
          <w:szCs w:val="24"/>
        </w:rPr>
        <w:t>Entradas a los lugares de interés, según itinerario.</w:t>
      </w:r>
    </w:p>
    <w:p w14:paraId="236D9032" w14:textId="0366FC6B" w:rsidR="004A7724" w:rsidRDefault="004A7724" w:rsidP="004A7724">
      <w:pPr>
        <w:pStyle w:val="p1"/>
        <w:numPr>
          <w:ilvl w:val="0"/>
          <w:numId w:val="2"/>
        </w:numPr>
        <w:rPr>
          <w:rFonts w:ascii="Tahoma" w:hAnsi="Tahoma" w:cs="Tahoma"/>
          <w:b/>
          <w:bCs/>
          <w:color w:val="000000" w:themeColor="text1"/>
          <w:sz w:val="24"/>
          <w:szCs w:val="24"/>
        </w:rPr>
      </w:pPr>
      <w:r w:rsidRPr="000D16FC">
        <w:rPr>
          <w:rFonts w:ascii="Tahoma" w:hAnsi="Tahoma" w:cs="Tahoma"/>
          <w:b/>
          <w:bCs/>
          <w:color w:val="000000" w:themeColor="text1"/>
          <w:sz w:val="24"/>
          <w:szCs w:val="24"/>
        </w:rPr>
        <w:t>Servicio de Asistencia telefónica 24 HORAS.</w:t>
      </w:r>
    </w:p>
    <w:p w14:paraId="6EF0204C" w14:textId="77777777" w:rsidR="00D30B9A" w:rsidRDefault="00D30B9A" w:rsidP="00D30B9A">
      <w:pPr>
        <w:pStyle w:val="p1"/>
        <w:rPr>
          <w:rFonts w:ascii="Tahoma" w:hAnsi="Tahoma" w:cs="Tahoma"/>
          <w:b/>
          <w:bCs/>
          <w:color w:val="000000" w:themeColor="text1"/>
          <w:sz w:val="24"/>
          <w:szCs w:val="24"/>
        </w:rPr>
      </w:pPr>
    </w:p>
    <w:p w14:paraId="6885C713" w14:textId="77777777" w:rsidR="00D30B9A" w:rsidRPr="000D16FC" w:rsidRDefault="00D30B9A" w:rsidP="00D30B9A">
      <w:pPr>
        <w:pStyle w:val="p1"/>
        <w:rPr>
          <w:rFonts w:ascii="Tahoma" w:hAnsi="Tahoma" w:cs="Tahoma"/>
          <w:b/>
          <w:bCs/>
          <w:color w:val="000000" w:themeColor="text1"/>
          <w:sz w:val="24"/>
          <w:szCs w:val="24"/>
        </w:rPr>
      </w:pPr>
    </w:p>
    <w:p w14:paraId="2E845DB3" w14:textId="77777777" w:rsidR="009B40CD" w:rsidRPr="00C75098" w:rsidRDefault="009B40CD" w:rsidP="009B40CD">
      <w:pPr>
        <w:rPr>
          <w:rFonts w:ascii="Tahoma" w:hAnsi="Tahoma" w:cs="Tahoma"/>
          <w:b/>
          <w:bCs/>
          <w:color w:val="B7613A"/>
          <w:sz w:val="28"/>
          <w:szCs w:val="28"/>
          <w:u w:val="single"/>
        </w:rPr>
      </w:pPr>
      <w:r w:rsidRPr="00C75098">
        <w:rPr>
          <w:rFonts w:ascii="Tahoma" w:hAnsi="Tahoma" w:cs="Tahoma"/>
          <w:b/>
          <w:bCs/>
          <w:color w:val="B7613A"/>
          <w:sz w:val="28"/>
          <w:szCs w:val="28"/>
          <w:u w:val="single"/>
        </w:rPr>
        <w:lastRenderedPageBreak/>
        <w:t>NO INCLUYE</w:t>
      </w:r>
    </w:p>
    <w:p w14:paraId="270B5640" w14:textId="77777777" w:rsidR="009B40CD" w:rsidRDefault="009B40CD" w:rsidP="009B40CD">
      <w:pPr>
        <w:rPr>
          <w:rFonts w:ascii="Tahoma" w:hAnsi="Tahoma" w:cs="Tahoma"/>
          <w:b/>
          <w:bCs/>
          <w:color w:val="2E74B5" w:themeColor="accent5" w:themeShade="BF"/>
          <w:sz w:val="28"/>
          <w:szCs w:val="28"/>
          <w:u w:val="single"/>
        </w:rPr>
      </w:pPr>
    </w:p>
    <w:p w14:paraId="7A29969C" w14:textId="7777777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Bebidas no incluidas en las comidas.</w:t>
      </w:r>
    </w:p>
    <w:p w14:paraId="2883E47F" w14:textId="18394EC4"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 xml:space="preserve">Visita al Jardin de Yuyuan, Templo de Buda de Jade y al Malecón en </w:t>
      </w:r>
      <w:r w:rsidR="00D30B9A" w:rsidRPr="000D16FC">
        <w:rPr>
          <w:rFonts w:ascii="Tahoma" w:hAnsi="Tahoma" w:cs="Tahoma"/>
          <w:color w:val="000000" w:themeColor="text1"/>
          <w:sz w:val="24"/>
          <w:szCs w:val="24"/>
        </w:rPr>
        <w:t>Shanghái</w:t>
      </w:r>
      <w:r w:rsidRPr="000D16FC">
        <w:rPr>
          <w:rFonts w:ascii="Tahoma" w:hAnsi="Tahoma" w:cs="Tahoma"/>
          <w:color w:val="000000" w:themeColor="text1"/>
          <w:sz w:val="24"/>
          <w:szCs w:val="24"/>
        </w:rPr>
        <w:t>, excepto en la opción -SI.</w:t>
      </w:r>
    </w:p>
    <w:p w14:paraId="66E19F58" w14:textId="7777777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Visita al Templo del Cielo y fábrica de perlas en Beijing excepto, en la opción -SI.</w:t>
      </w:r>
    </w:p>
    <w:p w14:paraId="50DB152F" w14:textId="568123C6"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Visita al Palacio de Verano, degustación de té, paseo por Sanlitun en Beijing y Cena de pato laqueado, excepto</w:t>
      </w:r>
      <w:r>
        <w:rPr>
          <w:rFonts w:ascii="Tahoma" w:hAnsi="Tahoma" w:cs="Tahoma"/>
          <w:color w:val="000000" w:themeColor="text1"/>
          <w:sz w:val="24"/>
          <w:szCs w:val="24"/>
        </w:rPr>
        <w:t xml:space="preserve"> </w:t>
      </w:r>
      <w:r w:rsidRPr="000D16FC">
        <w:rPr>
          <w:rFonts w:ascii="Tahoma" w:hAnsi="Tahoma" w:cs="Tahoma"/>
          <w:color w:val="000000" w:themeColor="text1"/>
          <w:sz w:val="24"/>
          <w:szCs w:val="24"/>
        </w:rPr>
        <w:t>en las opciones -SI.</w:t>
      </w:r>
    </w:p>
    <w:p w14:paraId="7FC87C52" w14:textId="41E87C42"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 xml:space="preserve">Visita a la Pagoda de la Oca Silvestre y paseo por el Barrio </w:t>
      </w:r>
      <w:r w:rsidR="00D30B9A" w:rsidRPr="000D16FC">
        <w:rPr>
          <w:rFonts w:ascii="Tahoma" w:hAnsi="Tahoma" w:cs="Tahoma"/>
          <w:color w:val="000000" w:themeColor="text1"/>
          <w:sz w:val="24"/>
          <w:szCs w:val="24"/>
        </w:rPr>
        <w:t>Musulmán</w:t>
      </w:r>
      <w:r w:rsidRPr="000D16FC">
        <w:rPr>
          <w:rFonts w:ascii="Tahoma" w:hAnsi="Tahoma" w:cs="Tahoma"/>
          <w:color w:val="000000" w:themeColor="text1"/>
          <w:sz w:val="24"/>
          <w:szCs w:val="24"/>
        </w:rPr>
        <w:t xml:space="preserve"> en Xian, excepto en la opción -SI.</w:t>
      </w:r>
    </w:p>
    <w:p w14:paraId="3A59B3C0" w14:textId="7777777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Maleteros no incluidos en Turquía.</w:t>
      </w:r>
    </w:p>
    <w:p w14:paraId="1E51B2BB" w14:textId="7777777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Tasas hoteleras en China.</w:t>
      </w:r>
    </w:p>
    <w:p w14:paraId="3F426B94" w14:textId="7777777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Visado no incluido.</w:t>
      </w:r>
    </w:p>
    <w:p w14:paraId="7225D6B8" w14:textId="7777777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Propinas para guía, conductor, etc. no incluidas.</w:t>
      </w:r>
    </w:p>
    <w:p w14:paraId="598E5C1C" w14:textId="3742033D" w:rsid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No incluido ningún otro servicio no especificado en el apartado de Incluye o Valores Añadidos.</w:t>
      </w:r>
    </w:p>
    <w:p w14:paraId="1275EAEA" w14:textId="093624F4" w:rsidR="00D30B9A" w:rsidRPr="000D16FC" w:rsidRDefault="00D30B9A" w:rsidP="000D16FC">
      <w:pPr>
        <w:pStyle w:val="p1"/>
        <w:numPr>
          <w:ilvl w:val="0"/>
          <w:numId w:val="1"/>
        </w:numPr>
        <w:rPr>
          <w:rFonts w:ascii="Tahoma" w:hAnsi="Tahoma" w:cs="Tahoma"/>
          <w:color w:val="000000" w:themeColor="text1"/>
          <w:sz w:val="24"/>
          <w:szCs w:val="24"/>
        </w:rPr>
      </w:pPr>
      <w:r>
        <w:rPr>
          <w:rFonts w:ascii="Tahoma" w:hAnsi="Tahoma" w:cs="Tahoma"/>
          <w:color w:val="000000" w:themeColor="text1"/>
          <w:sz w:val="24"/>
          <w:szCs w:val="24"/>
        </w:rPr>
        <w:t xml:space="preserve">Asistencia medica y/o seguro de cancelación. </w:t>
      </w:r>
    </w:p>
    <w:p w14:paraId="072DEE47" w14:textId="77777777" w:rsidR="009B40CD" w:rsidRPr="000D16FC" w:rsidRDefault="009B40CD" w:rsidP="009B40CD">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Fee Bancario.</w:t>
      </w:r>
    </w:p>
    <w:p w14:paraId="081ACB79" w14:textId="77777777" w:rsidR="009B40CD" w:rsidRDefault="009B40CD" w:rsidP="009B4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heme="minorHAnsi" w:hAnsi="Tahoma" w:cs="Tahoma"/>
          <w:color w:val="FF0000"/>
          <w:kern w:val="0"/>
          <w:lang w:val="es-ES_tradnl" w:eastAsia="en-US"/>
        </w:rPr>
      </w:pPr>
    </w:p>
    <w:p w14:paraId="06FCA4D9" w14:textId="77777777" w:rsidR="009B40CD" w:rsidRDefault="009B40CD" w:rsidP="009B40CD">
      <w:pPr>
        <w:rPr>
          <w:rFonts w:ascii="Tahoma" w:hAnsi="Tahoma" w:cs="Tahoma"/>
          <w:b/>
          <w:bCs/>
          <w:color w:val="B7613A"/>
          <w:sz w:val="28"/>
          <w:szCs w:val="28"/>
          <w:u w:val="single"/>
        </w:rPr>
      </w:pPr>
      <w:r>
        <w:rPr>
          <w:rFonts w:ascii="Tahoma" w:hAnsi="Tahoma" w:cs="Tahoma"/>
          <w:b/>
          <w:bCs/>
          <w:color w:val="B7613A"/>
          <w:sz w:val="28"/>
          <w:szCs w:val="28"/>
          <w:u w:val="single"/>
        </w:rPr>
        <w:t>VALORES AÑADIDOS</w:t>
      </w:r>
    </w:p>
    <w:p w14:paraId="0BC8A116" w14:textId="06FE8EA9" w:rsidR="009B40CD" w:rsidRPr="008308D2" w:rsidRDefault="009B40CD" w:rsidP="00D30B9A">
      <w:pPr>
        <w:pStyle w:val="p1"/>
        <w:rPr>
          <w:rFonts w:ascii="Tahoma" w:hAnsi="Tahoma" w:cs="Tahoma"/>
          <w:color w:val="000000" w:themeColor="text1"/>
          <w:sz w:val="24"/>
          <w:szCs w:val="24"/>
        </w:rPr>
      </w:pPr>
    </w:p>
    <w:p w14:paraId="0AE4DFB5" w14:textId="29457C1F"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Visitas incluidas en Estambul: Colores de Estambul y Joyas Otomanas con almuerzo en restaurante local</w:t>
      </w:r>
      <w:r>
        <w:rPr>
          <w:rFonts w:ascii="Tahoma" w:hAnsi="Tahoma" w:cs="Tahoma"/>
          <w:color w:val="000000" w:themeColor="text1"/>
          <w:sz w:val="24"/>
          <w:szCs w:val="24"/>
        </w:rPr>
        <w:t xml:space="preserve"> </w:t>
      </w:r>
      <w:r w:rsidRPr="000D16FC">
        <w:rPr>
          <w:rFonts w:ascii="Tahoma" w:hAnsi="Tahoma" w:cs="Tahoma"/>
          <w:color w:val="000000" w:themeColor="text1"/>
          <w:sz w:val="24"/>
          <w:szCs w:val="24"/>
        </w:rPr>
        <w:t>incluido.</w:t>
      </w:r>
    </w:p>
    <w:p w14:paraId="0966E870" w14:textId="7777777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Degustación de pato laqueado en Beijing sólo en la opción -SI.</w:t>
      </w:r>
    </w:p>
    <w:p w14:paraId="46B39B01" w14:textId="7B67EAC0"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Visita a la magnífica Mezquita del Príncipe</w:t>
      </w:r>
      <w:r w:rsidR="00D30B9A">
        <w:rPr>
          <w:rFonts w:ascii="Tahoma" w:hAnsi="Tahoma" w:cs="Tahoma"/>
          <w:color w:val="000000" w:themeColor="text1"/>
          <w:sz w:val="24"/>
          <w:szCs w:val="24"/>
        </w:rPr>
        <w:t>,</w:t>
      </w:r>
      <w:r w:rsidRPr="000D16FC">
        <w:rPr>
          <w:rFonts w:ascii="Tahoma" w:hAnsi="Tahoma" w:cs="Tahoma"/>
          <w:color w:val="000000" w:themeColor="text1"/>
          <w:sz w:val="24"/>
          <w:szCs w:val="24"/>
        </w:rPr>
        <w:t xml:space="preserve"> encargada por Solimán el Magnífico</w:t>
      </w:r>
      <w:r w:rsidR="00D30B9A">
        <w:rPr>
          <w:rFonts w:ascii="Tahoma" w:hAnsi="Tahoma" w:cs="Tahoma"/>
          <w:color w:val="000000" w:themeColor="text1"/>
          <w:sz w:val="24"/>
          <w:szCs w:val="24"/>
        </w:rPr>
        <w:t>,</w:t>
      </w:r>
      <w:r w:rsidRPr="000D16FC">
        <w:rPr>
          <w:rFonts w:ascii="Tahoma" w:hAnsi="Tahoma" w:cs="Tahoma"/>
          <w:color w:val="000000" w:themeColor="text1"/>
          <w:sz w:val="24"/>
          <w:szCs w:val="24"/>
        </w:rPr>
        <w:t xml:space="preserve"> en honor a su hijo y una de</w:t>
      </w:r>
      <w:r>
        <w:rPr>
          <w:rFonts w:ascii="Tahoma" w:hAnsi="Tahoma" w:cs="Tahoma"/>
          <w:color w:val="000000" w:themeColor="text1"/>
          <w:sz w:val="24"/>
          <w:szCs w:val="24"/>
        </w:rPr>
        <w:t xml:space="preserve"> </w:t>
      </w:r>
      <w:r w:rsidRPr="000D16FC">
        <w:rPr>
          <w:rFonts w:ascii="Tahoma" w:hAnsi="Tahoma" w:cs="Tahoma"/>
          <w:color w:val="000000" w:themeColor="text1"/>
          <w:sz w:val="24"/>
          <w:szCs w:val="24"/>
        </w:rPr>
        <w:t>las cinco mezquitas más grandes de Estambul.</w:t>
      </w:r>
    </w:p>
    <w:p w14:paraId="27612EB3" w14:textId="6719610B"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Visita a una tienda de dulces típicos turcos, donde podremos degustarlos acompañados de una taza del famoso</w:t>
      </w:r>
      <w:r>
        <w:rPr>
          <w:rFonts w:ascii="Tahoma" w:hAnsi="Tahoma" w:cs="Tahoma"/>
          <w:color w:val="000000" w:themeColor="text1"/>
          <w:sz w:val="24"/>
          <w:szCs w:val="24"/>
        </w:rPr>
        <w:t xml:space="preserve"> </w:t>
      </w:r>
      <w:r w:rsidRPr="000D16FC">
        <w:rPr>
          <w:rFonts w:ascii="Tahoma" w:hAnsi="Tahoma" w:cs="Tahoma"/>
          <w:color w:val="000000" w:themeColor="text1"/>
          <w:sz w:val="24"/>
          <w:szCs w:val="24"/>
        </w:rPr>
        <w:t>"té turco", símbolo de hospitalidad y respeto.</w:t>
      </w:r>
    </w:p>
    <w:p w14:paraId="56494DA9" w14:textId="5D4B4087"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Servicios de maleteros incluidos en el tren Beijing-Xian y Xian-</w:t>
      </w:r>
      <w:r w:rsidR="00D30B9A" w:rsidRPr="000D16FC">
        <w:rPr>
          <w:rFonts w:ascii="Tahoma" w:hAnsi="Tahoma" w:cs="Tahoma"/>
          <w:color w:val="000000" w:themeColor="text1"/>
          <w:sz w:val="24"/>
          <w:szCs w:val="24"/>
        </w:rPr>
        <w:t>Shanghái</w:t>
      </w:r>
      <w:r w:rsidRPr="000D16FC">
        <w:rPr>
          <w:rFonts w:ascii="Tahoma" w:hAnsi="Tahoma" w:cs="Tahoma"/>
          <w:color w:val="000000" w:themeColor="text1"/>
          <w:sz w:val="24"/>
          <w:szCs w:val="24"/>
        </w:rPr>
        <w:t>.</w:t>
      </w:r>
    </w:p>
    <w:p w14:paraId="1A76F08E" w14:textId="7B8BF468" w:rsidR="000D16FC" w:rsidRPr="000D16FC" w:rsidRDefault="000D16FC" w:rsidP="000D16FC">
      <w:pPr>
        <w:pStyle w:val="p1"/>
        <w:numPr>
          <w:ilvl w:val="0"/>
          <w:numId w:val="1"/>
        </w:numPr>
        <w:rPr>
          <w:rFonts w:ascii="Tahoma" w:hAnsi="Tahoma" w:cs="Tahoma"/>
          <w:color w:val="000000" w:themeColor="text1"/>
          <w:sz w:val="24"/>
          <w:szCs w:val="24"/>
        </w:rPr>
      </w:pPr>
      <w:r w:rsidRPr="000D16FC">
        <w:rPr>
          <w:rFonts w:ascii="Tahoma" w:hAnsi="Tahoma" w:cs="Tahoma"/>
          <w:color w:val="000000" w:themeColor="text1"/>
          <w:sz w:val="24"/>
          <w:szCs w:val="24"/>
        </w:rPr>
        <w:t>Obsequio de una tote bag exclusiva, diseñada para acompañar en los viajes y en el día a día. Es práctica, ligera</w:t>
      </w:r>
      <w:r>
        <w:rPr>
          <w:rFonts w:ascii="Tahoma" w:hAnsi="Tahoma" w:cs="Tahoma"/>
          <w:color w:val="000000" w:themeColor="text1"/>
          <w:sz w:val="24"/>
          <w:szCs w:val="24"/>
        </w:rPr>
        <w:t xml:space="preserve"> </w:t>
      </w:r>
      <w:r w:rsidRPr="000D16FC">
        <w:rPr>
          <w:rFonts w:ascii="Tahoma" w:hAnsi="Tahoma" w:cs="Tahoma"/>
          <w:color w:val="000000" w:themeColor="text1"/>
          <w:sz w:val="24"/>
          <w:szCs w:val="24"/>
        </w:rPr>
        <w:t>y resistente, y, al estar fabricada en tela, es reutilizable, lo que la convierte en una opción sostenible y</w:t>
      </w:r>
      <w:r>
        <w:rPr>
          <w:rFonts w:ascii="Tahoma" w:hAnsi="Tahoma" w:cs="Tahoma"/>
          <w:color w:val="000000" w:themeColor="text1"/>
          <w:sz w:val="24"/>
          <w:szCs w:val="24"/>
        </w:rPr>
        <w:t xml:space="preserve"> </w:t>
      </w:r>
      <w:r w:rsidRPr="000D16FC">
        <w:rPr>
          <w:rFonts w:ascii="Tahoma" w:hAnsi="Tahoma" w:cs="Tahoma"/>
          <w:color w:val="000000" w:themeColor="text1"/>
          <w:sz w:val="24"/>
          <w:szCs w:val="24"/>
        </w:rPr>
        <w:t>respetuosa con el medio ambiente, ayudando a reducir el uso de plásticos y cuidando del medio ambiente.</w:t>
      </w:r>
    </w:p>
    <w:p w14:paraId="27A482DD" w14:textId="77777777" w:rsidR="009B40CD" w:rsidRPr="00C75098" w:rsidRDefault="009B40CD" w:rsidP="009B40CD">
      <w:pPr>
        <w:rPr>
          <w:rFonts w:ascii="Tahoma" w:hAnsi="Tahoma" w:cs="Tahoma"/>
          <w:b/>
          <w:bCs/>
          <w:color w:val="B7613A"/>
          <w:sz w:val="28"/>
          <w:szCs w:val="28"/>
          <w:u w:val="single"/>
        </w:rPr>
      </w:pPr>
    </w:p>
    <w:p w14:paraId="6D3D1799" w14:textId="77777777" w:rsidR="009B40CD" w:rsidRPr="00D30B9A" w:rsidRDefault="009B40CD" w:rsidP="009B40CD">
      <w:pPr>
        <w:widowControl w:val="0"/>
        <w:autoSpaceDE w:val="0"/>
        <w:autoSpaceDN w:val="0"/>
        <w:adjustRightInd w:val="0"/>
        <w:ind w:right="87"/>
        <w:jc w:val="both"/>
        <w:rPr>
          <w:rFonts w:ascii="Tahoma" w:hAnsi="Tahoma" w:cs="Tahoma"/>
          <w:b/>
          <w:bCs/>
          <w:color w:val="A217A5"/>
          <w:sz w:val="28"/>
          <w:szCs w:val="28"/>
          <w:u w:val="single"/>
        </w:rPr>
      </w:pPr>
    </w:p>
    <w:p w14:paraId="51641AB4" w14:textId="1CC1F14E" w:rsidR="009B40CD" w:rsidRPr="00EA4212" w:rsidRDefault="009B40CD" w:rsidP="00EA4212">
      <w:pPr>
        <w:widowControl w:val="0"/>
        <w:autoSpaceDE w:val="0"/>
        <w:autoSpaceDN w:val="0"/>
        <w:adjustRightInd w:val="0"/>
        <w:ind w:right="87"/>
        <w:jc w:val="center"/>
        <w:rPr>
          <w:rFonts w:ascii="Tahoma" w:hAnsi="Tahoma" w:cs="Tahoma"/>
          <w:b/>
          <w:bCs/>
          <w:color w:val="B7613A"/>
          <w:sz w:val="28"/>
          <w:szCs w:val="28"/>
          <w:u w:val="single"/>
          <w:lang w:val="es-AR"/>
        </w:rPr>
      </w:pPr>
      <w:r w:rsidRPr="008308D2">
        <w:rPr>
          <w:rFonts w:ascii="Tahoma" w:hAnsi="Tahoma" w:cs="Tahoma"/>
          <w:color w:val="B7613A"/>
          <w:sz w:val="28"/>
          <w:szCs w:val="28"/>
          <w:u w:val="single"/>
          <w:lang w:val="es-AR"/>
        </w:rPr>
        <w:t>TARIFAS EN D</w:t>
      </w:r>
      <w:r>
        <w:rPr>
          <w:rFonts w:ascii="Tahoma" w:hAnsi="Tahoma" w:cs="Tahoma"/>
          <w:color w:val="B7613A"/>
          <w:sz w:val="28"/>
          <w:szCs w:val="28"/>
          <w:u w:val="single"/>
          <w:lang w:val="es-AR"/>
        </w:rPr>
        <w:t>Ó</w:t>
      </w:r>
      <w:r w:rsidRPr="008308D2">
        <w:rPr>
          <w:rFonts w:ascii="Tahoma" w:hAnsi="Tahoma" w:cs="Tahoma"/>
          <w:color w:val="B7613A"/>
          <w:sz w:val="28"/>
          <w:szCs w:val="28"/>
          <w:u w:val="single"/>
          <w:lang w:val="es-AR"/>
        </w:rPr>
        <w:t xml:space="preserve">LARES AMERICANOS </w:t>
      </w:r>
      <w:r w:rsidRPr="008308D2">
        <w:rPr>
          <w:rFonts w:ascii="Tahoma" w:hAnsi="Tahoma" w:cs="Tahoma"/>
          <w:b/>
          <w:bCs/>
          <w:color w:val="B7613A"/>
          <w:sz w:val="28"/>
          <w:szCs w:val="28"/>
          <w:u w:val="single"/>
          <w:lang w:val="es-AR"/>
        </w:rPr>
        <w:t xml:space="preserve"> POR PERSONA</w:t>
      </w:r>
    </w:p>
    <w:p w14:paraId="08614E73" w14:textId="77777777" w:rsidR="009B40CD" w:rsidRDefault="009B40CD" w:rsidP="009B40CD">
      <w:pPr>
        <w:widowControl w:val="0"/>
        <w:autoSpaceDE w:val="0"/>
        <w:autoSpaceDN w:val="0"/>
        <w:adjustRightInd w:val="0"/>
        <w:ind w:right="87"/>
        <w:jc w:val="both"/>
        <w:rPr>
          <w:rFonts w:ascii="Tahoma" w:hAnsi="Tahoma" w:cs="Tahoma"/>
          <w:b/>
          <w:bCs/>
          <w:color w:val="2E74B5" w:themeColor="accent5" w:themeShade="BF"/>
          <w:sz w:val="28"/>
          <w:szCs w:val="28"/>
          <w:u w:val="single"/>
          <w:lang w:val="es-AR"/>
        </w:rPr>
      </w:pPr>
    </w:p>
    <w:p w14:paraId="180B4A33" w14:textId="77777777" w:rsidR="009B40CD" w:rsidRDefault="009B40CD" w:rsidP="009B40CD">
      <w:pPr>
        <w:rPr>
          <w:rFonts w:ascii="Tahoma" w:hAnsi="Tahoma" w:cs="Tahoma"/>
          <w:b/>
          <w:bCs/>
          <w:color w:val="FF0000"/>
          <w:sz w:val="22"/>
          <w:szCs w:val="22"/>
        </w:rPr>
      </w:pPr>
    </w:p>
    <w:tbl>
      <w:tblPr>
        <w:tblStyle w:val="Tablaconcuadrcula1clara-nfasis1"/>
        <w:tblW w:w="10790"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ook w:val="04A0" w:firstRow="1" w:lastRow="0" w:firstColumn="1" w:lastColumn="0" w:noHBand="0" w:noVBand="1"/>
      </w:tblPr>
      <w:tblGrid>
        <w:gridCol w:w="2122"/>
        <w:gridCol w:w="1842"/>
        <w:gridCol w:w="2232"/>
        <w:gridCol w:w="2296"/>
        <w:gridCol w:w="2298"/>
      </w:tblGrid>
      <w:tr w:rsidR="009B40CD" w:rsidRPr="005C7077" w14:paraId="2F5025CA" w14:textId="77777777" w:rsidTr="00D30B9A">
        <w:trPr>
          <w:cnfStyle w:val="100000000000" w:firstRow="1" w:lastRow="0" w:firstColumn="0" w:lastColumn="0" w:oddVBand="0" w:evenVBand="0" w:oddHBand="0"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2122" w:type="dxa"/>
            <w:tcBorders>
              <w:bottom w:val="none" w:sz="0" w:space="0" w:color="auto"/>
            </w:tcBorders>
            <w:shd w:val="clear" w:color="auto" w:fill="AEAAAA" w:themeFill="background2" w:themeFillShade="BF"/>
            <w:vAlign w:val="center"/>
          </w:tcPr>
          <w:p w14:paraId="042A57C1" w14:textId="77777777" w:rsidR="009B40CD" w:rsidRPr="008308D2" w:rsidRDefault="009B40CD" w:rsidP="004E477C">
            <w:pPr>
              <w:widowControl w:val="0"/>
              <w:autoSpaceDE w:val="0"/>
              <w:autoSpaceDN w:val="0"/>
              <w:adjustRightInd w:val="0"/>
              <w:ind w:right="87"/>
              <w:jc w:val="center"/>
              <w:rPr>
                <w:rFonts w:ascii="Tahoma" w:hAnsi="Tahoma" w:cs="Tahoma"/>
                <w:b w:val="0"/>
                <w:bCs w:val="0"/>
                <w:color w:val="7916A8"/>
                <w:sz w:val="21"/>
                <w:szCs w:val="21"/>
                <w:lang w:val="es-AR"/>
              </w:rPr>
            </w:pPr>
            <w:r w:rsidRPr="008308D2">
              <w:rPr>
                <w:rFonts w:ascii="Tahoma" w:hAnsi="Tahoma" w:cs="Tahoma"/>
                <w:b w:val="0"/>
                <w:bCs w:val="0"/>
                <w:color w:val="FFFFFF" w:themeColor="background1"/>
                <w:sz w:val="21"/>
                <w:szCs w:val="21"/>
                <w:lang w:val="es-AR"/>
              </w:rPr>
              <w:t>SALIDAS</w:t>
            </w:r>
          </w:p>
        </w:tc>
        <w:tc>
          <w:tcPr>
            <w:tcW w:w="1842" w:type="dxa"/>
            <w:tcBorders>
              <w:bottom w:val="none" w:sz="0" w:space="0" w:color="auto"/>
            </w:tcBorders>
            <w:shd w:val="clear" w:color="auto" w:fill="AEAAAA" w:themeFill="background2" w:themeFillShade="BF"/>
            <w:vAlign w:val="center"/>
          </w:tcPr>
          <w:p w14:paraId="677536B1" w14:textId="77777777" w:rsidR="009B40CD" w:rsidRPr="00893DE4" w:rsidRDefault="009B40CD"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93DE4">
              <w:rPr>
                <w:rFonts w:ascii="Tahoma" w:hAnsi="Tahoma" w:cs="Tahoma"/>
                <w:b w:val="0"/>
                <w:bCs w:val="0"/>
                <w:color w:val="FFFFFF" w:themeColor="background1"/>
                <w:sz w:val="21"/>
                <w:szCs w:val="21"/>
                <w:lang w:val="es-AR"/>
              </w:rPr>
              <w:t>CATEGORÍA</w:t>
            </w:r>
          </w:p>
        </w:tc>
        <w:tc>
          <w:tcPr>
            <w:tcW w:w="2232" w:type="dxa"/>
            <w:tcBorders>
              <w:bottom w:val="none" w:sz="0" w:space="0" w:color="auto"/>
            </w:tcBorders>
            <w:shd w:val="clear" w:color="auto" w:fill="AEAAAA" w:themeFill="background2" w:themeFillShade="BF"/>
            <w:vAlign w:val="center"/>
          </w:tcPr>
          <w:p w14:paraId="16C00B41" w14:textId="77777777" w:rsidR="009B40CD" w:rsidRPr="008308D2" w:rsidRDefault="009B40CD"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308D2">
              <w:rPr>
                <w:rFonts w:ascii="Tahoma" w:hAnsi="Tahoma" w:cs="Tahoma"/>
                <w:b w:val="0"/>
                <w:bCs w:val="0"/>
                <w:color w:val="FFFFFF" w:themeColor="background1"/>
                <w:sz w:val="21"/>
                <w:szCs w:val="21"/>
                <w:lang w:val="es-AR"/>
              </w:rPr>
              <w:t>ACOMODACIÓN DOBLE                (valor por persona)</w:t>
            </w:r>
          </w:p>
        </w:tc>
        <w:tc>
          <w:tcPr>
            <w:tcW w:w="2296" w:type="dxa"/>
            <w:tcBorders>
              <w:bottom w:val="none" w:sz="0" w:space="0" w:color="auto"/>
            </w:tcBorders>
            <w:shd w:val="clear" w:color="auto" w:fill="AEAAAA" w:themeFill="background2" w:themeFillShade="BF"/>
            <w:vAlign w:val="center"/>
          </w:tcPr>
          <w:p w14:paraId="607C861E" w14:textId="77777777" w:rsidR="009B40CD" w:rsidRPr="008308D2" w:rsidRDefault="009B40CD"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308D2">
              <w:rPr>
                <w:rFonts w:ascii="Tahoma" w:hAnsi="Tahoma" w:cs="Tahoma"/>
                <w:b w:val="0"/>
                <w:bCs w:val="0"/>
                <w:color w:val="FFFFFF" w:themeColor="background1"/>
                <w:sz w:val="21"/>
                <w:szCs w:val="21"/>
                <w:lang w:val="es-AR"/>
              </w:rPr>
              <w:t>ACOMODACIÓN TRIPLE               (valor por persona)</w:t>
            </w:r>
          </w:p>
        </w:tc>
        <w:tc>
          <w:tcPr>
            <w:tcW w:w="2298" w:type="dxa"/>
            <w:tcBorders>
              <w:bottom w:val="none" w:sz="0" w:space="0" w:color="auto"/>
            </w:tcBorders>
            <w:shd w:val="clear" w:color="auto" w:fill="AEAAAA" w:themeFill="background2" w:themeFillShade="BF"/>
            <w:vAlign w:val="center"/>
          </w:tcPr>
          <w:p w14:paraId="24320E02" w14:textId="77777777" w:rsidR="009B40CD" w:rsidRPr="008308D2" w:rsidRDefault="009B40CD"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sidRPr="008308D2">
              <w:rPr>
                <w:rFonts w:ascii="Tahoma" w:hAnsi="Tahoma" w:cs="Tahoma"/>
                <w:b w:val="0"/>
                <w:bCs w:val="0"/>
                <w:color w:val="FFFFFF" w:themeColor="background1"/>
                <w:sz w:val="21"/>
                <w:szCs w:val="21"/>
                <w:lang w:val="es-AR"/>
              </w:rPr>
              <w:t>ACOMODACIÓN SENCILLA            (valor por persona)</w:t>
            </w:r>
          </w:p>
        </w:tc>
      </w:tr>
      <w:tr w:rsidR="009B40CD" w:rsidRPr="002A50BA" w14:paraId="568F9373" w14:textId="77777777" w:rsidTr="00D30B9A">
        <w:trPr>
          <w:trHeight w:val="442"/>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B53010D" w14:textId="77777777" w:rsidR="009B40CD" w:rsidRPr="00BA7916" w:rsidRDefault="00D30B9A" w:rsidP="004E477C">
            <w:pPr>
              <w:widowControl w:val="0"/>
              <w:autoSpaceDE w:val="0"/>
              <w:autoSpaceDN w:val="0"/>
              <w:adjustRightInd w:val="0"/>
              <w:ind w:right="87"/>
              <w:jc w:val="center"/>
              <w:rPr>
                <w:rFonts w:ascii="Tahoma" w:hAnsi="Tahoma" w:cs="Tahoma"/>
                <w:color w:val="000000" w:themeColor="text1"/>
                <w:sz w:val="21"/>
                <w:szCs w:val="21"/>
                <w:lang w:val="es-AR"/>
              </w:rPr>
            </w:pPr>
            <w:r w:rsidRPr="00BA7916">
              <w:rPr>
                <w:rFonts w:ascii="Tahoma" w:hAnsi="Tahoma" w:cs="Tahoma"/>
                <w:b w:val="0"/>
                <w:bCs w:val="0"/>
                <w:color w:val="000000" w:themeColor="text1"/>
                <w:sz w:val="21"/>
                <w:szCs w:val="21"/>
                <w:lang w:val="es-AR"/>
              </w:rPr>
              <w:t>11 Noviembre 2026</w:t>
            </w:r>
          </w:p>
          <w:p w14:paraId="30C67FAA" w14:textId="705BDED8" w:rsidR="00D30B9A" w:rsidRPr="00BA7916" w:rsidRDefault="00D30B9A" w:rsidP="004E477C">
            <w:pPr>
              <w:widowControl w:val="0"/>
              <w:autoSpaceDE w:val="0"/>
              <w:autoSpaceDN w:val="0"/>
              <w:adjustRightInd w:val="0"/>
              <w:ind w:right="87"/>
              <w:jc w:val="center"/>
              <w:rPr>
                <w:rFonts w:ascii="Tahoma" w:hAnsi="Tahoma" w:cs="Tahoma"/>
                <w:b w:val="0"/>
                <w:bCs w:val="0"/>
                <w:color w:val="000000" w:themeColor="text1"/>
                <w:sz w:val="21"/>
                <w:szCs w:val="21"/>
                <w:lang w:val="es-AR"/>
              </w:rPr>
            </w:pPr>
            <w:r w:rsidRPr="00BA7916">
              <w:rPr>
                <w:rFonts w:ascii="Tahoma" w:hAnsi="Tahoma" w:cs="Tahoma"/>
                <w:b w:val="0"/>
                <w:bCs w:val="0"/>
                <w:color w:val="000000" w:themeColor="text1"/>
                <w:sz w:val="21"/>
                <w:szCs w:val="21"/>
                <w:lang w:val="es-AR"/>
              </w:rPr>
              <w:t>(6 plazas)</w:t>
            </w:r>
          </w:p>
        </w:tc>
        <w:tc>
          <w:tcPr>
            <w:tcW w:w="1842" w:type="dxa"/>
          </w:tcPr>
          <w:p w14:paraId="4A1C68F6" w14:textId="7451A5E6" w:rsidR="009B40CD" w:rsidRPr="008308D2"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pacing w:val="-5"/>
                <w:sz w:val="21"/>
                <w:szCs w:val="21"/>
              </w:rPr>
            </w:pPr>
            <w:r>
              <w:rPr>
                <w:rFonts w:ascii="Tahoma" w:hAnsi="Tahoma" w:cs="Tahoma"/>
                <w:bCs/>
                <w:color w:val="000000" w:themeColor="text1"/>
                <w:spacing w:val="-5"/>
                <w:sz w:val="21"/>
                <w:szCs w:val="21"/>
              </w:rPr>
              <w:t>Selección</w:t>
            </w:r>
          </w:p>
        </w:tc>
        <w:tc>
          <w:tcPr>
            <w:tcW w:w="2232" w:type="dxa"/>
            <w:vAlign w:val="center"/>
          </w:tcPr>
          <w:p w14:paraId="3EF374CB" w14:textId="344078CA" w:rsidR="009B40CD" w:rsidRPr="008308D2"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4869</w:t>
            </w:r>
          </w:p>
        </w:tc>
        <w:tc>
          <w:tcPr>
            <w:tcW w:w="2296" w:type="dxa"/>
            <w:vAlign w:val="center"/>
          </w:tcPr>
          <w:p w14:paraId="1CD457E8" w14:textId="650E7CFC" w:rsidR="009B40CD" w:rsidRPr="008308D2"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4859</w:t>
            </w:r>
          </w:p>
        </w:tc>
        <w:tc>
          <w:tcPr>
            <w:tcW w:w="2298" w:type="dxa"/>
            <w:vAlign w:val="center"/>
          </w:tcPr>
          <w:p w14:paraId="193D0FB0" w14:textId="39FF5C15" w:rsidR="009B40CD" w:rsidRPr="008308D2"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5519</w:t>
            </w:r>
          </w:p>
        </w:tc>
      </w:tr>
      <w:tr w:rsidR="00D30B9A" w:rsidRPr="002A50BA" w14:paraId="1FE999BA" w14:textId="77777777" w:rsidTr="00D30B9A">
        <w:trPr>
          <w:trHeight w:val="442"/>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FB38B74" w14:textId="77777777" w:rsidR="00D30B9A" w:rsidRPr="00BA7916" w:rsidRDefault="00D30B9A" w:rsidP="00D30B9A">
            <w:pPr>
              <w:widowControl w:val="0"/>
              <w:autoSpaceDE w:val="0"/>
              <w:autoSpaceDN w:val="0"/>
              <w:adjustRightInd w:val="0"/>
              <w:ind w:right="87"/>
              <w:jc w:val="center"/>
              <w:rPr>
                <w:rFonts w:ascii="Tahoma" w:hAnsi="Tahoma" w:cs="Tahoma"/>
                <w:color w:val="000000" w:themeColor="text1"/>
                <w:sz w:val="21"/>
                <w:szCs w:val="21"/>
                <w:lang w:val="es-AR"/>
              </w:rPr>
            </w:pPr>
            <w:r w:rsidRPr="00BA7916">
              <w:rPr>
                <w:rFonts w:ascii="Tahoma" w:hAnsi="Tahoma" w:cs="Tahoma"/>
                <w:b w:val="0"/>
                <w:bCs w:val="0"/>
                <w:color w:val="000000" w:themeColor="text1"/>
                <w:sz w:val="21"/>
                <w:szCs w:val="21"/>
                <w:lang w:val="es-AR"/>
              </w:rPr>
              <w:t>11 Noviembre 2026</w:t>
            </w:r>
          </w:p>
          <w:p w14:paraId="54A235A8" w14:textId="55F9E696" w:rsidR="00D30B9A" w:rsidRPr="00BA7916" w:rsidRDefault="00D30B9A" w:rsidP="00D30B9A">
            <w:pPr>
              <w:widowControl w:val="0"/>
              <w:autoSpaceDE w:val="0"/>
              <w:autoSpaceDN w:val="0"/>
              <w:adjustRightInd w:val="0"/>
              <w:ind w:right="87"/>
              <w:jc w:val="center"/>
              <w:rPr>
                <w:rFonts w:ascii="Tahoma" w:hAnsi="Tahoma" w:cs="Tahoma"/>
                <w:b w:val="0"/>
                <w:bCs w:val="0"/>
                <w:color w:val="000000" w:themeColor="text1"/>
                <w:sz w:val="21"/>
                <w:szCs w:val="21"/>
                <w:lang w:val="es-AR"/>
              </w:rPr>
            </w:pPr>
            <w:r w:rsidRPr="00BA7916">
              <w:rPr>
                <w:rFonts w:ascii="Tahoma" w:hAnsi="Tahoma" w:cs="Tahoma"/>
                <w:b w:val="0"/>
                <w:bCs w:val="0"/>
                <w:color w:val="000000" w:themeColor="text1"/>
                <w:sz w:val="21"/>
                <w:szCs w:val="21"/>
                <w:lang w:val="es-AR"/>
              </w:rPr>
              <w:t>(6 plazas)</w:t>
            </w:r>
          </w:p>
        </w:tc>
        <w:tc>
          <w:tcPr>
            <w:tcW w:w="1842" w:type="dxa"/>
          </w:tcPr>
          <w:p w14:paraId="27579323" w14:textId="77777777" w:rsidR="00D30B9A"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pacing w:val="-5"/>
                <w:sz w:val="21"/>
                <w:szCs w:val="21"/>
              </w:rPr>
            </w:pPr>
            <w:r>
              <w:rPr>
                <w:rFonts w:ascii="Tahoma" w:hAnsi="Tahoma" w:cs="Tahoma"/>
                <w:bCs/>
                <w:color w:val="000000" w:themeColor="text1"/>
                <w:spacing w:val="-5"/>
                <w:sz w:val="21"/>
                <w:szCs w:val="21"/>
              </w:rPr>
              <w:t xml:space="preserve">Selección </w:t>
            </w:r>
            <w:r w:rsidRPr="00B61C60">
              <w:rPr>
                <w:rFonts w:ascii="Tahoma" w:hAnsi="Tahoma" w:cs="Tahoma"/>
                <w:b/>
                <w:color w:val="EE0000"/>
                <w:spacing w:val="-5"/>
                <w:sz w:val="21"/>
                <w:szCs w:val="21"/>
              </w:rPr>
              <w:t>SI</w:t>
            </w:r>
          </w:p>
          <w:p w14:paraId="6DF15FFF" w14:textId="2E46ED31" w:rsidR="00D30B9A"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pacing w:val="-5"/>
                <w:sz w:val="21"/>
                <w:szCs w:val="21"/>
              </w:rPr>
            </w:pPr>
            <w:r>
              <w:rPr>
                <w:rFonts w:ascii="Tahoma" w:hAnsi="Tahoma" w:cs="Tahoma"/>
                <w:bCs/>
                <w:color w:val="000000" w:themeColor="text1"/>
                <w:spacing w:val="-5"/>
                <w:sz w:val="21"/>
                <w:szCs w:val="21"/>
              </w:rPr>
              <w:t>(Special incluido)</w:t>
            </w:r>
          </w:p>
        </w:tc>
        <w:tc>
          <w:tcPr>
            <w:tcW w:w="2232" w:type="dxa"/>
            <w:vAlign w:val="center"/>
          </w:tcPr>
          <w:p w14:paraId="5FFC9E0A" w14:textId="44AE15FE" w:rsidR="00D30B9A"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5099</w:t>
            </w:r>
          </w:p>
        </w:tc>
        <w:tc>
          <w:tcPr>
            <w:tcW w:w="2296" w:type="dxa"/>
            <w:vAlign w:val="center"/>
          </w:tcPr>
          <w:p w14:paraId="7947CEC1" w14:textId="40BCDBFA" w:rsidR="00D30B9A"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5089</w:t>
            </w:r>
          </w:p>
        </w:tc>
        <w:tc>
          <w:tcPr>
            <w:tcW w:w="2298" w:type="dxa"/>
            <w:vAlign w:val="center"/>
          </w:tcPr>
          <w:p w14:paraId="52D3BC3F" w14:textId="0B4E3D7B" w:rsidR="00D30B9A" w:rsidRDefault="00D30B9A"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1"/>
                <w:szCs w:val="21"/>
                <w:lang w:val="es-AR"/>
              </w:rPr>
            </w:pPr>
            <w:r>
              <w:rPr>
                <w:rFonts w:ascii="Tahoma" w:hAnsi="Tahoma" w:cs="Tahoma"/>
                <w:bCs/>
                <w:color w:val="000000" w:themeColor="text1"/>
                <w:sz w:val="21"/>
                <w:szCs w:val="21"/>
                <w:lang w:val="es-AR"/>
              </w:rPr>
              <w:t>5749</w:t>
            </w:r>
          </w:p>
        </w:tc>
      </w:tr>
    </w:tbl>
    <w:p w14:paraId="29763901" w14:textId="77777777" w:rsidR="009B40CD" w:rsidRDefault="009B40CD" w:rsidP="009B40CD">
      <w:pPr>
        <w:jc w:val="center"/>
        <w:rPr>
          <w:rFonts w:ascii="Tahoma" w:hAnsi="Tahoma" w:cs="Tahoma"/>
          <w:b/>
          <w:bCs/>
          <w:color w:val="FF0000"/>
          <w:sz w:val="22"/>
          <w:szCs w:val="22"/>
        </w:rPr>
      </w:pPr>
    </w:p>
    <w:p w14:paraId="3775AC23" w14:textId="77777777" w:rsidR="009B40CD" w:rsidRDefault="009B40CD" w:rsidP="009B40CD">
      <w:pPr>
        <w:jc w:val="center"/>
        <w:rPr>
          <w:rFonts w:ascii="Tahoma" w:hAnsi="Tahoma" w:cs="Tahoma"/>
          <w:b/>
          <w:bCs/>
          <w:color w:val="FF0000"/>
          <w:sz w:val="22"/>
          <w:szCs w:val="22"/>
        </w:rPr>
      </w:pPr>
    </w:p>
    <w:p w14:paraId="38598D36" w14:textId="77777777" w:rsidR="009B40CD" w:rsidRDefault="009B40CD" w:rsidP="009B40CD">
      <w:pPr>
        <w:jc w:val="center"/>
        <w:rPr>
          <w:rFonts w:ascii="Tahoma" w:hAnsi="Tahoma" w:cs="Tahoma"/>
          <w:b/>
          <w:bCs/>
          <w:color w:val="FF0000"/>
          <w:sz w:val="22"/>
          <w:szCs w:val="22"/>
        </w:rPr>
      </w:pPr>
    </w:p>
    <w:p w14:paraId="1B19A245" w14:textId="77777777" w:rsidR="009B40CD" w:rsidRDefault="009B40CD" w:rsidP="009B40CD">
      <w:pPr>
        <w:widowControl w:val="0"/>
        <w:autoSpaceDE w:val="0"/>
        <w:autoSpaceDN w:val="0"/>
        <w:adjustRightInd w:val="0"/>
        <w:ind w:right="87"/>
        <w:jc w:val="both"/>
        <w:rPr>
          <w:rFonts w:ascii="Tahoma" w:hAnsi="Tahoma" w:cs="Tahoma"/>
          <w:b/>
          <w:bCs/>
          <w:color w:val="7916A8"/>
          <w:sz w:val="28"/>
          <w:szCs w:val="28"/>
          <w:u w:val="single"/>
          <w:lang w:val="es-AR"/>
        </w:rPr>
      </w:pPr>
    </w:p>
    <w:p w14:paraId="4172EE35" w14:textId="38C2F5CC" w:rsidR="009B40CD" w:rsidRPr="00893DE4" w:rsidRDefault="009B40CD" w:rsidP="009B40CD">
      <w:pPr>
        <w:widowControl w:val="0"/>
        <w:autoSpaceDE w:val="0"/>
        <w:autoSpaceDN w:val="0"/>
        <w:adjustRightInd w:val="0"/>
        <w:ind w:right="87"/>
        <w:jc w:val="center"/>
        <w:rPr>
          <w:rFonts w:ascii="Tahoma" w:hAnsi="Tahoma" w:cs="Tahoma"/>
          <w:b/>
          <w:bCs/>
          <w:color w:val="B7613A"/>
          <w:sz w:val="28"/>
          <w:szCs w:val="28"/>
          <w:u w:val="single"/>
          <w:lang w:val="es-AR"/>
        </w:rPr>
      </w:pPr>
      <w:r>
        <w:rPr>
          <w:rFonts w:ascii="Tahoma" w:hAnsi="Tahoma" w:cs="Tahoma"/>
          <w:b/>
          <w:bCs/>
          <w:color w:val="B7613A"/>
          <w:sz w:val="28"/>
          <w:szCs w:val="28"/>
          <w:u w:val="single"/>
          <w:lang w:val="es-AR"/>
        </w:rPr>
        <w:lastRenderedPageBreak/>
        <w:t>HOTELES PREVISTOS</w:t>
      </w:r>
    </w:p>
    <w:p w14:paraId="7129497B" w14:textId="77777777" w:rsidR="009B40CD" w:rsidRDefault="009B40CD" w:rsidP="009B40CD">
      <w:pPr>
        <w:widowControl w:val="0"/>
        <w:autoSpaceDE w:val="0"/>
        <w:autoSpaceDN w:val="0"/>
        <w:adjustRightInd w:val="0"/>
        <w:ind w:right="87"/>
        <w:jc w:val="center"/>
        <w:rPr>
          <w:rFonts w:ascii="Tahoma" w:hAnsi="Tahoma" w:cs="Tahoma"/>
          <w:color w:val="B7613A"/>
          <w:sz w:val="28"/>
          <w:szCs w:val="28"/>
          <w:lang w:val="es-AR"/>
        </w:rPr>
      </w:pPr>
    </w:p>
    <w:tbl>
      <w:tblPr>
        <w:tblStyle w:val="Tablaconcuadrcula1clara-nfasis1"/>
        <w:tblW w:w="10761"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ook w:val="04A0" w:firstRow="1" w:lastRow="0" w:firstColumn="1" w:lastColumn="0" w:noHBand="0" w:noVBand="1"/>
      </w:tblPr>
      <w:tblGrid>
        <w:gridCol w:w="2503"/>
        <w:gridCol w:w="2753"/>
        <w:gridCol w:w="2751"/>
        <w:gridCol w:w="2754"/>
      </w:tblGrid>
      <w:tr w:rsidR="009B40CD" w:rsidRPr="005C7077" w14:paraId="6F681DD1" w14:textId="77777777" w:rsidTr="004E477C">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2503" w:type="dxa"/>
            <w:tcBorders>
              <w:bottom w:val="none" w:sz="0" w:space="0" w:color="auto"/>
            </w:tcBorders>
            <w:shd w:val="clear" w:color="auto" w:fill="AEAAAA" w:themeFill="background2" w:themeFillShade="BF"/>
            <w:vAlign w:val="center"/>
          </w:tcPr>
          <w:p w14:paraId="57F4F8E8" w14:textId="77777777" w:rsidR="009B40CD" w:rsidRPr="008308D2" w:rsidRDefault="009B40CD" w:rsidP="004E477C">
            <w:pPr>
              <w:widowControl w:val="0"/>
              <w:autoSpaceDE w:val="0"/>
              <w:autoSpaceDN w:val="0"/>
              <w:adjustRightInd w:val="0"/>
              <w:ind w:right="87"/>
              <w:jc w:val="center"/>
              <w:rPr>
                <w:rFonts w:ascii="Tahoma" w:hAnsi="Tahoma" w:cs="Tahoma"/>
                <w:b w:val="0"/>
                <w:bCs w:val="0"/>
                <w:color w:val="7916A8"/>
                <w:sz w:val="21"/>
                <w:szCs w:val="21"/>
                <w:lang w:val="es-AR"/>
              </w:rPr>
            </w:pPr>
            <w:r>
              <w:rPr>
                <w:rFonts w:ascii="Tahoma" w:hAnsi="Tahoma" w:cs="Tahoma"/>
                <w:b w:val="0"/>
                <w:bCs w:val="0"/>
                <w:color w:val="FFFFFF" w:themeColor="background1"/>
                <w:sz w:val="21"/>
                <w:szCs w:val="21"/>
                <w:lang w:val="es-AR"/>
              </w:rPr>
              <w:t>CATEGORÍA</w:t>
            </w:r>
          </w:p>
        </w:tc>
        <w:tc>
          <w:tcPr>
            <w:tcW w:w="2753" w:type="dxa"/>
            <w:tcBorders>
              <w:bottom w:val="none" w:sz="0" w:space="0" w:color="auto"/>
            </w:tcBorders>
            <w:shd w:val="clear" w:color="auto" w:fill="AEAAAA" w:themeFill="background2" w:themeFillShade="BF"/>
            <w:vAlign w:val="center"/>
          </w:tcPr>
          <w:p w14:paraId="6BFDB478" w14:textId="77777777" w:rsidR="009B40CD" w:rsidRPr="008308D2" w:rsidRDefault="009B40CD"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HOTEL</w:t>
            </w:r>
          </w:p>
        </w:tc>
        <w:tc>
          <w:tcPr>
            <w:tcW w:w="2751" w:type="dxa"/>
            <w:tcBorders>
              <w:bottom w:val="none" w:sz="0" w:space="0" w:color="auto"/>
            </w:tcBorders>
            <w:shd w:val="clear" w:color="auto" w:fill="AEAAAA" w:themeFill="background2" w:themeFillShade="BF"/>
            <w:vAlign w:val="center"/>
          </w:tcPr>
          <w:p w14:paraId="7F0157C6" w14:textId="77777777" w:rsidR="009B40CD" w:rsidRPr="008308D2" w:rsidRDefault="009B40CD"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PAÍS</w:t>
            </w:r>
          </w:p>
        </w:tc>
        <w:tc>
          <w:tcPr>
            <w:tcW w:w="2754" w:type="dxa"/>
            <w:tcBorders>
              <w:bottom w:val="none" w:sz="0" w:space="0" w:color="auto"/>
            </w:tcBorders>
            <w:shd w:val="clear" w:color="auto" w:fill="AEAAAA" w:themeFill="background2" w:themeFillShade="BF"/>
            <w:vAlign w:val="center"/>
          </w:tcPr>
          <w:p w14:paraId="7191549E" w14:textId="77777777" w:rsidR="009B40CD" w:rsidRPr="008308D2" w:rsidRDefault="009B40CD"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CIUDAD</w:t>
            </w:r>
          </w:p>
        </w:tc>
      </w:tr>
      <w:tr w:rsidR="009B40CD" w:rsidRPr="002A50BA" w14:paraId="4E2C9999"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13EFF1C9" w14:textId="77777777" w:rsidR="009B40CD" w:rsidRPr="00710902" w:rsidRDefault="009B40CD" w:rsidP="004E477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771B7466" w14:textId="3D01BCB3" w:rsidR="009B40CD" w:rsidRPr="000D16FC" w:rsidRDefault="000D16FC" w:rsidP="000D16FC">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0D16FC">
              <w:rPr>
                <w:rFonts w:ascii="Tahoma" w:hAnsi="Tahoma" w:cs="Tahoma"/>
                <w:color w:val="000000" w:themeColor="text1"/>
                <w:sz w:val="20"/>
                <w:szCs w:val="20"/>
              </w:rPr>
              <w:t>BEIJING XINQIAO</w:t>
            </w:r>
          </w:p>
        </w:tc>
        <w:tc>
          <w:tcPr>
            <w:tcW w:w="2751" w:type="dxa"/>
            <w:vAlign w:val="center"/>
          </w:tcPr>
          <w:p w14:paraId="734D58B9" w14:textId="4985999E" w:rsidR="009B40CD" w:rsidRPr="00710902" w:rsidRDefault="000D16FC"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China</w:t>
            </w:r>
          </w:p>
        </w:tc>
        <w:tc>
          <w:tcPr>
            <w:tcW w:w="2754" w:type="dxa"/>
            <w:vAlign w:val="center"/>
          </w:tcPr>
          <w:p w14:paraId="7951B228" w14:textId="793EB69E" w:rsidR="009B40CD" w:rsidRPr="00710902" w:rsidRDefault="006A0574"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Beijín</w:t>
            </w:r>
          </w:p>
        </w:tc>
      </w:tr>
      <w:tr w:rsidR="000D16FC" w:rsidRPr="002A50BA" w14:paraId="5A564751"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200D602B" w14:textId="77777777" w:rsidR="000D16FC" w:rsidRPr="00710902" w:rsidRDefault="000D16FC" w:rsidP="000D16F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3C2F2671" w14:textId="5414CCCD" w:rsidR="000D16FC" w:rsidRPr="000D16FC" w:rsidRDefault="000D16FC" w:rsidP="000D16FC">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0D16FC">
              <w:rPr>
                <w:rFonts w:ascii="Tahoma" w:hAnsi="Tahoma" w:cs="Tahoma"/>
                <w:color w:val="000000" w:themeColor="text1"/>
                <w:sz w:val="20"/>
                <w:szCs w:val="20"/>
              </w:rPr>
              <w:t>SSAW BOUTIQUE HONGKOU</w:t>
            </w:r>
          </w:p>
        </w:tc>
        <w:tc>
          <w:tcPr>
            <w:tcW w:w="2751" w:type="dxa"/>
            <w:vAlign w:val="center"/>
          </w:tcPr>
          <w:p w14:paraId="77E28833" w14:textId="5A5B006B" w:rsidR="000D16FC" w:rsidRPr="00710902" w:rsidRDefault="000D16FC"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E0979">
              <w:rPr>
                <w:rFonts w:ascii="Tahoma" w:hAnsi="Tahoma" w:cs="Tahoma"/>
                <w:bCs/>
                <w:color w:val="000000" w:themeColor="text1"/>
                <w:sz w:val="20"/>
                <w:szCs w:val="20"/>
                <w:lang w:val="es-AR"/>
              </w:rPr>
              <w:t>China</w:t>
            </w:r>
          </w:p>
        </w:tc>
        <w:tc>
          <w:tcPr>
            <w:tcW w:w="2754" w:type="dxa"/>
            <w:vAlign w:val="center"/>
          </w:tcPr>
          <w:p w14:paraId="489013D9" w14:textId="34F0F6D7" w:rsidR="000D16FC" w:rsidRPr="00710902" w:rsidRDefault="006A0574" w:rsidP="000D16F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Shanghái</w:t>
            </w:r>
          </w:p>
        </w:tc>
      </w:tr>
      <w:tr w:rsidR="000D16FC" w:rsidRPr="002A50BA" w14:paraId="1A16852F"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AFAE650" w14:textId="77777777" w:rsidR="000D16FC" w:rsidRPr="00710902" w:rsidRDefault="000D16FC" w:rsidP="000D16F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46625684" w14:textId="06B0EBE8" w:rsidR="000D16FC" w:rsidRPr="000D16FC" w:rsidRDefault="000D16FC" w:rsidP="000D16FC">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0D16FC">
              <w:rPr>
                <w:rFonts w:ascii="Tahoma" w:hAnsi="Tahoma" w:cs="Tahoma"/>
                <w:color w:val="000000" w:themeColor="text1"/>
                <w:sz w:val="20"/>
                <w:szCs w:val="20"/>
              </w:rPr>
              <w:t>GRAND DYNASTY CULTURE</w:t>
            </w:r>
          </w:p>
        </w:tc>
        <w:tc>
          <w:tcPr>
            <w:tcW w:w="2751" w:type="dxa"/>
            <w:vAlign w:val="center"/>
          </w:tcPr>
          <w:p w14:paraId="459DDC6C" w14:textId="60F83704" w:rsidR="000D16FC" w:rsidRPr="00710902" w:rsidRDefault="000D16FC"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E0979">
              <w:rPr>
                <w:rFonts w:ascii="Tahoma" w:hAnsi="Tahoma" w:cs="Tahoma"/>
                <w:bCs/>
                <w:color w:val="000000" w:themeColor="text1"/>
                <w:sz w:val="20"/>
                <w:szCs w:val="20"/>
                <w:lang w:val="es-AR"/>
              </w:rPr>
              <w:t>China</w:t>
            </w:r>
          </w:p>
        </w:tc>
        <w:tc>
          <w:tcPr>
            <w:tcW w:w="2754" w:type="dxa"/>
            <w:vAlign w:val="center"/>
          </w:tcPr>
          <w:p w14:paraId="541DE63D" w14:textId="46882468" w:rsidR="000D16FC" w:rsidRPr="00710902" w:rsidRDefault="006A0574" w:rsidP="000D16F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Xian</w:t>
            </w:r>
          </w:p>
        </w:tc>
      </w:tr>
      <w:tr w:rsidR="009B40CD" w:rsidRPr="002A50BA" w14:paraId="7EB1C884"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6D001970" w14:textId="77777777" w:rsidR="009B40CD" w:rsidRPr="00710902" w:rsidRDefault="009B40CD" w:rsidP="004E477C">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37DCD4D3" w14:textId="4C56E4B1" w:rsidR="009B40CD" w:rsidRPr="000D16FC" w:rsidRDefault="000D16FC" w:rsidP="000D16FC">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0D16FC">
              <w:rPr>
                <w:rFonts w:ascii="Tahoma" w:hAnsi="Tahoma" w:cs="Tahoma"/>
                <w:color w:val="000000" w:themeColor="text1"/>
                <w:sz w:val="20"/>
                <w:szCs w:val="20"/>
              </w:rPr>
              <w:t>GRAND MAKEL TOPKAPI</w:t>
            </w:r>
          </w:p>
        </w:tc>
        <w:tc>
          <w:tcPr>
            <w:tcW w:w="2751" w:type="dxa"/>
            <w:vAlign w:val="center"/>
          </w:tcPr>
          <w:p w14:paraId="2DDD7526" w14:textId="1B0B06CF" w:rsidR="009B40CD" w:rsidRPr="00710902" w:rsidRDefault="000D16FC"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Turquía</w:t>
            </w:r>
          </w:p>
        </w:tc>
        <w:tc>
          <w:tcPr>
            <w:tcW w:w="2754" w:type="dxa"/>
            <w:vAlign w:val="center"/>
          </w:tcPr>
          <w:p w14:paraId="23E40C1F" w14:textId="211D5D59" w:rsidR="009B40CD" w:rsidRPr="00710902" w:rsidRDefault="006A0574" w:rsidP="004E477C">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Estambul</w:t>
            </w:r>
          </w:p>
        </w:tc>
      </w:tr>
    </w:tbl>
    <w:p w14:paraId="69BE0731" w14:textId="77777777" w:rsidR="009B40CD" w:rsidRDefault="009B40CD" w:rsidP="009B40CD">
      <w:pPr>
        <w:widowControl w:val="0"/>
        <w:autoSpaceDE w:val="0"/>
        <w:autoSpaceDN w:val="0"/>
        <w:adjustRightInd w:val="0"/>
        <w:ind w:right="87"/>
        <w:jc w:val="both"/>
        <w:rPr>
          <w:rFonts w:ascii="Tahoma" w:hAnsi="Tahoma" w:cs="Tahoma"/>
          <w:b/>
          <w:bCs/>
          <w:color w:val="B7613A"/>
          <w:sz w:val="28"/>
          <w:szCs w:val="28"/>
          <w:u w:val="single"/>
          <w:lang w:val="es-AR"/>
        </w:rPr>
      </w:pPr>
    </w:p>
    <w:p w14:paraId="5A813FA4" w14:textId="77777777" w:rsidR="000D16FC" w:rsidRDefault="000D16FC" w:rsidP="009B40CD">
      <w:pPr>
        <w:widowControl w:val="0"/>
        <w:autoSpaceDE w:val="0"/>
        <w:autoSpaceDN w:val="0"/>
        <w:adjustRightInd w:val="0"/>
        <w:ind w:right="87"/>
        <w:jc w:val="both"/>
        <w:rPr>
          <w:rFonts w:ascii="Tahoma" w:hAnsi="Tahoma" w:cs="Tahoma"/>
          <w:b/>
          <w:bCs/>
          <w:color w:val="B7613A"/>
          <w:sz w:val="28"/>
          <w:szCs w:val="28"/>
          <w:u w:val="single"/>
          <w:lang w:val="es-AR"/>
        </w:rPr>
      </w:pPr>
    </w:p>
    <w:p w14:paraId="2B5EE906" w14:textId="68A6AD3C" w:rsidR="000D16FC" w:rsidRPr="00893DE4" w:rsidRDefault="000D16FC" w:rsidP="000D16FC">
      <w:pPr>
        <w:widowControl w:val="0"/>
        <w:autoSpaceDE w:val="0"/>
        <w:autoSpaceDN w:val="0"/>
        <w:adjustRightInd w:val="0"/>
        <w:ind w:right="87"/>
        <w:jc w:val="center"/>
        <w:rPr>
          <w:rFonts w:ascii="Tahoma" w:hAnsi="Tahoma" w:cs="Tahoma"/>
          <w:b/>
          <w:bCs/>
          <w:color w:val="B7613A"/>
          <w:sz w:val="28"/>
          <w:szCs w:val="28"/>
          <w:u w:val="single"/>
          <w:lang w:val="es-AR"/>
        </w:rPr>
      </w:pPr>
      <w:r>
        <w:rPr>
          <w:rFonts w:ascii="Tahoma" w:hAnsi="Tahoma" w:cs="Tahoma"/>
          <w:b/>
          <w:bCs/>
          <w:color w:val="B7613A"/>
          <w:sz w:val="28"/>
          <w:szCs w:val="28"/>
          <w:u w:val="single"/>
          <w:lang w:val="es-AR"/>
        </w:rPr>
        <w:t>HOTELES ALTERNATIVOS</w:t>
      </w:r>
    </w:p>
    <w:p w14:paraId="0145B188" w14:textId="77777777" w:rsidR="000D16FC" w:rsidRDefault="000D16FC" w:rsidP="009B40CD">
      <w:pPr>
        <w:widowControl w:val="0"/>
        <w:autoSpaceDE w:val="0"/>
        <w:autoSpaceDN w:val="0"/>
        <w:adjustRightInd w:val="0"/>
        <w:ind w:right="87"/>
        <w:jc w:val="both"/>
        <w:rPr>
          <w:rFonts w:ascii="Tahoma" w:hAnsi="Tahoma" w:cs="Tahoma"/>
          <w:b/>
          <w:bCs/>
          <w:color w:val="B7613A"/>
          <w:sz w:val="28"/>
          <w:szCs w:val="28"/>
          <w:u w:val="single"/>
          <w:lang w:val="es-AR"/>
        </w:rPr>
      </w:pPr>
    </w:p>
    <w:tbl>
      <w:tblPr>
        <w:tblStyle w:val="Tablaconcuadrcula1clara-nfasis1"/>
        <w:tblW w:w="10761"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ook w:val="04A0" w:firstRow="1" w:lastRow="0" w:firstColumn="1" w:lastColumn="0" w:noHBand="0" w:noVBand="1"/>
      </w:tblPr>
      <w:tblGrid>
        <w:gridCol w:w="2503"/>
        <w:gridCol w:w="2753"/>
        <w:gridCol w:w="2751"/>
        <w:gridCol w:w="2754"/>
      </w:tblGrid>
      <w:tr w:rsidR="000D16FC" w:rsidRPr="005C7077" w14:paraId="63068CBC" w14:textId="77777777" w:rsidTr="004E477C">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2503" w:type="dxa"/>
            <w:tcBorders>
              <w:bottom w:val="none" w:sz="0" w:space="0" w:color="auto"/>
            </w:tcBorders>
            <w:shd w:val="clear" w:color="auto" w:fill="AEAAAA" w:themeFill="background2" w:themeFillShade="BF"/>
            <w:vAlign w:val="center"/>
          </w:tcPr>
          <w:p w14:paraId="414F3983" w14:textId="77777777" w:rsidR="000D16FC" w:rsidRPr="008308D2" w:rsidRDefault="000D16FC" w:rsidP="004E477C">
            <w:pPr>
              <w:widowControl w:val="0"/>
              <w:autoSpaceDE w:val="0"/>
              <w:autoSpaceDN w:val="0"/>
              <w:adjustRightInd w:val="0"/>
              <w:ind w:right="87"/>
              <w:jc w:val="center"/>
              <w:rPr>
                <w:rFonts w:ascii="Tahoma" w:hAnsi="Tahoma" w:cs="Tahoma"/>
                <w:b w:val="0"/>
                <w:bCs w:val="0"/>
                <w:color w:val="7916A8"/>
                <w:sz w:val="21"/>
                <w:szCs w:val="21"/>
                <w:lang w:val="es-AR"/>
              </w:rPr>
            </w:pPr>
            <w:r>
              <w:rPr>
                <w:rFonts w:ascii="Tahoma" w:hAnsi="Tahoma" w:cs="Tahoma"/>
                <w:b w:val="0"/>
                <w:bCs w:val="0"/>
                <w:color w:val="FFFFFF" w:themeColor="background1"/>
                <w:sz w:val="21"/>
                <w:szCs w:val="21"/>
                <w:lang w:val="es-AR"/>
              </w:rPr>
              <w:t>CATEGORÍA</w:t>
            </w:r>
          </w:p>
        </w:tc>
        <w:tc>
          <w:tcPr>
            <w:tcW w:w="2753" w:type="dxa"/>
            <w:tcBorders>
              <w:bottom w:val="none" w:sz="0" w:space="0" w:color="auto"/>
            </w:tcBorders>
            <w:shd w:val="clear" w:color="auto" w:fill="AEAAAA" w:themeFill="background2" w:themeFillShade="BF"/>
            <w:vAlign w:val="center"/>
          </w:tcPr>
          <w:p w14:paraId="175E300F" w14:textId="77777777" w:rsidR="000D16FC" w:rsidRPr="008308D2" w:rsidRDefault="000D16F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HOTEL</w:t>
            </w:r>
          </w:p>
        </w:tc>
        <w:tc>
          <w:tcPr>
            <w:tcW w:w="2751" w:type="dxa"/>
            <w:tcBorders>
              <w:bottom w:val="none" w:sz="0" w:space="0" w:color="auto"/>
            </w:tcBorders>
            <w:shd w:val="clear" w:color="auto" w:fill="AEAAAA" w:themeFill="background2" w:themeFillShade="BF"/>
            <w:vAlign w:val="center"/>
          </w:tcPr>
          <w:p w14:paraId="13665E48" w14:textId="77777777" w:rsidR="000D16FC" w:rsidRPr="008308D2" w:rsidRDefault="000D16F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PAÍS</w:t>
            </w:r>
          </w:p>
        </w:tc>
        <w:tc>
          <w:tcPr>
            <w:tcW w:w="2754" w:type="dxa"/>
            <w:tcBorders>
              <w:bottom w:val="none" w:sz="0" w:space="0" w:color="auto"/>
            </w:tcBorders>
            <w:shd w:val="clear" w:color="auto" w:fill="AEAAAA" w:themeFill="background2" w:themeFillShade="BF"/>
            <w:vAlign w:val="center"/>
          </w:tcPr>
          <w:p w14:paraId="593BB7C9" w14:textId="77777777" w:rsidR="000D16FC" w:rsidRPr="008308D2" w:rsidRDefault="000D16FC" w:rsidP="004E477C">
            <w:pPr>
              <w:widowControl w:val="0"/>
              <w:autoSpaceDE w:val="0"/>
              <w:autoSpaceDN w:val="0"/>
              <w:adjustRightInd w:val="0"/>
              <w:ind w:right="87"/>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themeColor="background1"/>
                <w:sz w:val="21"/>
                <w:szCs w:val="21"/>
                <w:lang w:val="es-AR"/>
              </w:rPr>
            </w:pPr>
            <w:r>
              <w:rPr>
                <w:rFonts w:ascii="Tahoma" w:hAnsi="Tahoma" w:cs="Tahoma"/>
                <w:b w:val="0"/>
                <w:bCs w:val="0"/>
                <w:color w:val="FFFFFF" w:themeColor="background1"/>
                <w:sz w:val="21"/>
                <w:szCs w:val="21"/>
                <w:lang w:val="es-AR"/>
              </w:rPr>
              <w:t>CIUDAD</w:t>
            </w:r>
          </w:p>
        </w:tc>
      </w:tr>
      <w:tr w:rsidR="006A0574" w:rsidRPr="002A50BA" w14:paraId="47918C9D"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0D51E5A9" w14:textId="77777777" w:rsidR="006A0574" w:rsidRPr="00710902" w:rsidRDefault="006A0574" w:rsidP="006A0574">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19E44450" w14:textId="303908C0" w:rsidR="006A0574" w:rsidRPr="006A0574" w:rsidRDefault="006A0574" w:rsidP="006A0574">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6A0574">
              <w:rPr>
                <w:rFonts w:ascii="Tahoma" w:hAnsi="Tahoma" w:cs="Tahoma"/>
                <w:color w:val="000000" w:themeColor="text1"/>
                <w:sz w:val="20"/>
                <w:szCs w:val="20"/>
              </w:rPr>
              <w:t>KUNLUN</w:t>
            </w:r>
          </w:p>
        </w:tc>
        <w:tc>
          <w:tcPr>
            <w:tcW w:w="2751" w:type="dxa"/>
            <w:vAlign w:val="center"/>
          </w:tcPr>
          <w:p w14:paraId="651D6237" w14:textId="77777777"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China</w:t>
            </w:r>
          </w:p>
        </w:tc>
        <w:tc>
          <w:tcPr>
            <w:tcW w:w="2754" w:type="dxa"/>
            <w:vAlign w:val="center"/>
          </w:tcPr>
          <w:p w14:paraId="334DB7D1" w14:textId="264F1B5B"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A712D2">
              <w:rPr>
                <w:rFonts w:ascii="Tahoma" w:hAnsi="Tahoma" w:cs="Tahoma"/>
                <w:bCs/>
                <w:color w:val="000000" w:themeColor="text1"/>
                <w:sz w:val="20"/>
                <w:szCs w:val="20"/>
                <w:lang w:val="es-AR"/>
              </w:rPr>
              <w:t>Beijín</w:t>
            </w:r>
          </w:p>
        </w:tc>
      </w:tr>
      <w:tr w:rsidR="006A0574" w:rsidRPr="002A50BA" w14:paraId="7F7CF1FA"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5CC4C03" w14:textId="77777777" w:rsidR="006A0574" w:rsidRPr="00710902" w:rsidRDefault="006A0574" w:rsidP="006A0574">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798CD4EB" w14:textId="7B20B126" w:rsidR="006A0574" w:rsidRPr="006A0574" w:rsidRDefault="006A0574" w:rsidP="006A0574">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6A0574">
              <w:rPr>
                <w:rFonts w:ascii="Tahoma" w:hAnsi="Tahoma" w:cs="Tahoma"/>
                <w:color w:val="000000" w:themeColor="text1"/>
                <w:sz w:val="20"/>
                <w:szCs w:val="20"/>
              </w:rPr>
              <w:t>QUIANMEN JIANGUO</w:t>
            </w:r>
          </w:p>
        </w:tc>
        <w:tc>
          <w:tcPr>
            <w:tcW w:w="2751" w:type="dxa"/>
            <w:vAlign w:val="center"/>
          </w:tcPr>
          <w:p w14:paraId="2AD146AA" w14:textId="77777777"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E0979">
              <w:rPr>
                <w:rFonts w:ascii="Tahoma" w:hAnsi="Tahoma" w:cs="Tahoma"/>
                <w:bCs/>
                <w:color w:val="000000" w:themeColor="text1"/>
                <w:sz w:val="20"/>
                <w:szCs w:val="20"/>
                <w:lang w:val="es-AR"/>
              </w:rPr>
              <w:t>China</w:t>
            </w:r>
          </w:p>
        </w:tc>
        <w:tc>
          <w:tcPr>
            <w:tcW w:w="2754" w:type="dxa"/>
            <w:vAlign w:val="center"/>
          </w:tcPr>
          <w:p w14:paraId="3990B502" w14:textId="6CAEF85E"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A712D2">
              <w:rPr>
                <w:rFonts w:ascii="Tahoma" w:hAnsi="Tahoma" w:cs="Tahoma"/>
                <w:bCs/>
                <w:color w:val="000000" w:themeColor="text1"/>
                <w:sz w:val="20"/>
                <w:szCs w:val="20"/>
                <w:lang w:val="es-AR"/>
              </w:rPr>
              <w:t>Beijín</w:t>
            </w:r>
          </w:p>
        </w:tc>
      </w:tr>
      <w:tr w:rsidR="006A0574" w:rsidRPr="002A50BA" w14:paraId="14B3E056"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775C055E" w14:textId="77777777" w:rsidR="006A0574" w:rsidRPr="00710902" w:rsidRDefault="006A0574" w:rsidP="006A0574">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2046E99A" w14:textId="15550EAD" w:rsidR="006A0574" w:rsidRPr="006A0574" w:rsidRDefault="006A0574" w:rsidP="006A0574">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6A0574">
              <w:rPr>
                <w:rFonts w:ascii="Tahoma" w:hAnsi="Tahoma" w:cs="Tahoma"/>
                <w:color w:val="000000" w:themeColor="text1"/>
                <w:sz w:val="20"/>
                <w:szCs w:val="20"/>
              </w:rPr>
              <w:t>LANDMARK TOWER</w:t>
            </w:r>
          </w:p>
        </w:tc>
        <w:tc>
          <w:tcPr>
            <w:tcW w:w="2751" w:type="dxa"/>
            <w:vAlign w:val="center"/>
          </w:tcPr>
          <w:p w14:paraId="5B7C7590" w14:textId="77777777"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E0979">
              <w:rPr>
                <w:rFonts w:ascii="Tahoma" w:hAnsi="Tahoma" w:cs="Tahoma"/>
                <w:bCs/>
                <w:color w:val="000000" w:themeColor="text1"/>
                <w:sz w:val="20"/>
                <w:szCs w:val="20"/>
                <w:lang w:val="es-AR"/>
              </w:rPr>
              <w:t>China</w:t>
            </w:r>
          </w:p>
        </w:tc>
        <w:tc>
          <w:tcPr>
            <w:tcW w:w="2754" w:type="dxa"/>
            <w:vAlign w:val="center"/>
          </w:tcPr>
          <w:p w14:paraId="50B6ED21" w14:textId="03CD9BF5"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A712D2">
              <w:rPr>
                <w:rFonts w:ascii="Tahoma" w:hAnsi="Tahoma" w:cs="Tahoma"/>
                <w:bCs/>
                <w:color w:val="000000" w:themeColor="text1"/>
                <w:sz w:val="20"/>
                <w:szCs w:val="20"/>
                <w:lang w:val="es-AR"/>
              </w:rPr>
              <w:t>Beijín</w:t>
            </w:r>
          </w:p>
        </w:tc>
      </w:tr>
      <w:tr w:rsidR="006A0574" w:rsidRPr="002A50BA" w14:paraId="0812CEE3"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53B1F272" w14:textId="77777777" w:rsidR="006A0574" w:rsidRPr="00710902" w:rsidRDefault="006A0574" w:rsidP="006A0574">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710902">
              <w:rPr>
                <w:rFonts w:ascii="Tahoma" w:hAnsi="Tahoma" w:cs="Tahoma"/>
                <w:b w:val="0"/>
                <w:bCs w:val="0"/>
                <w:color w:val="000000" w:themeColor="text1"/>
                <w:sz w:val="20"/>
                <w:szCs w:val="20"/>
                <w:lang w:val="es-AR"/>
              </w:rPr>
              <w:t>Todos los productos</w:t>
            </w:r>
          </w:p>
        </w:tc>
        <w:tc>
          <w:tcPr>
            <w:tcW w:w="2753" w:type="dxa"/>
            <w:vAlign w:val="center"/>
          </w:tcPr>
          <w:p w14:paraId="6CAEE9E2" w14:textId="59791630" w:rsidR="006A0574" w:rsidRPr="00D30B9A" w:rsidRDefault="006A0574" w:rsidP="006A0574">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lang w:val="en-US"/>
              </w:rPr>
            </w:pPr>
            <w:r w:rsidRPr="00D30B9A">
              <w:rPr>
                <w:rFonts w:ascii="Tahoma" w:hAnsi="Tahoma" w:cs="Tahoma"/>
                <w:color w:val="000000" w:themeColor="text1"/>
                <w:sz w:val="20"/>
                <w:szCs w:val="20"/>
                <w:lang w:val="en-US"/>
              </w:rPr>
              <w:t>RADISSON COLLECTION HOTEL YANGTZE SHANGHAI</w:t>
            </w:r>
          </w:p>
        </w:tc>
        <w:tc>
          <w:tcPr>
            <w:tcW w:w="2751" w:type="dxa"/>
            <w:vAlign w:val="center"/>
          </w:tcPr>
          <w:p w14:paraId="0D4F8794" w14:textId="0AFFB0FE"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47D42">
              <w:rPr>
                <w:rFonts w:ascii="Tahoma" w:hAnsi="Tahoma" w:cs="Tahoma"/>
                <w:bCs/>
                <w:color w:val="000000" w:themeColor="text1"/>
                <w:sz w:val="20"/>
                <w:szCs w:val="20"/>
                <w:lang w:val="es-AR"/>
              </w:rPr>
              <w:t>China</w:t>
            </w:r>
          </w:p>
        </w:tc>
        <w:tc>
          <w:tcPr>
            <w:tcW w:w="2754" w:type="dxa"/>
            <w:vAlign w:val="center"/>
          </w:tcPr>
          <w:p w14:paraId="3F10F1A3" w14:textId="4022248B"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Pr>
                <w:rFonts w:ascii="Tahoma" w:hAnsi="Tahoma" w:cs="Tahoma"/>
                <w:bCs/>
                <w:color w:val="000000" w:themeColor="text1"/>
                <w:sz w:val="20"/>
                <w:szCs w:val="20"/>
                <w:lang w:val="es-AR"/>
              </w:rPr>
              <w:t>Shanghái</w:t>
            </w:r>
          </w:p>
        </w:tc>
      </w:tr>
      <w:tr w:rsidR="006A0574" w:rsidRPr="002A50BA" w14:paraId="7E8FDBA8"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184CD41D" w14:textId="59BB68BA" w:rsidR="006A0574" w:rsidRPr="00710902" w:rsidRDefault="006A0574" w:rsidP="006A0574">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310DCF">
              <w:rPr>
                <w:rFonts w:ascii="Tahoma" w:hAnsi="Tahoma" w:cs="Tahoma"/>
                <w:b w:val="0"/>
                <w:bCs w:val="0"/>
                <w:color w:val="000000" w:themeColor="text1"/>
                <w:sz w:val="20"/>
                <w:szCs w:val="20"/>
                <w:lang w:val="es-AR"/>
              </w:rPr>
              <w:t>Todos los productos</w:t>
            </w:r>
          </w:p>
        </w:tc>
        <w:tc>
          <w:tcPr>
            <w:tcW w:w="2753" w:type="dxa"/>
            <w:vAlign w:val="center"/>
          </w:tcPr>
          <w:p w14:paraId="567218DA" w14:textId="6F8EEF23" w:rsidR="006A0574" w:rsidRPr="006A0574" w:rsidRDefault="006A0574" w:rsidP="006A0574">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6A0574">
              <w:rPr>
                <w:rFonts w:ascii="Tahoma" w:hAnsi="Tahoma" w:cs="Tahoma"/>
                <w:color w:val="000000" w:themeColor="text1"/>
                <w:sz w:val="20"/>
                <w:szCs w:val="20"/>
              </w:rPr>
              <w:t>TITAN TIMES</w:t>
            </w:r>
          </w:p>
        </w:tc>
        <w:tc>
          <w:tcPr>
            <w:tcW w:w="2751" w:type="dxa"/>
            <w:vAlign w:val="center"/>
          </w:tcPr>
          <w:p w14:paraId="72304580" w14:textId="0E35C570" w:rsidR="006A0574"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47D42">
              <w:rPr>
                <w:rFonts w:ascii="Tahoma" w:hAnsi="Tahoma" w:cs="Tahoma"/>
                <w:bCs/>
                <w:color w:val="000000" w:themeColor="text1"/>
                <w:sz w:val="20"/>
                <w:szCs w:val="20"/>
                <w:lang w:val="es-AR"/>
              </w:rPr>
              <w:t>China</w:t>
            </w:r>
          </w:p>
        </w:tc>
        <w:tc>
          <w:tcPr>
            <w:tcW w:w="2754" w:type="dxa"/>
            <w:vAlign w:val="center"/>
          </w:tcPr>
          <w:p w14:paraId="40E72554" w14:textId="302D7090"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B3671F">
              <w:rPr>
                <w:rFonts w:ascii="Tahoma" w:hAnsi="Tahoma" w:cs="Tahoma"/>
                <w:bCs/>
                <w:color w:val="000000" w:themeColor="text1"/>
                <w:sz w:val="20"/>
                <w:szCs w:val="20"/>
                <w:lang w:val="es-AR"/>
              </w:rPr>
              <w:t>Xian</w:t>
            </w:r>
          </w:p>
        </w:tc>
      </w:tr>
      <w:tr w:rsidR="006A0574" w:rsidRPr="002A50BA" w14:paraId="342A8085"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68D2F740" w14:textId="05AD9558" w:rsidR="006A0574" w:rsidRPr="00710902" w:rsidRDefault="006A0574" w:rsidP="006A0574">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310DCF">
              <w:rPr>
                <w:rFonts w:ascii="Tahoma" w:hAnsi="Tahoma" w:cs="Tahoma"/>
                <w:b w:val="0"/>
                <w:bCs w:val="0"/>
                <w:color w:val="000000" w:themeColor="text1"/>
                <w:sz w:val="20"/>
                <w:szCs w:val="20"/>
                <w:lang w:val="es-AR"/>
              </w:rPr>
              <w:t>Todos los productos</w:t>
            </w:r>
          </w:p>
        </w:tc>
        <w:tc>
          <w:tcPr>
            <w:tcW w:w="2753" w:type="dxa"/>
            <w:vAlign w:val="center"/>
          </w:tcPr>
          <w:p w14:paraId="00643E9A" w14:textId="29C116A8" w:rsidR="006A0574" w:rsidRPr="006A0574" w:rsidRDefault="006A0574" w:rsidP="006A0574">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rPr>
            </w:pPr>
            <w:r w:rsidRPr="006A0574">
              <w:rPr>
                <w:rFonts w:ascii="Tahoma" w:hAnsi="Tahoma" w:cs="Tahoma"/>
                <w:color w:val="000000" w:themeColor="text1"/>
                <w:sz w:val="20"/>
                <w:szCs w:val="20"/>
              </w:rPr>
              <w:t>GRAND BARONY</w:t>
            </w:r>
          </w:p>
        </w:tc>
        <w:tc>
          <w:tcPr>
            <w:tcW w:w="2751" w:type="dxa"/>
            <w:vAlign w:val="center"/>
          </w:tcPr>
          <w:p w14:paraId="20C24016" w14:textId="3FE3FFE7" w:rsidR="006A0574"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47D42">
              <w:rPr>
                <w:rFonts w:ascii="Tahoma" w:hAnsi="Tahoma" w:cs="Tahoma"/>
                <w:bCs/>
                <w:color w:val="000000" w:themeColor="text1"/>
                <w:sz w:val="20"/>
                <w:szCs w:val="20"/>
                <w:lang w:val="es-AR"/>
              </w:rPr>
              <w:t>China</w:t>
            </w:r>
          </w:p>
        </w:tc>
        <w:tc>
          <w:tcPr>
            <w:tcW w:w="2754" w:type="dxa"/>
            <w:vAlign w:val="center"/>
          </w:tcPr>
          <w:p w14:paraId="572150ED" w14:textId="5A440533"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B3671F">
              <w:rPr>
                <w:rFonts w:ascii="Tahoma" w:hAnsi="Tahoma" w:cs="Tahoma"/>
                <w:bCs/>
                <w:color w:val="000000" w:themeColor="text1"/>
                <w:sz w:val="20"/>
                <w:szCs w:val="20"/>
                <w:lang w:val="es-AR"/>
              </w:rPr>
              <w:t>Xian</w:t>
            </w:r>
          </w:p>
        </w:tc>
      </w:tr>
      <w:tr w:rsidR="006A0574" w:rsidRPr="002A50BA" w14:paraId="325A98C4" w14:textId="77777777" w:rsidTr="006A0574">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1D90CCFE" w14:textId="6F47086A" w:rsidR="006A0574" w:rsidRPr="00710902" w:rsidRDefault="006A0574" w:rsidP="006A0574">
            <w:pPr>
              <w:widowControl w:val="0"/>
              <w:autoSpaceDE w:val="0"/>
              <w:autoSpaceDN w:val="0"/>
              <w:adjustRightInd w:val="0"/>
              <w:ind w:right="87"/>
              <w:jc w:val="center"/>
              <w:rPr>
                <w:rFonts w:ascii="Tahoma" w:hAnsi="Tahoma" w:cs="Tahoma"/>
                <w:b w:val="0"/>
                <w:bCs w:val="0"/>
                <w:color w:val="000000" w:themeColor="text1"/>
                <w:sz w:val="20"/>
                <w:szCs w:val="20"/>
                <w:lang w:val="es-AR"/>
              </w:rPr>
            </w:pPr>
            <w:r w:rsidRPr="00310DCF">
              <w:rPr>
                <w:rFonts w:ascii="Tahoma" w:hAnsi="Tahoma" w:cs="Tahoma"/>
                <w:b w:val="0"/>
                <w:bCs w:val="0"/>
                <w:color w:val="000000" w:themeColor="text1"/>
                <w:sz w:val="20"/>
                <w:szCs w:val="20"/>
                <w:lang w:val="es-AR"/>
              </w:rPr>
              <w:t>Todos los productos</w:t>
            </w:r>
          </w:p>
        </w:tc>
        <w:tc>
          <w:tcPr>
            <w:tcW w:w="2753" w:type="dxa"/>
            <w:vAlign w:val="center"/>
          </w:tcPr>
          <w:p w14:paraId="5714EAFD" w14:textId="0508480F" w:rsidR="006A0574" w:rsidRPr="00D30B9A" w:rsidRDefault="006A0574" w:rsidP="006A0574">
            <w:pPr>
              <w:pStyle w:val="p1"/>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20"/>
                <w:szCs w:val="20"/>
                <w:lang w:val="en-US"/>
              </w:rPr>
            </w:pPr>
            <w:r w:rsidRPr="00D30B9A">
              <w:rPr>
                <w:rFonts w:ascii="Tahoma" w:hAnsi="Tahoma" w:cs="Tahoma"/>
                <w:color w:val="000000" w:themeColor="text1"/>
                <w:sz w:val="20"/>
                <w:szCs w:val="20"/>
                <w:lang w:val="en-US"/>
              </w:rPr>
              <w:t>HOLIDAY INN XIAN HIGH TECH ZONE</w:t>
            </w:r>
          </w:p>
        </w:tc>
        <w:tc>
          <w:tcPr>
            <w:tcW w:w="2751" w:type="dxa"/>
            <w:vAlign w:val="center"/>
          </w:tcPr>
          <w:p w14:paraId="5887C706" w14:textId="28DD0CD2" w:rsidR="006A0574"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847D42">
              <w:rPr>
                <w:rFonts w:ascii="Tahoma" w:hAnsi="Tahoma" w:cs="Tahoma"/>
                <w:bCs/>
                <w:color w:val="000000" w:themeColor="text1"/>
                <w:sz w:val="20"/>
                <w:szCs w:val="20"/>
                <w:lang w:val="es-AR"/>
              </w:rPr>
              <w:t>China</w:t>
            </w:r>
          </w:p>
        </w:tc>
        <w:tc>
          <w:tcPr>
            <w:tcW w:w="2754" w:type="dxa"/>
            <w:vAlign w:val="center"/>
          </w:tcPr>
          <w:p w14:paraId="6BEB0639" w14:textId="7E885AE7" w:rsidR="006A0574" w:rsidRPr="00710902" w:rsidRDefault="006A0574" w:rsidP="006A057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bCs/>
                <w:color w:val="000000" w:themeColor="text1"/>
                <w:sz w:val="20"/>
                <w:szCs w:val="20"/>
                <w:lang w:val="es-AR"/>
              </w:rPr>
            </w:pPr>
            <w:r w:rsidRPr="00B3671F">
              <w:rPr>
                <w:rFonts w:ascii="Tahoma" w:hAnsi="Tahoma" w:cs="Tahoma"/>
                <w:bCs/>
                <w:color w:val="000000" w:themeColor="text1"/>
                <w:sz w:val="20"/>
                <w:szCs w:val="20"/>
                <w:lang w:val="es-AR"/>
              </w:rPr>
              <w:t>Xian</w:t>
            </w:r>
          </w:p>
        </w:tc>
      </w:tr>
    </w:tbl>
    <w:p w14:paraId="60597ABD" w14:textId="77777777" w:rsidR="000D16FC" w:rsidRDefault="000D16FC" w:rsidP="009B40CD">
      <w:pPr>
        <w:widowControl w:val="0"/>
        <w:autoSpaceDE w:val="0"/>
        <w:autoSpaceDN w:val="0"/>
        <w:adjustRightInd w:val="0"/>
        <w:ind w:right="87"/>
        <w:jc w:val="both"/>
        <w:rPr>
          <w:rFonts w:ascii="Tahoma" w:hAnsi="Tahoma" w:cs="Tahoma"/>
          <w:b/>
          <w:bCs/>
          <w:color w:val="B7613A"/>
          <w:sz w:val="28"/>
          <w:szCs w:val="28"/>
          <w:u w:val="single"/>
          <w:lang w:val="es-AR"/>
        </w:rPr>
      </w:pPr>
    </w:p>
    <w:p w14:paraId="560BAB54" w14:textId="77777777" w:rsidR="000D16FC" w:rsidRDefault="000D16FC" w:rsidP="009B40CD">
      <w:pPr>
        <w:widowControl w:val="0"/>
        <w:autoSpaceDE w:val="0"/>
        <w:autoSpaceDN w:val="0"/>
        <w:adjustRightInd w:val="0"/>
        <w:ind w:right="87"/>
        <w:jc w:val="both"/>
        <w:rPr>
          <w:rFonts w:ascii="Tahoma" w:hAnsi="Tahoma" w:cs="Tahoma"/>
          <w:b/>
          <w:bCs/>
          <w:color w:val="B7613A"/>
          <w:sz w:val="28"/>
          <w:szCs w:val="28"/>
          <w:u w:val="single"/>
          <w:lang w:val="es-AR"/>
        </w:rPr>
      </w:pPr>
    </w:p>
    <w:p w14:paraId="3A26D60B" w14:textId="4A25DE17" w:rsidR="009B40CD" w:rsidRPr="00893DE4" w:rsidRDefault="009B40CD" w:rsidP="009B40CD">
      <w:pPr>
        <w:widowControl w:val="0"/>
        <w:autoSpaceDE w:val="0"/>
        <w:autoSpaceDN w:val="0"/>
        <w:adjustRightInd w:val="0"/>
        <w:ind w:right="87"/>
        <w:jc w:val="both"/>
        <w:rPr>
          <w:rFonts w:ascii="Tahoma" w:hAnsi="Tahoma" w:cs="Tahoma"/>
          <w:b/>
          <w:bCs/>
          <w:color w:val="B7613A"/>
          <w:sz w:val="28"/>
          <w:szCs w:val="28"/>
          <w:u w:val="single"/>
          <w:lang w:val="es-AR"/>
        </w:rPr>
      </w:pPr>
      <w:r w:rsidRPr="00893DE4">
        <w:rPr>
          <w:rFonts w:ascii="Tahoma" w:hAnsi="Tahoma" w:cs="Tahoma"/>
          <w:b/>
          <w:bCs/>
          <w:color w:val="B7613A"/>
          <w:sz w:val="28"/>
          <w:szCs w:val="28"/>
          <w:u w:val="single"/>
          <w:lang w:val="es-AR"/>
        </w:rPr>
        <w:t>ITINERARIO</w:t>
      </w:r>
    </w:p>
    <w:p w14:paraId="7EEE2568" w14:textId="77777777" w:rsidR="009B40CD" w:rsidRPr="00893DE4" w:rsidRDefault="009B40CD" w:rsidP="009B40CD">
      <w:pPr>
        <w:widowControl w:val="0"/>
        <w:autoSpaceDE w:val="0"/>
        <w:autoSpaceDN w:val="0"/>
        <w:adjustRightInd w:val="0"/>
        <w:ind w:right="87"/>
        <w:jc w:val="both"/>
        <w:rPr>
          <w:rFonts w:ascii="Tahoma" w:hAnsi="Tahoma" w:cs="Tahoma"/>
          <w:b/>
          <w:bCs/>
          <w:color w:val="B7613A"/>
          <w:sz w:val="28"/>
          <w:szCs w:val="28"/>
          <w:u w:val="single"/>
          <w:lang w:val="es-AR"/>
        </w:rPr>
      </w:pPr>
    </w:p>
    <w:p w14:paraId="111DF694" w14:textId="01736ECB" w:rsidR="009B40CD" w:rsidRPr="00893DE4" w:rsidRDefault="009B40CD" w:rsidP="009B40CD">
      <w:pPr>
        <w:pStyle w:val="NormalWeb"/>
        <w:shd w:val="clear" w:color="auto" w:fill="FFFFFF"/>
        <w:spacing w:before="0" w:beforeAutospacing="0" w:after="0" w:afterAutospacing="0"/>
        <w:rPr>
          <w:rFonts w:ascii="Tahoma" w:hAnsi="Tahoma" w:cs="Tahoma"/>
          <w:b/>
          <w:bCs/>
          <w:color w:val="B7613A"/>
          <w:sz w:val="28"/>
          <w:szCs w:val="28"/>
        </w:rPr>
      </w:pPr>
      <w:r w:rsidRPr="00893DE4">
        <w:rPr>
          <w:rFonts w:ascii="Tahoma" w:hAnsi="Tahoma" w:cs="Tahoma"/>
          <w:b/>
          <w:bCs/>
          <w:color w:val="B7613A"/>
          <w:sz w:val="28"/>
          <w:szCs w:val="28"/>
          <w:lang w:val="es-AR"/>
        </w:rPr>
        <w:t>DÍA 1 –</w:t>
      </w:r>
      <w:r w:rsidRPr="00893DE4">
        <w:rPr>
          <w:rFonts w:ascii="Tahoma" w:hAnsi="Tahoma" w:cs="Tahoma"/>
          <w:color w:val="B7613A"/>
          <w:sz w:val="28"/>
          <w:szCs w:val="28"/>
        </w:rPr>
        <w:t xml:space="preserve"> </w:t>
      </w:r>
      <w:r>
        <w:rPr>
          <w:rFonts w:ascii="Tahoma" w:hAnsi="Tahoma" w:cs="Tahoma"/>
          <w:b/>
          <w:bCs/>
          <w:color w:val="B7613A"/>
          <w:sz w:val="28"/>
          <w:szCs w:val="28"/>
        </w:rPr>
        <w:t>BOGOTÁ – ESTAMBUL</w:t>
      </w:r>
    </w:p>
    <w:p w14:paraId="45893F8B" w14:textId="77777777" w:rsidR="009B40CD" w:rsidRDefault="009B40CD" w:rsidP="009B40CD">
      <w:pPr>
        <w:pStyle w:val="NormalWeb"/>
        <w:shd w:val="clear" w:color="auto" w:fill="FFFFFF"/>
        <w:spacing w:before="0" w:beforeAutospacing="0" w:after="0" w:afterAutospacing="0"/>
        <w:rPr>
          <w:rFonts w:ascii="Tahoma" w:hAnsi="Tahoma" w:cs="Tahoma"/>
          <w:b/>
          <w:bCs/>
          <w:color w:val="767171" w:themeColor="background2" w:themeShade="80"/>
          <w:sz w:val="28"/>
          <w:szCs w:val="28"/>
        </w:rPr>
      </w:pPr>
    </w:p>
    <w:p w14:paraId="60A3A21D" w14:textId="329817F4" w:rsidR="009B40CD" w:rsidRPr="00EA4212" w:rsidRDefault="009B40CD" w:rsidP="009B40CD">
      <w:pPr>
        <w:jc w:val="both"/>
        <w:rPr>
          <w:rFonts w:ascii="Tahoma" w:eastAsia="Times New Roman" w:hAnsi="Tahoma" w:cs="Tahoma"/>
          <w:color w:val="000000" w:themeColor="text1"/>
        </w:rPr>
      </w:pPr>
      <w:r w:rsidRPr="00893DE4">
        <w:rPr>
          <w:rFonts w:ascii="Tahoma" w:eastAsia="Times New Roman" w:hAnsi="Tahoma" w:cs="Tahoma"/>
          <w:color w:val="000000" w:themeColor="text1"/>
        </w:rPr>
        <w:t xml:space="preserve">A la hora indicada, </w:t>
      </w:r>
      <w:r w:rsidRPr="00893DE4">
        <w:rPr>
          <w:rFonts w:ascii="Tahoma" w:eastAsia="Times New Roman" w:hAnsi="Tahoma" w:cs="Tahoma"/>
          <w:b/>
          <w:bCs/>
          <w:color w:val="000000" w:themeColor="text1"/>
        </w:rPr>
        <w:t xml:space="preserve">embarque en el aeropuerto de Bogotá </w:t>
      </w:r>
      <w:r w:rsidR="00EA4212">
        <w:rPr>
          <w:rFonts w:ascii="Tahoma" w:eastAsia="Times New Roman" w:hAnsi="Tahoma" w:cs="Tahoma"/>
          <w:b/>
          <w:bCs/>
          <w:color w:val="000000" w:themeColor="text1"/>
        </w:rPr>
        <w:t>para tomar el</w:t>
      </w:r>
      <w:r w:rsidRPr="00893DE4">
        <w:rPr>
          <w:rFonts w:ascii="Tahoma" w:eastAsia="Times New Roman" w:hAnsi="Tahoma" w:cs="Tahoma"/>
          <w:b/>
          <w:bCs/>
          <w:color w:val="000000" w:themeColor="text1"/>
        </w:rPr>
        <w:t xml:space="preserve"> vuelo de Turkish Airlines</w:t>
      </w:r>
      <w:r w:rsidRPr="00893DE4">
        <w:rPr>
          <w:rFonts w:ascii="Tahoma" w:eastAsia="Times New Roman" w:hAnsi="Tahoma" w:cs="Tahoma"/>
          <w:color w:val="000000" w:themeColor="text1"/>
        </w:rPr>
        <w:t xml:space="preserve"> (TK80</w:t>
      </w:r>
      <w:r w:rsidR="006A0574">
        <w:rPr>
          <w:rFonts w:ascii="Tahoma" w:eastAsia="Times New Roman" w:hAnsi="Tahoma" w:cs="Tahoma"/>
          <w:color w:val="000000" w:themeColor="text1"/>
        </w:rPr>
        <w:t>0</w:t>
      </w:r>
      <w:r w:rsidRPr="00893DE4">
        <w:rPr>
          <w:rFonts w:ascii="Tahoma" w:eastAsia="Times New Roman" w:hAnsi="Tahoma" w:cs="Tahoma"/>
          <w:color w:val="000000" w:themeColor="text1"/>
        </w:rPr>
        <w:t>) con destino Estambul.</w:t>
      </w:r>
      <w:r w:rsidR="00EA4212">
        <w:rPr>
          <w:rFonts w:ascii="Tahoma" w:eastAsia="Times New Roman" w:hAnsi="Tahoma" w:cs="Tahoma"/>
          <w:color w:val="000000" w:themeColor="text1"/>
        </w:rPr>
        <w:t xml:space="preserve"> </w:t>
      </w:r>
      <w:r w:rsidRPr="00893DE4">
        <w:rPr>
          <w:rFonts w:ascii="Tahoma" w:eastAsia="Times New Roman" w:hAnsi="Tahoma" w:cs="Tahoma"/>
          <w:b/>
          <w:bCs/>
          <w:color w:val="000000" w:themeColor="text1"/>
        </w:rPr>
        <w:t>Noche a bordo.</w:t>
      </w:r>
    </w:p>
    <w:p w14:paraId="008F28A0" w14:textId="77777777" w:rsidR="009B40CD" w:rsidRDefault="009B40CD" w:rsidP="009B40CD">
      <w:pPr>
        <w:pStyle w:val="NormalWeb"/>
        <w:shd w:val="clear" w:color="auto" w:fill="FFFFFF"/>
        <w:spacing w:before="0" w:beforeAutospacing="0" w:after="0" w:afterAutospacing="0"/>
        <w:rPr>
          <w:rFonts w:ascii="__Inter_Fallback_aaf875" w:hAnsi="__Inter_Fallback_aaf875"/>
          <w:color w:val="6B7280"/>
        </w:rPr>
      </w:pPr>
      <w:r>
        <w:rPr>
          <w:rFonts w:ascii="__Inter_Fallback_aaf875" w:hAnsi="__Inter_Fallback_aaf875"/>
          <w:color w:val="6B7280"/>
        </w:rPr>
        <w:t> </w:t>
      </w:r>
    </w:p>
    <w:p w14:paraId="0F163FCB" w14:textId="24BE7772" w:rsidR="009B40CD" w:rsidRPr="00893DE4" w:rsidRDefault="009B40CD" w:rsidP="009B40CD">
      <w:pPr>
        <w:pStyle w:val="NormalWeb"/>
        <w:shd w:val="clear" w:color="auto" w:fill="FFFFFF"/>
        <w:spacing w:before="0" w:beforeAutospacing="0" w:after="0" w:afterAutospacing="0"/>
        <w:rPr>
          <w:rFonts w:ascii="Tahoma" w:hAnsi="Tahoma" w:cs="Tahoma"/>
          <w:color w:val="B7613A"/>
          <w:sz w:val="28"/>
          <w:szCs w:val="28"/>
        </w:rPr>
      </w:pPr>
      <w:r w:rsidRPr="00893DE4">
        <w:rPr>
          <w:rFonts w:ascii="Tahoma" w:hAnsi="Tahoma" w:cs="Tahoma"/>
          <w:b/>
          <w:bCs/>
          <w:color w:val="B7613A"/>
          <w:sz w:val="28"/>
          <w:szCs w:val="28"/>
          <w:lang w:val="es-AR"/>
        </w:rPr>
        <w:t>DÍA 2 –</w:t>
      </w:r>
      <w:r w:rsidRPr="00893DE4">
        <w:rPr>
          <w:rFonts w:ascii="Tahoma" w:hAnsi="Tahoma" w:cs="Tahoma"/>
          <w:color w:val="B7613A"/>
          <w:sz w:val="28"/>
          <w:szCs w:val="28"/>
        </w:rPr>
        <w:t xml:space="preserve"> </w:t>
      </w:r>
      <w:r>
        <w:rPr>
          <w:rFonts w:ascii="Tahoma" w:hAnsi="Tahoma" w:cs="Tahoma"/>
          <w:b/>
          <w:bCs/>
          <w:color w:val="B7613A"/>
          <w:sz w:val="28"/>
          <w:szCs w:val="28"/>
        </w:rPr>
        <w:t>ESTAMBUL</w:t>
      </w:r>
    </w:p>
    <w:p w14:paraId="639A1507" w14:textId="77777777" w:rsidR="009B40CD" w:rsidRDefault="009B40CD" w:rsidP="009B40CD">
      <w:pPr>
        <w:pStyle w:val="NormalWeb"/>
        <w:shd w:val="clear" w:color="auto" w:fill="FFFFFF"/>
        <w:spacing w:before="0" w:beforeAutospacing="0" w:after="0" w:afterAutospacing="0"/>
        <w:rPr>
          <w:rFonts w:ascii="__Inter_Fallback_aaf875" w:hAnsi="__Inter_Fallback_aaf875"/>
          <w:color w:val="6B7280"/>
        </w:rPr>
      </w:pPr>
    </w:p>
    <w:p w14:paraId="2925A16C" w14:textId="77777777" w:rsidR="009B40CD" w:rsidRPr="00893DE4" w:rsidRDefault="009B40CD" w:rsidP="009B40CD">
      <w:pPr>
        <w:jc w:val="both"/>
        <w:rPr>
          <w:rFonts w:ascii="Tahoma" w:eastAsia="Times New Roman" w:hAnsi="Tahoma" w:cs="Tahoma"/>
          <w:color w:val="000000" w:themeColor="text1"/>
        </w:rPr>
      </w:pPr>
      <w:r w:rsidRPr="00893DE4">
        <w:rPr>
          <w:rFonts w:ascii="Tahoma" w:eastAsia="Times New Roman" w:hAnsi="Tahoma" w:cs="Tahoma"/>
          <w:color w:val="000000" w:themeColor="text1"/>
        </w:rPr>
        <w:t xml:space="preserve">Llegada al aeropuerto internacional de Istanbul (IST). </w:t>
      </w:r>
      <w:r w:rsidRPr="00893DE4">
        <w:rPr>
          <w:rFonts w:ascii="Tahoma" w:eastAsia="Times New Roman" w:hAnsi="Tahoma" w:cs="Tahoma"/>
          <w:b/>
          <w:bCs/>
          <w:color w:val="000000" w:themeColor="text1"/>
        </w:rPr>
        <w:t>Encuentro con nuestro personal de habla hispana, en el punto de encuentro ubicado en la puerta 9 de salida, para el traslado al hotel.</w:t>
      </w:r>
      <w:r w:rsidRPr="00893DE4">
        <w:rPr>
          <w:rFonts w:ascii="Tahoma" w:eastAsia="Times New Roman" w:hAnsi="Tahoma" w:cs="Tahoma"/>
          <w:color w:val="000000" w:themeColor="text1"/>
        </w:rPr>
        <w:t xml:space="preserve"> </w:t>
      </w:r>
      <w:r w:rsidRPr="00893DE4">
        <w:rPr>
          <w:rFonts w:ascii="Tahoma" w:eastAsia="Times New Roman" w:hAnsi="Tahoma" w:cs="Tahoma"/>
          <w:b/>
          <w:bCs/>
          <w:color w:val="000000" w:themeColor="text1"/>
        </w:rPr>
        <w:t>Resto del día libre.</w:t>
      </w:r>
      <w:r w:rsidRPr="00893DE4">
        <w:rPr>
          <w:rFonts w:ascii="Tahoma" w:eastAsia="Times New Roman" w:hAnsi="Tahoma" w:cs="Tahoma"/>
          <w:color w:val="000000" w:themeColor="text1"/>
        </w:rPr>
        <w:t xml:space="preserve"> Estambul es una de las ciudades más visitadas del mundo, quizás por ser </w:t>
      </w:r>
      <w:r w:rsidRPr="00893DE4">
        <w:rPr>
          <w:rFonts w:ascii="Tahoma" w:eastAsia="Times New Roman" w:hAnsi="Tahoma" w:cs="Tahoma"/>
          <w:color w:val="000000" w:themeColor="text1"/>
        </w:rPr>
        <w:lastRenderedPageBreak/>
        <w:t xml:space="preserve">la única situada sobre dos continentes, lo que la convierte en una urbe singular y llena de contrastes. </w:t>
      </w:r>
      <w:r w:rsidRPr="00893DE4">
        <w:rPr>
          <w:rFonts w:ascii="Tahoma" w:eastAsia="Times New Roman" w:hAnsi="Tahoma" w:cs="Tahoma"/>
          <w:b/>
          <w:bCs/>
          <w:color w:val="000000" w:themeColor="text1"/>
        </w:rPr>
        <w:t>Alojamiento.</w:t>
      </w:r>
    </w:p>
    <w:p w14:paraId="23AE6F5F" w14:textId="77777777" w:rsidR="009B40CD" w:rsidRPr="00E61254" w:rsidRDefault="009B40CD" w:rsidP="009B40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heme="minorHAnsi" w:hAnsi="Tahoma" w:cs="Tahoma"/>
          <w:kern w:val="0"/>
          <w:lang w:val="es-ES_tradnl" w:eastAsia="en-US"/>
        </w:rPr>
      </w:pPr>
    </w:p>
    <w:p w14:paraId="75F35FC2" w14:textId="033B3C24" w:rsidR="009B40CD" w:rsidRPr="00893DE4" w:rsidRDefault="009B40CD" w:rsidP="009B40CD">
      <w:pPr>
        <w:pStyle w:val="NormalWeb"/>
        <w:shd w:val="clear" w:color="auto" w:fill="FFFFFF"/>
        <w:spacing w:before="0" w:beforeAutospacing="0" w:after="0" w:afterAutospacing="0"/>
        <w:rPr>
          <w:rFonts w:ascii="Tahoma" w:hAnsi="Tahoma" w:cs="Tahoma"/>
          <w:color w:val="B7613A"/>
          <w:shd w:val="clear" w:color="auto" w:fill="FFFFFF"/>
        </w:rPr>
      </w:pPr>
      <w:r w:rsidRPr="00893DE4">
        <w:rPr>
          <w:rFonts w:ascii="Tahoma" w:hAnsi="Tahoma" w:cs="Tahoma"/>
          <w:b/>
          <w:bCs/>
          <w:color w:val="B7613A"/>
          <w:sz w:val="28"/>
          <w:szCs w:val="28"/>
          <w:lang w:val="es-AR"/>
        </w:rPr>
        <w:t xml:space="preserve">DÍA 3 – </w:t>
      </w:r>
      <w:r>
        <w:rPr>
          <w:rFonts w:ascii="Tahoma" w:hAnsi="Tahoma" w:cs="Tahoma"/>
          <w:b/>
          <w:bCs/>
          <w:color w:val="B7613A"/>
          <w:sz w:val="28"/>
          <w:szCs w:val="28"/>
          <w:lang w:val="es-AR"/>
        </w:rPr>
        <w:t>ESTAMBUL (</w:t>
      </w:r>
      <w:r w:rsidR="00EA4212">
        <w:rPr>
          <w:rFonts w:ascii="Tahoma" w:hAnsi="Tahoma" w:cs="Tahoma"/>
          <w:b/>
          <w:bCs/>
          <w:color w:val="B7613A"/>
          <w:sz w:val="28"/>
          <w:szCs w:val="28"/>
          <w:lang w:val="es-AR"/>
        </w:rPr>
        <w:t>Media Pensión</w:t>
      </w:r>
      <w:r>
        <w:rPr>
          <w:rFonts w:ascii="Tahoma" w:hAnsi="Tahoma" w:cs="Tahoma"/>
          <w:b/>
          <w:bCs/>
          <w:color w:val="B7613A"/>
          <w:sz w:val="28"/>
          <w:szCs w:val="28"/>
          <w:lang w:val="es-AR"/>
        </w:rPr>
        <w:t>)</w:t>
      </w:r>
    </w:p>
    <w:p w14:paraId="14AD83ED" w14:textId="77777777" w:rsidR="009B40CD" w:rsidRDefault="009B40CD" w:rsidP="009B40CD">
      <w:pPr>
        <w:pStyle w:val="NormalWeb"/>
        <w:shd w:val="clear" w:color="auto" w:fill="FFFFFF"/>
        <w:spacing w:before="0" w:beforeAutospacing="0" w:after="0" w:afterAutospacing="0"/>
        <w:rPr>
          <w:rFonts w:ascii="Tahoma" w:hAnsi="Tahoma" w:cs="Tahoma"/>
          <w:color w:val="6B7280"/>
          <w:shd w:val="clear" w:color="auto" w:fill="FFFFFF"/>
        </w:rPr>
      </w:pPr>
    </w:p>
    <w:p w14:paraId="5FAAC488" w14:textId="77777777" w:rsidR="009B40CD" w:rsidRPr="00893DE4" w:rsidRDefault="009B40CD" w:rsidP="009B40CD">
      <w:pPr>
        <w:jc w:val="both"/>
        <w:rPr>
          <w:rFonts w:ascii="Tahoma" w:eastAsia="Times New Roman" w:hAnsi="Tahoma" w:cs="Tahoma"/>
          <w:b/>
          <w:bCs/>
        </w:rPr>
      </w:pPr>
      <w:r w:rsidRPr="00893DE4">
        <w:rPr>
          <w:rFonts w:ascii="Tahoma" w:eastAsia="Times New Roman" w:hAnsi="Tahoma" w:cs="Tahoma"/>
          <w:b/>
          <w:bCs/>
        </w:rPr>
        <w:t>Desayuno en el hotel.</w:t>
      </w:r>
      <w:r w:rsidRPr="00893DE4">
        <w:rPr>
          <w:rFonts w:ascii="Tahoma" w:eastAsia="Times New Roman" w:hAnsi="Tahoma" w:cs="Tahoma"/>
        </w:rPr>
        <w:t xml:space="preserve"> Hoy realizaremos la excursión de día completo “LOS COLORES DE ESTAMBUL”. Exploraremos el antiguo barrio judío de </w:t>
      </w:r>
      <w:proofErr w:type="spellStart"/>
      <w:r w:rsidRPr="00893DE4">
        <w:rPr>
          <w:rFonts w:ascii="Tahoma" w:eastAsia="Times New Roman" w:hAnsi="Tahoma" w:cs="Tahoma"/>
        </w:rPr>
        <w:t>Balat</w:t>
      </w:r>
      <w:proofErr w:type="spellEnd"/>
      <w:r w:rsidRPr="00893DE4">
        <w:rPr>
          <w:rFonts w:ascii="Tahoma" w:eastAsia="Times New Roman" w:hAnsi="Tahoma" w:cs="Tahoma"/>
        </w:rPr>
        <w:t xml:space="preserve">, paseando por sus encantadoras calles empedradas llenas de casas de madera pintadas con tonos vivos y tiendas llenas de historia. Caminaremos después hacia el vecino barrio griego de Fener, célebre por sus iglesias ortodoxas y su legado bizantino. Admiraremos el Patriarcado Ecuménico de Constantinopla, símbolo espiritual de la cristiandad ortodoxa. Tras deleitarnos con un Almuerzo en un restaurante local, nos dirigiremos al Bazar de las Especias, donde los aromas y colores crean una atmósfera mágica. </w:t>
      </w:r>
      <w:r w:rsidRPr="00893DE4">
        <w:rPr>
          <w:rFonts w:ascii="Tahoma" w:eastAsia="Times New Roman" w:hAnsi="Tahoma" w:cs="Tahoma"/>
          <w:b/>
          <w:bCs/>
        </w:rPr>
        <w:t>Finalmente, coronaremos el día con un inolvidable paseo en barco por el Bósforo</w:t>
      </w:r>
      <w:r w:rsidRPr="00893DE4">
        <w:rPr>
          <w:rFonts w:ascii="Tahoma" w:eastAsia="Times New Roman" w:hAnsi="Tahoma" w:cs="Tahoma"/>
        </w:rPr>
        <w:t>, disfrutando de las vistas únicas de palacios otomanos, villas históricas y los puentes que unen Europa y Asia.</w:t>
      </w:r>
      <w:r>
        <w:rPr>
          <w:rFonts w:ascii="Tahoma" w:eastAsia="Times New Roman" w:hAnsi="Tahoma" w:cs="Tahoma"/>
        </w:rPr>
        <w:t xml:space="preserve"> </w:t>
      </w:r>
      <w:r w:rsidRPr="00893DE4">
        <w:rPr>
          <w:rFonts w:ascii="Tahoma" w:eastAsia="Times New Roman" w:hAnsi="Tahoma" w:cs="Tahoma"/>
          <w:b/>
          <w:bCs/>
        </w:rPr>
        <w:t>Regreso al hotel. Alojamiento.</w:t>
      </w:r>
    </w:p>
    <w:p w14:paraId="35428068" w14:textId="77777777" w:rsidR="009B40CD" w:rsidRDefault="009B40CD" w:rsidP="009B40CD">
      <w:pPr>
        <w:pStyle w:val="NormalWeb"/>
        <w:shd w:val="clear" w:color="auto" w:fill="FFFFFF"/>
        <w:spacing w:before="0" w:beforeAutospacing="0" w:after="0" w:afterAutospacing="0"/>
        <w:rPr>
          <w:rFonts w:ascii="Tahoma" w:hAnsi="Tahoma" w:cs="Tahoma"/>
          <w:b/>
          <w:bCs/>
          <w:color w:val="2E74B5" w:themeColor="accent5" w:themeShade="BF"/>
          <w:sz w:val="28"/>
          <w:szCs w:val="28"/>
          <w:lang w:val="es-AR"/>
        </w:rPr>
      </w:pPr>
    </w:p>
    <w:p w14:paraId="5344D7F1" w14:textId="130AB3C1" w:rsidR="009B40CD" w:rsidRPr="00893DE4" w:rsidRDefault="009B40CD" w:rsidP="009B40CD">
      <w:pPr>
        <w:pStyle w:val="NormalWeb"/>
        <w:shd w:val="clear" w:color="auto" w:fill="FFFFFF"/>
        <w:spacing w:before="0" w:beforeAutospacing="0" w:after="0" w:afterAutospacing="0"/>
        <w:rPr>
          <w:rFonts w:ascii="__Inter_Fallback_aaf875" w:hAnsi="__Inter_Fallback_aaf875"/>
          <w:color w:val="B7613A"/>
        </w:rPr>
      </w:pPr>
      <w:r w:rsidRPr="00893DE4">
        <w:rPr>
          <w:rFonts w:ascii="Tahoma" w:hAnsi="Tahoma" w:cs="Tahoma"/>
          <w:b/>
          <w:bCs/>
          <w:color w:val="B7613A"/>
          <w:sz w:val="28"/>
          <w:szCs w:val="28"/>
          <w:lang w:val="es-AR"/>
        </w:rPr>
        <w:t>DÍA 4 –</w:t>
      </w:r>
      <w:r w:rsidRPr="00893DE4">
        <w:rPr>
          <w:rFonts w:ascii="Tahoma" w:hAnsi="Tahoma" w:cs="Tahoma"/>
          <w:color w:val="B7613A"/>
          <w:sz w:val="28"/>
          <w:szCs w:val="28"/>
        </w:rPr>
        <w:t xml:space="preserve"> </w:t>
      </w:r>
      <w:r w:rsidRPr="00893DE4">
        <w:rPr>
          <w:rFonts w:ascii="Tahoma" w:hAnsi="Tahoma" w:cs="Tahoma"/>
          <w:b/>
          <w:bCs/>
          <w:color w:val="B7613A"/>
          <w:sz w:val="28"/>
          <w:szCs w:val="28"/>
        </w:rPr>
        <w:t>ESTAMBUL (</w:t>
      </w:r>
      <w:r w:rsidR="00EA4212">
        <w:rPr>
          <w:rFonts w:ascii="Tahoma" w:hAnsi="Tahoma" w:cs="Tahoma"/>
          <w:b/>
          <w:bCs/>
          <w:color w:val="B7613A"/>
          <w:sz w:val="28"/>
          <w:szCs w:val="28"/>
        </w:rPr>
        <w:t>Media Pensión</w:t>
      </w:r>
      <w:r w:rsidRPr="00893DE4">
        <w:rPr>
          <w:rFonts w:ascii="Tahoma" w:hAnsi="Tahoma" w:cs="Tahoma"/>
          <w:b/>
          <w:bCs/>
          <w:color w:val="B7613A"/>
          <w:sz w:val="28"/>
          <w:szCs w:val="28"/>
        </w:rPr>
        <w:t>)</w:t>
      </w:r>
    </w:p>
    <w:p w14:paraId="131D214E" w14:textId="77777777" w:rsidR="009B40CD" w:rsidRPr="000B36E1" w:rsidRDefault="009B40CD" w:rsidP="009B40CD">
      <w:pPr>
        <w:pStyle w:val="NormalWeb"/>
        <w:shd w:val="clear" w:color="auto" w:fill="FFFFFF"/>
        <w:spacing w:before="0" w:beforeAutospacing="0" w:after="0" w:afterAutospacing="0"/>
        <w:jc w:val="both"/>
        <w:rPr>
          <w:rFonts w:ascii="Tahoma" w:hAnsi="Tahoma" w:cs="Tahoma"/>
          <w:color w:val="000000" w:themeColor="text1"/>
          <w:shd w:val="clear" w:color="auto" w:fill="FFFFFF"/>
        </w:rPr>
      </w:pPr>
    </w:p>
    <w:p w14:paraId="5F935E43" w14:textId="77777777" w:rsidR="009B40CD" w:rsidRPr="00296151" w:rsidRDefault="009B40CD" w:rsidP="009B40CD">
      <w:pPr>
        <w:jc w:val="both"/>
        <w:rPr>
          <w:rFonts w:ascii="Tahoma" w:eastAsia="Times New Roman" w:hAnsi="Tahoma" w:cs="Tahoma"/>
          <w:color w:val="000000" w:themeColor="text1"/>
        </w:rPr>
      </w:pPr>
      <w:r w:rsidRPr="00296151">
        <w:rPr>
          <w:rFonts w:ascii="Tahoma" w:eastAsia="Times New Roman" w:hAnsi="Tahoma" w:cs="Tahoma"/>
          <w:b/>
          <w:bCs/>
          <w:color w:val="000000" w:themeColor="text1"/>
        </w:rPr>
        <w:t>Desayuno en el hotel. Hoy realizaremos otra excursión de día completo</w:t>
      </w:r>
      <w:r w:rsidRPr="00296151">
        <w:rPr>
          <w:rFonts w:ascii="Tahoma" w:eastAsia="Times New Roman" w:hAnsi="Tahoma" w:cs="Tahoma"/>
          <w:color w:val="000000" w:themeColor="text1"/>
        </w:rPr>
        <w:t xml:space="preserve"> para seguir conociendo esta fascinante ciudad: “LAS JOYAS OTOMANAS”. Empezaremos con la visita de La Mezquita de Suleiman (Solimán el magnífico) o Mezquita de Süleymaniye, una mezquita imperial otomana situada en la tercera colina de Estambul. Es la más grande de la ciudad y tiene una magnífica vista panorámica al Cuerno de Oro. Continuaremos explorando la Plaza de </w:t>
      </w:r>
      <w:proofErr w:type="spellStart"/>
      <w:r w:rsidRPr="00296151">
        <w:rPr>
          <w:rFonts w:ascii="Tahoma" w:eastAsia="Times New Roman" w:hAnsi="Tahoma" w:cs="Tahoma"/>
          <w:color w:val="000000" w:themeColor="text1"/>
        </w:rPr>
        <w:t>Sultanahmet</w:t>
      </w:r>
      <w:proofErr w:type="spellEnd"/>
      <w:r w:rsidRPr="00296151">
        <w:rPr>
          <w:rFonts w:ascii="Tahoma" w:eastAsia="Times New Roman" w:hAnsi="Tahoma" w:cs="Tahoma"/>
          <w:color w:val="000000" w:themeColor="text1"/>
        </w:rPr>
        <w:t xml:space="preserve">, donde la Mezquita Azul nos sorprenderá con sus impresionantes azulejos. Continuaremos hacia el Hipódromo Romano, antigua sede de eventos deportivos y políticos en la época bizantina. Luego, admiraremos exteriormente la majestuosa Santa Sofia, un monumento que ha sido testigo de siglos de historia y que se ha transformado de iglesia a mezquita. </w:t>
      </w:r>
      <w:r w:rsidRPr="00296151">
        <w:rPr>
          <w:rFonts w:ascii="Tahoma" w:eastAsia="Times New Roman" w:hAnsi="Tahoma" w:cs="Tahoma"/>
          <w:b/>
          <w:bCs/>
          <w:color w:val="000000" w:themeColor="text1"/>
        </w:rPr>
        <w:t>Continuaremos hacia un restaurante local para disfrutar de un delicioso almuerzo</w:t>
      </w:r>
      <w:r w:rsidRPr="00296151">
        <w:rPr>
          <w:rFonts w:ascii="Tahoma" w:eastAsia="Times New Roman" w:hAnsi="Tahoma" w:cs="Tahoma"/>
          <w:color w:val="000000" w:themeColor="text1"/>
        </w:rPr>
        <w:t xml:space="preserve">, donde degustarán platos típicos de la cocina turca. Más tarde, el Gran Bazar nos tentará con sus miles de tiendas y tesoros esperando ser descubiertos. </w:t>
      </w:r>
      <w:r w:rsidRPr="00296151">
        <w:rPr>
          <w:rFonts w:ascii="Tahoma" w:eastAsia="Times New Roman" w:hAnsi="Tahoma" w:cs="Tahoma"/>
          <w:b/>
          <w:bCs/>
          <w:color w:val="000000" w:themeColor="text1"/>
        </w:rPr>
        <w:t>Tras un día lleno de exploración y experiencias, regresaremos al hotel</w:t>
      </w:r>
      <w:r w:rsidRPr="00296151">
        <w:rPr>
          <w:rFonts w:ascii="Tahoma" w:eastAsia="Times New Roman" w:hAnsi="Tahoma" w:cs="Tahoma"/>
          <w:color w:val="000000" w:themeColor="text1"/>
        </w:rPr>
        <w:t xml:space="preserve">, llevándonos recuerdos inolvidables de Estambul. </w:t>
      </w:r>
      <w:r w:rsidRPr="00296151">
        <w:rPr>
          <w:rFonts w:ascii="Tahoma" w:eastAsia="Times New Roman" w:hAnsi="Tahoma" w:cs="Tahoma"/>
          <w:b/>
          <w:bCs/>
          <w:color w:val="000000" w:themeColor="text1"/>
        </w:rPr>
        <w:t>Alojamiento.</w:t>
      </w:r>
    </w:p>
    <w:p w14:paraId="339421A2" w14:textId="77777777" w:rsidR="009B40CD" w:rsidRDefault="009B40CD" w:rsidP="009B40CD">
      <w:pPr>
        <w:pStyle w:val="NormalWeb"/>
        <w:shd w:val="clear" w:color="auto" w:fill="FFFFFF"/>
        <w:spacing w:before="0" w:beforeAutospacing="0" w:after="0" w:afterAutospacing="0"/>
        <w:rPr>
          <w:rFonts w:ascii="Tahoma" w:hAnsi="Tahoma" w:cs="Tahoma"/>
          <w:b/>
          <w:bCs/>
          <w:color w:val="7916A8"/>
          <w:sz w:val="28"/>
          <w:szCs w:val="28"/>
          <w:lang w:val="es-AR"/>
        </w:rPr>
      </w:pPr>
    </w:p>
    <w:p w14:paraId="54DB0FE7" w14:textId="755BFF1F" w:rsidR="009B40CD" w:rsidRPr="00296151" w:rsidRDefault="009B40CD" w:rsidP="009B40CD">
      <w:pPr>
        <w:pStyle w:val="NormalWeb"/>
        <w:shd w:val="clear" w:color="auto" w:fill="FFFFFF"/>
        <w:spacing w:before="0" w:beforeAutospacing="0" w:after="0" w:afterAutospacing="0"/>
        <w:rPr>
          <w:rFonts w:ascii="Tahoma" w:hAnsi="Tahoma" w:cs="Tahoma"/>
          <w:b/>
          <w:bCs/>
          <w:color w:val="B7613A"/>
          <w:sz w:val="28"/>
          <w:szCs w:val="28"/>
        </w:rPr>
      </w:pPr>
      <w:r w:rsidRPr="00296151">
        <w:rPr>
          <w:rFonts w:ascii="Tahoma" w:hAnsi="Tahoma" w:cs="Tahoma"/>
          <w:b/>
          <w:bCs/>
          <w:color w:val="B7613A"/>
          <w:sz w:val="28"/>
          <w:szCs w:val="28"/>
          <w:lang w:val="es-AR"/>
        </w:rPr>
        <w:t>DÍA 5 –</w:t>
      </w:r>
      <w:r w:rsidRPr="00296151">
        <w:rPr>
          <w:rFonts w:ascii="Tahoma" w:hAnsi="Tahoma" w:cs="Tahoma"/>
          <w:color w:val="B7613A"/>
          <w:sz w:val="28"/>
          <w:szCs w:val="28"/>
        </w:rPr>
        <w:t xml:space="preserve"> </w:t>
      </w:r>
      <w:r>
        <w:rPr>
          <w:rFonts w:ascii="Tahoma" w:hAnsi="Tahoma" w:cs="Tahoma"/>
          <w:b/>
          <w:bCs/>
          <w:color w:val="B7613A"/>
          <w:sz w:val="28"/>
          <w:szCs w:val="28"/>
        </w:rPr>
        <w:t xml:space="preserve">ESTAMBUL – </w:t>
      </w:r>
      <w:r w:rsidR="006A0574">
        <w:rPr>
          <w:rFonts w:ascii="Tahoma" w:hAnsi="Tahoma" w:cs="Tahoma"/>
          <w:b/>
          <w:bCs/>
          <w:color w:val="B7613A"/>
          <w:sz w:val="28"/>
          <w:szCs w:val="28"/>
        </w:rPr>
        <w:t>BEIJÍN</w:t>
      </w:r>
      <w:r>
        <w:rPr>
          <w:rFonts w:ascii="Tahoma" w:hAnsi="Tahoma" w:cs="Tahoma"/>
          <w:b/>
          <w:bCs/>
          <w:color w:val="B7613A"/>
          <w:sz w:val="28"/>
          <w:szCs w:val="28"/>
        </w:rPr>
        <w:t xml:space="preserve"> (D</w:t>
      </w:r>
      <w:r w:rsidR="00EA4212">
        <w:rPr>
          <w:rFonts w:ascii="Tahoma" w:hAnsi="Tahoma" w:cs="Tahoma"/>
          <w:b/>
          <w:bCs/>
          <w:color w:val="B7613A"/>
          <w:sz w:val="28"/>
          <w:szCs w:val="28"/>
        </w:rPr>
        <w:t>esayuno</w:t>
      </w:r>
      <w:r>
        <w:rPr>
          <w:rFonts w:ascii="Tahoma" w:hAnsi="Tahoma" w:cs="Tahoma"/>
          <w:b/>
          <w:bCs/>
          <w:color w:val="B7613A"/>
          <w:sz w:val="28"/>
          <w:szCs w:val="28"/>
        </w:rPr>
        <w:t>)</w:t>
      </w:r>
    </w:p>
    <w:p w14:paraId="72FDF8C4" w14:textId="77777777" w:rsidR="009B40CD" w:rsidRDefault="009B40CD" w:rsidP="009B40CD">
      <w:pPr>
        <w:rPr>
          <w:rFonts w:ascii="Tahoma" w:hAnsi="Tahoma" w:cs="Tahoma"/>
          <w:color w:val="000000" w:themeColor="text1"/>
        </w:rPr>
      </w:pPr>
    </w:p>
    <w:p w14:paraId="06E6C921" w14:textId="77777777" w:rsidR="006A0574" w:rsidRDefault="006A0574" w:rsidP="006A0574">
      <w:pPr>
        <w:jc w:val="both"/>
        <w:rPr>
          <w:rFonts w:ascii="Tahoma" w:eastAsia="Times New Roman" w:hAnsi="Tahoma" w:cs="Tahoma"/>
          <w:color w:val="000000" w:themeColor="text1"/>
        </w:rPr>
      </w:pPr>
      <w:r w:rsidRPr="006A0574">
        <w:rPr>
          <w:rFonts w:ascii="Tahoma" w:eastAsia="Times New Roman" w:hAnsi="Tahoma" w:cs="Tahoma"/>
          <w:b/>
          <w:bCs/>
          <w:color w:val="000000" w:themeColor="text1"/>
        </w:rPr>
        <w:t>Desayuno. Dia libre a su disposición</w:t>
      </w:r>
      <w:r w:rsidRPr="006A0574">
        <w:rPr>
          <w:rFonts w:ascii="Tahoma" w:eastAsia="Times New Roman" w:hAnsi="Tahoma" w:cs="Tahoma"/>
          <w:color w:val="000000" w:themeColor="text1"/>
        </w:rPr>
        <w:t xml:space="preserve"> para seguir descubriendo por su cuenta esta fascinante ciudad. A la hora indicada,</w:t>
      </w:r>
      <w:r>
        <w:rPr>
          <w:rFonts w:ascii="Tahoma" w:eastAsia="Times New Roman" w:hAnsi="Tahoma" w:cs="Tahoma"/>
          <w:color w:val="000000" w:themeColor="text1"/>
        </w:rPr>
        <w:t xml:space="preserve"> </w:t>
      </w:r>
      <w:r w:rsidRPr="006A0574">
        <w:rPr>
          <w:rFonts w:ascii="Tahoma" w:eastAsia="Times New Roman" w:hAnsi="Tahoma" w:cs="Tahoma"/>
          <w:color w:val="000000" w:themeColor="text1"/>
        </w:rPr>
        <w:t xml:space="preserve">traslado al aeropuerto internacional de Istanbul (IST). </w:t>
      </w:r>
      <w:r w:rsidRPr="006A0574">
        <w:rPr>
          <w:rFonts w:ascii="Tahoma" w:eastAsia="Times New Roman" w:hAnsi="Tahoma" w:cs="Tahoma"/>
          <w:b/>
          <w:bCs/>
          <w:color w:val="000000" w:themeColor="text1"/>
        </w:rPr>
        <w:t>para salir en el vuelo de Turkish Airlines (TK88) a Beijing</w:t>
      </w:r>
      <w:r w:rsidRPr="006A0574">
        <w:rPr>
          <w:rFonts w:ascii="Tahoma" w:eastAsia="Times New Roman" w:hAnsi="Tahoma" w:cs="Tahoma"/>
          <w:color w:val="000000" w:themeColor="text1"/>
        </w:rPr>
        <w:t xml:space="preserve">. </w:t>
      </w:r>
      <w:r w:rsidRPr="006A0574">
        <w:rPr>
          <w:rFonts w:ascii="Tahoma" w:eastAsia="Times New Roman" w:hAnsi="Tahoma" w:cs="Tahoma"/>
          <w:b/>
          <w:bCs/>
          <w:color w:val="000000" w:themeColor="text1"/>
        </w:rPr>
        <w:t>Noche a bordo.</w:t>
      </w:r>
      <w:r w:rsidRPr="006A0574">
        <w:rPr>
          <w:rFonts w:ascii="Tahoma" w:eastAsia="Times New Roman" w:hAnsi="Tahoma" w:cs="Tahoma"/>
          <w:color w:val="000000" w:themeColor="text1"/>
        </w:rPr>
        <w:t xml:space="preserve"> </w:t>
      </w:r>
    </w:p>
    <w:p w14:paraId="4EB6C750" w14:textId="7CD8641F" w:rsidR="006A0574" w:rsidRPr="006A0574" w:rsidRDefault="006A0574" w:rsidP="006A0574">
      <w:pPr>
        <w:jc w:val="both"/>
        <w:rPr>
          <w:rFonts w:ascii="Tahoma" w:eastAsia="Times New Roman" w:hAnsi="Tahoma" w:cs="Tahoma"/>
          <w:color w:val="000000" w:themeColor="text1"/>
        </w:rPr>
      </w:pPr>
      <w:r w:rsidRPr="006A0574">
        <w:rPr>
          <w:rFonts w:ascii="Tahoma" w:eastAsia="Times New Roman" w:hAnsi="Tahoma" w:cs="Tahoma"/>
          <w:color w:val="EE0000"/>
        </w:rPr>
        <w:t xml:space="preserve">NOTA IMPORTANTE: </w:t>
      </w:r>
      <w:r w:rsidRPr="006A0574">
        <w:rPr>
          <w:rFonts w:ascii="Tahoma" w:eastAsia="Times New Roman" w:hAnsi="Tahoma" w:cs="Tahoma"/>
          <w:color w:val="000000" w:themeColor="text1"/>
        </w:rPr>
        <w:t xml:space="preserve">El </w:t>
      </w:r>
      <w:r w:rsidR="00EA4212">
        <w:rPr>
          <w:rFonts w:ascii="Tahoma" w:eastAsia="Times New Roman" w:hAnsi="Tahoma" w:cs="Tahoma"/>
          <w:color w:val="000000" w:themeColor="text1"/>
        </w:rPr>
        <w:t>pasajero</w:t>
      </w:r>
      <w:r w:rsidRPr="006A0574">
        <w:rPr>
          <w:rFonts w:ascii="Tahoma" w:eastAsia="Times New Roman" w:hAnsi="Tahoma" w:cs="Tahoma"/>
          <w:color w:val="000000" w:themeColor="text1"/>
        </w:rPr>
        <w:t xml:space="preserve"> deberá dejar libre su habitación el día de su salida antes de las 12.00 horas o, caso contrario, se verá obligado a pagar el correspondiente suplemento por utilización de la habitación fuera del límite establecido si el Establecimiento se lo exigiera.</w:t>
      </w:r>
    </w:p>
    <w:p w14:paraId="13B072D3" w14:textId="77777777" w:rsidR="009B40CD" w:rsidRDefault="009B40CD" w:rsidP="009B40CD">
      <w:pPr>
        <w:pStyle w:val="NormalWeb"/>
        <w:shd w:val="clear" w:color="auto" w:fill="FFFFFF"/>
        <w:spacing w:before="0" w:beforeAutospacing="0" w:after="0" w:afterAutospacing="0"/>
        <w:jc w:val="both"/>
        <w:rPr>
          <w:rFonts w:ascii="Tahoma" w:hAnsi="Tahoma" w:cs="Tahoma"/>
          <w:color w:val="7916A8"/>
          <w:shd w:val="clear" w:color="auto" w:fill="FFFFFF"/>
        </w:rPr>
      </w:pPr>
    </w:p>
    <w:p w14:paraId="7331D72D" w14:textId="563301D5" w:rsidR="009B40CD" w:rsidRDefault="009B40CD" w:rsidP="009B40CD">
      <w:pPr>
        <w:pStyle w:val="NormalWeb"/>
        <w:shd w:val="clear" w:color="auto" w:fill="FFFFFF"/>
        <w:spacing w:before="0" w:beforeAutospacing="0" w:after="0" w:afterAutospacing="0"/>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6</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6A0574">
        <w:rPr>
          <w:rFonts w:ascii="Tahoma" w:hAnsi="Tahoma" w:cs="Tahoma"/>
          <w:b/>
          <w:bCs/>
          <w:color w:val="B7613A"/>
          <w:sz w:val="28"/>
          <w:szCs w:val="28"/>
        </w:rPr>
        <w:t>BEIJÍN</w:t>
      </w:r>
    </w:p>
    <w:p w14:paraId="5A18C0F9" w14:textId="77777777" w:rsidR="009B40CD" w:rsidRDefault="009B40CD" w:rsidP="009B40CD">
      <w:pPr>
        <w:pStyle w:val="NormalWeb"/>
        <w:shd w:val="clear" w:color="auto" w:fill="FFFFFF"/>
        <w:spacing w:before="0" w:beforeAutospacing="0" w:after="0" w:afterAutospacing="0"/>
        <w:rPr>
          <w:rFonts w:ascii="Tahoma" w:hAnsi="Tahoma" w:cs="Tahoma"/>
          <w:b/>
          <w:bCs/>
          <w:color w:val="B7613A"/>
          <w:sz w:val="28"/>
          <w:szCs w:val="28"/>
        </w:rPr>
      </w:pPr>
    </w:p>
    <w:p w14:paraId="6FF59829" w14:textId="78A8F173" w:rsidR="006A0574" w:rsidRPr="006A0574" w:rsidRDefault="006A0574" w:rsidP="006A0574">
      <w:pPr>
        <w:jc w:val="both"/>
        <w:rPr>
          <w:rFonts w:ascii="Tahoma" w:eastAsia="Times New Roman" w:hAnsi="Tahoma" w:cs="Tahoma"/>
          <w:b/>
          <w:bCs/>
          <w:color w:val="000000" w:themeColor="text1"/>
        </w:rPr>
      </w:pPr>
      <w:r w:rsidRPr="006A0574">
        <w:rPr>
          <w:rFonts w:ascii="Tahoma" w:eastAsia="Times New Roman" w:hAnsi="Tahoma" w:cs="Tahoma"/>
          <w:b/>
          <w:bCs/>
          <w:color w:val="000000" w:themeColor="text1"/>
        </w:rPr>
        <w:t>Llegada al Aeropuerto Internacional de Beijing</w:t>
      </w:r>
      <w:r w:rsidRPr="006A0574">
        <w:rPr>
          <w:rFonts w:ascii="Tahoma" w:eastAsia="Times New Roman" w:hAnsi="Tahoma" w:cs="Tahoma"/>
          <w:color w:val="000000" w:themeColor="text1"/>
        </w:rPr>
        <w:t xml:space="preserve"> Asistencia y traslado al hotel. Beijing es una de las ciudades más antiguas y</w:t>
      </w:r>
      <w:r>
        <w:rPr>
          <w:rFonts w:ascii="Tahoma" w:eastAsia="Times New Roman" w:hAnsi="Tahoma" w:cs="Tahoma"/>
          <w:color w:val="000000" w:themeColor="text1"/>
        </w:rPr>
        <w:t xml:space="preserve"> </w:t>
      </w:r>
      <w:r w:rsidRPr="006A0574">
        <w:rPr>
          <w:rFonts w:ascii="Tahoma" w:eastAsia="Times New Roman" w:hAnsi="Tahoma" w:cs="Tahoma"/>
          <w:color w:val="000000" w:themeColor="text1"/>
        </w:rPr>
        <w:t>grandes del mundo, cuenta con una fascinante mezcla de tradición y modernidad, desde palacios imperiales a modernos</w:t>
      </w:r>
      <w:r>
        <w:rPr>
          <w:rFonts w:ascii="Tahoma" w:eastAsia="Times New Roman" w:hAnsi="Tahoma" w:cs="Tahoma"/>
          <w:color w:val="000000" w:themeColor="text1"/>
        </w:rPr>
        <w:t xml:space="preserve"> </w:t>
      </w:r>
      <w:r w:rsidRPr="006A0574">
        <w:rPr>
          <w:rFonts w:ascii="Tahoma" w:eastAsia="Times New Roman" w:hAnsi="Tahoma" w:cs="Tahoma"/>
          <w:color w:val="000000" w:themeColor="text1"/>
        </w:rPr>
        <w:t xml:space="preserve">centros comerciales. Como capital cultural y política del país, es una parte esencial de cualquier itinerario en China. </w:t>
      </w:r>
      <w:r w:rsidRPr="006A0574">
        <w:rPr>
          <w:rFonts w:ascii="Tahoma" w:eastAsia="Times New Roman" w:hAnsi="Tahoma" w:cs="Tahoma"/>
          <w:b/>
          <w:bCs/>
          <w:color w:val="000000" w:themeColor="text1"/>
        </w:rPr>
        <w:t>Resto del día libre. Alojamiento.</w:t>
      </w:r>
    </w:p>
    <w:p w14:paraId="32F2A951" w14:textId="77777777" w:rsidR="009B40CD" w:rsidRPr="00296151" w:rsidRDefault="009B40CD" w:rsidP="009B40CD">
      <w:pPr>
        <w:pStyle w:val="NormalWeb"/>
        <w:shd w:val="clear" w:color="auto" w:fill="FFFFFF"/>
        <w:spacing w:before="0" w:beforeAutospacing="0" w:after="0" w:afterAutospacing="0"/>
        <w:rPr>
          <w:rFonts w:ascii="Tahoma" w:hAnsi="Tahoma" w:cs="Tahoma"/>
          <w:b/>
          <w:bCs/>
          <w:color w:val="B7613A"/>
          <w:sz w:val="28"/>
          <w:szCs w:val="28"/>
        </w:rPr>
      </w:pPr>
    </w:p>
    <w:p w14:paraId="24E1ABF1" w14:textId="77777777" w:rsidR="00BA7916" w:rsidRDefault="00BA7916" w:rsidP="009B40CD">
      <w:pPr>
        <w:pStyle w:val="NormalWeb"/>
        <w:shd w:val="clear" w:color="auto" w:fill="FFFFFF"/>
        <w:spacing w:before="0" w:beforeAutospacing="0" w:after="0" w:afterAutospacing="0"/>
        <w:rPr>
          <w:rFonts w:ascii="Tahoma" w:hAnsi="Tahoma" w:cs="Tahoma"/>
          <w:b/>
          <w:bCs/>
          <w:color w:val="B7613A"/>
          <w:sz w:val="28"/>
          <w:szCs w:val="28"/>
          <w:lang w:val="es-AR"/>
        </w:rPr>
      </w:pPr>
    </w:p>
    <w:p w14:paraId="637E1BFC" w14:textId="5C6EE204" w:rsidR="009B40CD" w:rsidRDefault="009B40CD" w:rsidP="009B40CD">
      <w:pPr>
        <w:pStyle w:val="NormalWeb"/>
        <w:shd w:val="clear" w:color="auto" w:fill="FFFFFF"/>
        <w:spacing w:before="0" w:beforeAutospacing="0" w:after="0" w:afterAutospacing="0"/>
        <w:rPr>
          <w:rFonts w:ascii="Tahoma" w:hAnsi="Tahoma" w:cs="Tahoma"/>
          <w:b/>
          <w:bCs/>
          <w:color w:val="B7613A"/>
          <w:sz w:val="28"/>
          <w:szCs w:val="28"/>
        </w:rPr>
      </w:pPr>
      <w:r w:rsidRPr="00296151">
        <w:rPr>
          <w:rFonts w:ascii="Tahoma" w:hAnsi="Tahoma" w:cs="Tahoma"/>
          <w:b/>
          <w:bCs/>
          <w:color w:val="B7613A"/>
          <w:sz w:val="28"/>
          <w:szCs w:val="28"/>
          <w:lang w:val="es-AR"/>
        </w:rPr>
        <w:lastRenderedPageBreak/>
        <w:t xml:space="preserve">DÍA </w:t>
      </w:r>
      <w:r>
        <w:rPr>
          <w:rFonts w:ascii="Tahoma" w:hAnsi="Tahoma" w:cs="Tahoma"/>
          <w:b/>
          <w:bCs/>
          <w:color w:val="B7613A"/>
          <w:sz w:val="28"/>
          <w:szCs w:val="28"/>
          <w:lang w:val="es-AR"/>
        </w:rPr>
        <w:t>7</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1F424F">
        <w:rPr>
          <w:rFonts w:ascii="Tahoma" w:hAnsi="Tahoma" w:cs="Tahoma"/>
          <w:b/>
          <w:bCs/>
          <w:color w:val="B7613A"/>
          <w:sz w:val="28"/>
          <w:szCs w:val="28"/>
        </w:rPr>
        <w:t xml:space="preserve">BEIJÍN </w:t>
      </w:r>
      <w:r w:rsidRPr="00296151">
        <w:rPr>
          <w:rFonts w:ascii="Tahoma" w:hAnsi="Tahoma" w:cs="Tahoma"/>
          <w:color w:val="B7613A"/>
          <w:sz w:val="28"/>
          <w:szCs w:val="28"/>
        </w:rPr>
        <w:t>(</w:t>
      </w:r>
      <w:r w:rsidR="001F424F">
        <w:rPr>
          <w:rFonts w:ascii="Tahoma" w:hAnsi="Tahoma" w:cs="Tahoma"/>
          <w:color w:val="B7613A"/>
          <w:sz w:val="28"/>
          <w:szCs w:val="28"/>
        </w:rPr>
        <w:t>Ciudad prohibida</w:t>
      </w:r>
      <w:r w:rsidRPr="00296151">
        <w:rPr>
          <w:rFonts w:ascii="Tahoma" w:hAnsi="Tahoma" w:cs="Tahoma"/>
          <w:color w:val="B7613A"/>
          <w:sz w:val="28"/>
          <w:szCs w:val="28"/>
        </w:rPr>
        <w:t>)</w:t>
      </w:r>
      <w:r>
        <w:rPr>
          <w:rFonts w:ascii="Tahoma" w:hAnsi="Tahoma" w:cs="Tahoma"/>
          <w:color w:val="B7613A"/>
          <w:sz w:val="28"/>
          <w:szCs w:val="28"/>
        </w:rPr>
        <w:t xml:space="preserve"> </w:t>
      </w:r>
      <w:r>
        <w:rPr>
          <w:rFonts w:ascii="Tahoma" w:hAnsi="Tahoma" w:cs="Tahoma"/>
          <w:b/>
          <w:bCs/>
          <w:color w:val="B7613A"/>
          <w:sz w:val="28"/>
          <w:szCs w:val="28"/>
        </w:rPr>
        <w:t>(</w:t>
      </w:r>
      <w:r w:rsidR="001F424F">
        <w:rPr>
          <w:rFonts w:ascii="Tahoma" w:hAnsi="Tahoma" w:cs="Tahoma"/>
          <w:b/>
          <w:bCs/>
          <w:color w:val="B7613A"/>
          <w:sz w:val="28"/>
          <w:szCs w:val="28"/>
        </w:rPr>
        <w:t>M</w:t>
      </w:r>
      <w:r w:rsidR="00EA4212">
        <w:rPr>
          <w:rFonts w:ascii="Tahoma" w:hAnsi="Tahoma" w:cs="Tahoma"/>
          <w:b/>
          <w:bCs/>
          <w:color w:val="B7613A"/>
          <w:sz w:val="28"/>
          <w:szCs w:val="28"/>
        </w:rPr>
        <w:t>edia Pensión</w:t>
      </w:r>
      <w:r>
        <w:rPr>
          <w:rFonts w:ascii="Tahoma" w:hAnsi="Tahoma" w:cs="Tahoma"/>
          <w:b/>
          <w:bCs/>
          <w:color w:val="B7613A"/>
          <w:sz w:val="28"/>
          <w:szCs w:val="28"/>
        </w:rPr>
        <w:t>)</w:t>
      </w:r>
    </w:p>
    <w:p w14:paraId="60B1090A" w14:textId="77777777" w:rsidR="00BA7916" w:rsidRDefault="00BA7916" w:rsidP="001F424F">
      <w:pPr>
        <w:jc w:val="both"/>
        <w:rPr>
          <w:rFonts w:ascii="Tahoma" w:eastAsia="Times New Roman" w:hAnsi="Tahoma" w:cs="Tahoma"/>
          <w:b/>
          <w:bCs/>
          <w:color w:val="000000" w:themeColor="text1"/>
        </w:rPr>
      </w:pPr>
    </w:p>
    <w:p w14:paraId="2ABDB5BE" w14:textId="008DF307" w:rsidR="001F424F" w:rsidRPr="001F424F" w:rsidRDefault="001F424F" w:rsidP="001F424F">
      <w:pPr>
        <w:jc w:val="both"/>
        <w:rPr>
          <w:rFonts w:ascii="Tahoma" w:hAnsi="Tahoma" w:cs="Tahoma"/>
          <w:color w:val="000000" w:themeColor="text1"/>
        </w:rPr>
      </w:pPr>
      <w:r w:rsidRPr="001F424F">
        <w:rPr>
          <w:rFonts w:ascii="Tahoma" w:eastAsia="Times New Roman" w:hAnsi="Tahoma" w:cs="Tahoma"/>
          <w:b/>
          <w:bCs/>
          <w:color w:val="000000" w:themeColor="text1"/>
        </w:rPr>
        <w:t>Desayuno</w:t>
      </w:r>
      <w:r w:rsidRPr="001F424F">
        <w:rPr>
          <w:rFonts w:ascii="Tahoma" w:eastAsia="Times New Roman" w:hAnsi="Tahoma" w:cs="Tahoma"/>
          <w:color w:val="000000" w:themeColor="text1"/>
        </w:rPr>
        <w:t>. Salida para realizar la visita de esta fascinante ciudad:</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la primera parada será en el Teatro Nacional </w:t>
      </w:r>
      <w:r w:rsidRPr="001F424F">
        <w:rPr>
          <w:rFonts w:ascii="Tahoma" w:eastAsia="Times New Roman" w:hAnsi="Tahoma" w:cs="Tahoma"/>
          <w:b/>
          <w:bCs/>
          <w:color w:val="000000" w:themeColor="text1"/>
        </w:rPr>
        <w:t>(exterior),</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después continuaremos hacia el Palacio Imperial, declarado Patrimonio de la Humanidad por la Unesco y más conocido</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como la “Ciudad Prohibida” es un complejo de más de 980 edificios de estilo tradicional, protegidos por una muralla púrpura</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y un foso, y durante siglos fue un recinto prohibido para los ciudadanos, solo tenían acceso el emperador, sus familiares</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directos, guardias y sirvientes. Al sur del Palacio Imperial, veremos la Plaza de Tian </w:t>
      </w:r>
      <w:proofErr w:type="spellStart"/>
      <w:r w:rsidRPr="001F424F">
        <w:rPr>
          <w:rFonts w:ascii="Tahoma" w:eastAsia="Times New Roman" w:hAnsi="Tahoma" w:cs="Tahoma"/>
          <w:color w:val="000000" w:themeColor="text1"/>
        </w:rPr>
        <w:t>An</w:t>
      </w:r>
      <w:proofErr w:type="spellEnd"/>
      <w:r w:rsidRPr="001F424F">
        <w:rPr>
          <w:rFonts w:ascii="Tahoma" w:eastAsia="Times New Roman" w:hAnsi="Tahoma" w:cs="Tahoma"/>
          <w:color w:val="000000" w:themeColor="text1"/>
        </w:rPr>
        <w:t xml:space="preserve"> Men, construida en la dinastía Ming</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tras la proclamación de la República Popular de China, y de dimensiones colosales es una de las más grandes del mundo y ha</w:t>
      </w:r>
      <w:r>
        <w:rPr>
          <w:rFonts w:ascii="Tahoma" w:eastAsia="Times New Roman" w:hAnsi="Tahoma" w:cs="Tahoma"/>
          <w:color w:val="000000" w:themeColor="text1"/>
        </w:rPr>
        <w:t xml:space="preserve"> </w:t>
      </w:r>
      <w:r w:rsidRPr="001F424F">
        <w:rPr>
          <w:rFonts w:ascii="Tahoma" w:hAnsi="Tahoma" w:cs="Tahoma"/>
          <w:color w:val="000000" w:themeColor="text1"/>
        </w:rPr>
        <w:t xml:space="preserve">sido escenario de diferentes acontecimientos históricos. </w:t>
      </w:r>
      <w:r w:rsidRPr="001F424F">
        <w:rPr>
          <w:rFonts w:ascii="Tahoma" w:hAnsi="Tahoma" w:cs="Tahoma"/>
          <w:b/>
          <w:bCs/>
          <w:color w:val="000000" w:themeColor="text1"/>
        </w:rPr>
        <w:t>Almuerzo en restaurante local.</w:t>
      </w:r>
      <w:r w:rsidRPr="001F424F">
        <w:rPr>
          <w:rFonts w:ascii="Tahoma" w:hAnsi="Tahoma" w:cs="Tahoma"/>
          <w:color w:val="000000" w:themeColor="text1"/>
        </w:rPr>
        <w:t xml:space="preserve"> Por la tarde, posibilidad de realizar</w:t>
      </w:r>
      <w:r>
        <w:rPr>
          <w:rFonts w:ascii="Tahoma" w:hAnsi="Tahoma" w:cs="Tahoma"/>
          <w:color w:val="000000" w:themeColor="text1"/>
        </w:rPr>
        <w:t xml:space="preserve"> </w:t>
      </w:r>
      <w:r w:rsidRPr="001F424F">
        <w:rPr>
          <w:rFonts w:ascii="Tahoma" w:eastAsia="Times New Roman" w:hAnsi="Tahoma" w:cs="Tahoma"/>
          <w:color w:val="000000" w:themeColor="text1"/>
          <w:kern w:val="0"/>
          <w14:ligatures w14:val="none"/>
        </w:rPr>
        <w:t>una visita opcional al Palacio de Verano y su extenso parque, utilizado de manera exclusiva en tiempos de la Dinastía Qing</w:t>
      </w:r>
      <w:r>
        <w:rPr>
          <w:rFonts w:ascii="Tahoma" w:hAnsi="Tahoma" w:cs="Tahoma"/>
          <w:color w:val="000000" w:themeColor="text1"/>
        </w:rPr>
        <w:t xml:space="preserve"> </w:t>
      </w:r>
      <w:r w:rsidRPr="001F424F">
        <w:rPr>
          <w:rFonts w:ascii="Tahoma" w:eastAsia="Times New Roman" w:hAnsi="Tahoma" w:cs="Tahoma"/>
          <w:color w:val="000000" w:themeColor="text1"/>
          <w:kern w:val="0"/>
          <w14:ligatures w14:val="none"/>
        </w:rPr>
        <w:t>por los miembros de la Casa Imperial. Este palacio de más de 290 hectáreas, contiene un gran lago y en torno a él se</w:t>
      </w:r>
      <w:r>
        <w:rPr>
          <w:rFonts w:ascii="Tahoma" w:hAnsi="Tahoma" w:cs="Tahoma"/>
          <w:color w:val="000000" w:themeColor="text1"/>
        </w:rPr>
        <w:t xml:space="preserve"> </w:t>
      </w:r>
      <w:r w:rsidRPr="001F424F">
        <w:rPr>
          <w:rFonts w:ascii="Tahoma" w:eastAsia="Times New Roman" w:hAnsi="Tahoma" w:cs="Tahoma"/>
          <w:color w:val="000000" w:themeColor="text1"/>
          <w:kern w:val="0"/>
          <w14:ligatures w14:val="none"/>
        </w:rPr>
        <w:t>encuentran infinidad de templos, palacios y jardines que son un tranquilo refugio para el paseante. Degustación de té en una</w:t>
      </w:r>
      <w:r>
        <w:rPr>
          <w:rFonts w:ascii="Tahoma" w:hAnsi="Tahoma" w:cs="Tahoma"/>
          <w:color w:val="000000" w:themeColor="text1"/>
        </w:rPr>
        <w:t xml:space="preserve"> </w:t>
      </w:r>
      <w:r w:rsidRPr="001F424F">
        <w:rPr>
          <w:rFonts w:ascii="Tahoma" w:eastAsia="Times New Roman" w:hAnsi="Tahoma" w:cs="Tahoma"/>
          <w:color w:val="000000" w:themeColor="text1"/>
          <w:kern w:val="0"/>
          <w14:ligatures w14:val="none"/>
        </w:rPr>
        <w:t>casa tradicional y para finalizar daremos un paseo por una de las zonas más modernas de Beijing, Sanlitun. Cena de</w:t>
      </w:r>
      <w:r>
        <w:rPr>
          <w:rFonts w:ascii="Tahoma" w:hAnsi="Tahoma" w:cs="Tahoma"/>
          <w:color w:val="000000" w:themeColor="text1"/>
        </w:rPr>
        <w:t xml:space="preserve"> </w:t>
      </w:r>
      <w:r w:rsidRPr="001F424F">
        <w:rPr>
          <w:rFonts w:ascii="Tahoma" w:eastAsia="Times New Roman" w:hAnsi="Tahoma" w:cs="Tahoma"/>
          <w:color w:val="000000" w:themeColor="text1"/>
          <w:kern w:val="0"/>
          <w14:ligatures w14:val="none"/>
        </w:rPr>
        <w:t xml:space="preserve">bienvenida, donde degustaremos el delicioso “pato laqueado” de Beijing. </w:t>
      </w:r>
      <w:r w:rsidRPr="001F424F">
        <w:rPr>
          <w:rFonts w:ascii="Tahoma" w:eastAsia="Times New Roman" w:hAnsi="Tahoma" w:cs="Tahoma"/>
          <w:b/>
          <w:bCs/>
          <w:color w:val="000000" w:themeColor="text1"/>
          <w:kern w:val="0"/>
          <w14:ligatures w14:val="none"/>
        </w:rPr>
        <w:t>(Visita y cena solo en la opción -</w:t>
      </w:r>
      <w:r w:rsidRPr="00EA4212">
        <w:rPr>
          <w:rFonts w:ascii="Tahoma" w:eastAsia="Times New Roman" w:hAnsi="Tahoma" w:cs="Tahoma"/>
          <w:b/>
          <w:bCs/>
          <w:color w:val="EE0000"/>
          <w:kern w:val="0"/>
          <w14:ligatures w14:val="none"/>
        </w:rPr>
        <w:t>SI</w:t>
      </w:r>
      <w:r w:rsidRPr="001F424F">
        <w:rPr>
          <w:rFonts w:ascii="Tahoma" w:eastAsia="Times New Roman" w:hAnsi="Tahoma" w:cs="Tahoma"/>
          <w:b/>
          <w:bCs/>
          <w:color w:val="000000" w:themeColor="text1"/>
          <w:kern w:val="0"/>
          <w14:ligatures w14:val="none"/>
        </w:rPr>
        <w:t>). Alojamiento.</w:t>
      </w:r>
    </w:p>
    <w:p w14:paraId="4B2DF37D" w14:textId="77777777" w:rsidR="009B40CD" w:rsidRDefault="009B40CD" w:rsidP="009B40CD">
      <w:pPr>
        <w:pStyle w:val="NormalWeb"/>
        <w:shd w:val="clear" w:color="auto" w:fill="FFFFFF"/>
        <w:spacing w:before="0" w:beforeAutospacing="0" w:after="0" w:afterAutospacing="0"/>
        <w:rPr>
          <w:rFonts w:ascii="Tahoma" w:hAnsi="Tahoma" w:cs="Tahoma"/>
          <w:b/>
          <w:bCs/>
          <w:color w:val="B7613A"/>
          <w:sz w:val="28"/>
          <w:szCs w:val="28"/>
        </w:rPr>
      </w:pPr>
    </w:p>
    <w:p w14:paraId="654DDEC0" w14:textId="56E26110" w:rsidR="009B40CD" w:rsidRDefault="009B40CD" w:rsidP="009B40CD">
      <w:pPr>
        <w:pStyle w:val="NormalWeb"/>
        <w:shd w:val="clear" w:color="auto" w:fill="FFFFFF"/>
        <w:spacing w:before="0" w:beforeAutospacing="0" w:after="0" w:afterAutospacing="0"/>
        <w:jc w:val="both"/>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8</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1F424F">
        <w:rPr>
          <w:rFonts w:ascii="Tahoma" w:hAnsi="Tahoma" w:cs="Tahoma"/>
          <w:b/>
          <w:bCs/>
          <w:color w:val="B7613A"/>
          <w:sz w:val="28"/>
          <w:szCs w:val="28"/>
        </w:rPr>
        <w:t xml:space="preserve">BEIJÍN </w:t>
      </w:r>
      <w:r w:rsidR="001F424F" w:rsidRPr="00296151">
        <w:rPr>
          <w:rFonts w:ascii="Tahoma" w:hAnsi="Tahoma" w:cs="Tahoma"/>
          <w:color w:val="B7613A"/>
          <w:sz w:val="28"/>
          <w:szCs w:val="28"/>
        </w:rPr>
        <w:t>(</w:t>
      </w:r>
      <w:r w:rsidR="001F424F">
        <w:rPr>
          <w:rFonts w:ascii="Tahoma" w:hAnsi="Tahoma" w:cs="Tahoma"/>
          <w:color w:val="B7613A"/>
          <w:sz w:val="28"/>
          <w:szCs w:val="28"/>
        </w:rPr>
        <w:t>Gran Muralla</w:t>
      </w:r>
      <w:r w:rsidR="001F424F" w:rsidRPr="00296151">
        <w:rPr>
          <w:rFonts w:ascii="Tahoma" w:hAnsi="Tahoma" w:cs="Tahoma"/>
          <w:color w:val="B7613A"/>
          <w:sz w:val="28"/>
          <w:szCs w:val="28"/>
        </w:rPr>
        <w:t>)</w:t>
      </w:r>
      <w:r w:rsidR="001F424F">
        <w:rPr>
          <w:rFonts w:ascii="Tahoma" w:hAnsi="Tahoma" w:cs="Tahoma"/>
          <w:color w:val="B7613A"/>
          <w:sz w:val="28"/>
          <w:szCs w:val="28"/>
        </w:rPr>
        <w:t xml:space="preserve"> </w:t>
      </w:r>
      <w:r w:rsidR="001F424F">
        <w:rPr>
          <w:rFonts w:ascii="Tahoma" w:hAnsi="Tahoma" w:cs="Tahoma"/>
          <w:b/>
          <w:bCs/>
          <w:color w:val="B7613A"/>
          <w:sz w:val="28"/>
          <w:szCs w:val="28"/>
        </w:rPr>
        <w:t>(M</w:t>
      </w:r>
      <w:r w:rsidR="00EA4212">
        <w:rPr>
          <w:rFonts w:ascii="Tahoma" w:hAnsi="Tahoma" w:cs="Tahoma"/>
          <w:b/>
          <w:bCs/>
          <w:color w:val="B7613A"/>
          <w:sz w:val="28"/>
          <w:szCs w:val="28"/>
        </w:rPr>
        <w:t>edía Pensión</w:t>
      </w:r>
      <w:r w:rsidR="001F424F">
        <w:rPr>
          <w:rFonts w:ascii="Tahoma" w:hAnsi="Tahoma" w:cs="Tahoma"/>
          <w:b/>
          <w:bCs/>
          <w:color w:val="B7613A"/>
          <w:sz w:val="28"/>
          <w:szCs w:val="28"/>
        </w:rPr>
        <w:t>)</w:t>
      </w:r>
    </w:p>
    <w:p w14:paraId="74E54CAF" w14:textId="77777777" w:rsidR="001F424F" w:rsidRDefault="001F424F" w:rsidP="009B40CD">
      <w:pPr>
        <w:jc w:val="both"/>
        <w:rPr>
          <w:rFonts w:ascii="Tahoma" w:eastAsia="Times New Roman" w:hAnsi="Tahoma" w:cs="Tahoma"/>
          <w:b/>
          <w:bCs/>
        </w:rPr>
      </w:pPr>
    </w:p>
    <w:p w14:paraId="7A2381BE" w14:textId="7C216013" w:rsidR="001F424F" w:rsidRPr="001F424F" w:rsidRDefault="001F424F" w:rsidP="001F424F">
      <w:pPr>
        <w:jc w:val="both"/>
        <w:rPr>
          <w:rFonts w:ascii="Tahoma" w:eastAsia="Times New Roman" w:hAnsi="Tahoma" w:cs="Tahoma"/>
          <w:color w:val="000000" w:themeColor="text1"/>
        </w:rPr>
      </w:pPr>
      <w:r w:rsidRPr="001F424F">
        <w:rPr>
          <w:rFonts w:ascii="Tahoma" w:eastAsia="Times New Roman" w:hAnsi="Tahoma" w:cs="Tahoma"/>
          <w:b/>
          <w:bCs/>
          <w:color w:val="000000" w:themeColor="text1"/>
        </w:rPr>
        <w:t>Desayuno.</w:t>
      </w:r>
      <w:r w:rsidRPr="001F424F">
        <w:rPr>
          <w:rFonts w:ascii="Tahoma" w:eastAsia="Times New Roman" w:hAnsi="Tahoma" w:cs="Tahoma"/>
          <w:color w:val="000000" w:themeColor="text1"/>
        </w:rPr>
        <w:t xml:space="preserve"> Salida de Beijing para visitar una de las nuevas siete maravillas del mundo moderno, la Gran Muralla China,</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incluyendo los sectores Juyongguan o Badaling. Comenzada a construir como protección ante la invasión de las tribus</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nómadas del norte, fue entre los siglos XV y XVI cuando los emperadores Ming hicieron la muralla continua de 7.000 Km,</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actualmente atraviesa un total de siete provincias. Almuerzo en restaurante local. </w:t>
      </w:r>
      <w:r w:rsidRPr="001F424F">
        <w:rPr>
          <w:rFonts w:ascii="Tahoma" w:eastAsia="Times New Roman" w:hAnsi="Tahoma" w:cs="Tahoma"/>
          <w:b/>
          <w:bCs/>
          <w:color w:val="000000" w:themeColor="text1"/>
        </w:rPr>
        <w:t>Por la tarde, posibilidad de realizar una visita opcional a una fábrica de perlas y al Templo del Cielo</w:t>
      </w:r>
      <w:r w:rsidRPr="001F424F">
        <w:rPr>
          <w:rFonts w:ascii="Tahoma" w:eastAsia="Times New Roman" w:hAnsi="Tahoma" w:cs="Tahoma"/>
          <w:color w:val="000000" w:themeColor="text1"/>
        </w:rPr>
        <w:t>, uno de los mayores recintos sagrados de China, construido</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durante la dinastía Ming en 1.420, era el lugar donde el emperador daba las gracias al cielo por las cosechas obtenidas y</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rogaba por las siguientes. En el Templo del Cielo nada es casual y cada construcción tiene una simbología para la cultura</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China. Está rodeado de un gran parque donde los habitantes de Beijing practican </w:t>
      </w:r>
      <w:proofErr w:type="spellStart"/>
      <w:r w:rsidRPr="001F424F">
        <w:rPr>
          <w:rFonts w:ascii="Tahoma" w:eastAsia="Times New Roman" w:hAnsi="Tahoma" w:cs="Tahoma"/>
          <w:color w:val="000000" w:themeColor="text1"/>
        </w:rPr>
        <w:t>Tai</w:t>
      </w:r>
      <w:proofErr w:type="spellEnd"/>
      <w:r w:rsidRPr="001F424F">
        <w:rPr>
          <w:rFonts w:ascii="Tahoma" w:eastAsia="Times New Roman" w:hAnsi="Tahoma" w:cs="Tahoma"/>
          <w:color w:val="000000" w:themeColor="text1"/>
        </w:rPr>
        <w:t>-chi, los niños juegan y los músicos</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amenizan con instrumentos típicos de cuerda. </w:t>
      </w:r>
      <w:r w:rsidRPr="001F424F">
        <w:rPr>
          <w:rFonts w:ascii="Tahoma" w:eastAsia="Times New Roman" w:hAnsi="Tahoma" w:cs="Tahoma"/>
          <w:b/>
          <w:bCs/>
          <w:color w:val="000000" w:themeColor="text1"/>
        </w:rPr>
        <w:t>(Visita solo en la opción -</w:t>
      </w:r>
      <w:r w:rsidRPr="006C35CE">
        <w:rPr>
          <w:rFonts w:ascii="Tahoma" w:eastAsia="Times New Roman" w:hAnsi="Tahoma" w:cs="Tahoma"/>
          <w:b/>
          <w:bCs/>
          <w:color w:val="EE0000"/>
        </w:rPr>
        <w:t>SI</w:t>
      </w:r>
      <w:r w:rsidRPr="001F424F">
        <w:rPr>
          <w:rFonts w:ascii="Tahoma" w:eastAsia="Times New Roman" w:hAnsi="Tahoma" w:cs="Tahoma"/>
          <w:b/>
          <w:bCs/>
          <w:color w:val="000000" w:themeColor="text1"/>
        </w:rPr>
        <w:t>). Alojamiento.</w:t>
      </w:r>
    </w:p>
    <w:p w14:paraId="4A44FF5D" w14:textId="77777777" w:rsidR="009B40CD" w:rsidRDefault="009B40CD" w:rsidP="009B40CD">
      <w:pPr>
        <w:jc w:val="both"/>
        <w:rPr>
          <w:rFonts w:ascii="Tahoma" w:eastAsia="Times New Roman" w:hAnsi="Tahoma" w:cs="Tahoma"/>
          <w:b/>
          <w:bCs/>
        </w:rPr>
      </w:pPr>
    </w:p>
    <w:p w14:paraId="54057EC2" w14:textId="32A12BB9" w:rsidR="009B40CD" w:rsidRDefault="009B40CD" w:rsidP="009B40CD">
      <w:pPr>
        <w:pStyle w:val="NormalWeb"/>
        <w:shd w:val="clear" w:color="auto" w:fill="FFFFFF"/>
        <w:spacing w:before="0" w:beforeAutospacing="0" w:after="0" w:afterAutospacing="0"/>
        <w:jc w:val="both"/>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9</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1F424F">
        <w:rPr>
          <w:rFonts w:ascii="Tahoma" w:hAnsi="Tahoma" w:cs="Tahoma"/>
          <w:b/>
          <w:bCs/>
          <w:color w:val="B7613A"/>
          <w:sz w:val="28"/>
          <w:szCs w:val="28"/>
        </w:rPr>
        <w:t>BEIJÍN – XIAN (</w:t>
      </w:r>
      <w:r w:rsidR="006C35CE">
        <w:rPr>
          <w:rFonts w:ascii="Tahoma" w:hAnsi="Tahoma" w:cs="Tahoma"/>
          <w:b/>
          <w:bCs/>
          <w:color w:val="B7613A"/>
          <w:sz w:val="28"/>
          <w:szCs w:val="28"/>
        </w:rPr>
        <w:t>Desayuno</w:t>
      </w:r>
      <w:r w:rsidR="001F424F">
        <w:rPr>
          <w:rFonts w:ascii="Tahoma" w:hAnsi="Tahoma" w:cs="Tahoma"/>
          <w:b/>
          <w:bCs/>
          <w:color w:val="B7613A"/>
          <w:sz w:val="28"/>
          <w:szCs w:val="28"/>
        </w:rPr>
        <w:t>)</w:t>
      </w:r>
    </w:p>
    <w:p w14:paraId="71DCA87F" w14:textId="77777777" w:rsidR="009B40CD" w:rsidRDefault="009B40CD" w:rsidP="009B40CD">
      <w:pPr>
        <w:pStyle w:val="NormalWeb"/>
        <w:shd w:val="clear" w:color="auto" w:fill="FFFFFF"/>
        <w:spacing w:before="0" w:beforeAutospacing="0" w:after="0" w:afterAutospacing="0"/>
        <w:jc w:val="both"/>
        <w:rPr>
          <w:rFonts w:ascii="Tahoma" w:hAnsi="Tahoma" w:cs="Tahoma"/>
          <w:b/>
          <w:bCs/>
          <w:color w:val="B7613A"/>
          <w:sz w:val="28"/>
          <w:szCs w:val="28"/>
        </w:rPr>
      </w:pPr>
    </w:p>
    <w:p w14:paraId="3FEB259F" w14:textId="6265CE5D" w:rsidR="001F424F" w:rsidRPr="001F424F" w:rsidRDefault="001F424F" w:rsidP="001F424F">
      <w:pPr>
        <w:jc w:val="both"/>
        <w:rPr>
          <w:rFonts w:ascii="Tahoma" w:eastAsia="Times New Roman" w:hAnsi="Tahoma" w:cs="Tahoma"/>
          <w:b/>
          <w:bCs/>
          <w:color w:val="000000" w:themeColor="text1"/>
        </w:rPr>
      </w:pPr>
      <w:r w:rsidRPr="001F424F">
        <w:rPr>
          <w:rFonts w:ascii="Tahoma" w:eastAsia="Times New Roman" w:hAnsi="Tahoma" w:cs="Tahoma"/>
          <w:b/>
          <w:bCs/>
          <w:color w:val="000000" w:themeColor="text1"/>
        </w:rPr>
        <w:t>Desayuno. Traslado a la estación para salir en tren de alta velocidad con destino Xian.</w:t>
      </w:r>
      <w:r w:rsidRPr="001F424F">
        <w:rPr>
          <w:rFonts w:ascii="Tahoma" w:eastAsia="Times New Roman" w:hAnsi="Tahoma" w:cs="Tahoma"/>
          <w:color w:val="000000" w:themeColor="text1"/>
        </w:rPr>
        <w:t xml:space="preserve"> Llegada y traslado al hotel. Xian,</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ciudad que marca el extremo oriental de la Ruta de la Seda y donde se encuentra el famoso Ejército de Guerreros de</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Terracota. </w:t>
      </w:r>
      <w:r w:rsidRPr="001F424F">
        <w:rPr>
          <w:rFonts w:ascii="Tahoma" w:eastAsia="Times New Roman" w:hAnsi="Tahoma" w:cs="Tahoma"/>
          <w:b/>
          <w:bCs/>
          <w:color w:val="000000" w:themeColor="text1"/>
        </w:rPr>
        <w:t>Alojamiento.</w:t>
      </w:r>
    </w:p>
    <w:p w14:paraId="5D292BDE" w14:textId="77777777" w:rsidR="009B40CD" w:rsidRPr="001F424F" w:rsidRDefault="009B40CD" w:rsidP="001F424F">
      <w:pPr>
        <w:rPr>
          <w:b/>
          <w:bCs/>
        </w:rPr>
      </w:pPr>
    </w:p>
    <w:p w14:paraId="0F84D47E" w14:textId="4E212F6C" w:rsidR="009B40CD" w:rsidRPr="0080687A" w:rsidRDefault="009B40CD" w:rsidP="009B40CD">
      <w:pPr>
        <w:pStyle w:val="p1"/>
        <w:rPr>
          <w:rFonts w:ascii="Tahoma" w:hAnsi="Tahoma" w:cs="Tahoma"/>
          <w:color w:val="B7613A"/>
          <w:sz w:val="24"/>
          <w:szCs w:val="24"/>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10</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1F424F">
        <w:rPr>
          <w:rFonts w:ascii="Tahoma" w:hAnsi="Tahoma" w:cs="Tahoma"/>
          <w:b/>
          <w:bCs/>
          <w:color w:val="B7613A"/>
          <w:sz w:val="28"/>
          <w:szCs w:val="28"/>
        </w:rPr>
        <w:t xml:space="preserve">XIAN </w:t>
      </w:r>
      <w:r w:rsidR="001F424F" w:rsidRPr="001F424F">
        <w:rPr>
          <w:rFonts w:ascii="Tahoma" w:hAnsi="Tahoma" w:cs="Tahoma"/>
          <w:color w:val="B7613A"/>
          <w:sz w:val="28"/>
          <w:szCs w:val="28"/>
        </w:rPr>
        <w:t>(Museo Guerreros de Terracota)</w:t>
      </w:r>
      <w:r w:rsidR="001F424F">
        <w:rPr>
          <w:rFonts w:ascii="Tahoma" w:hAnsi="Tahoma" w:cs="Tahoma"/>
          <w:b/>
          <w:bCs/>
          <w:color w:val="B7613A"/>
          <w:sz w:val="28"/>
          <w:szCs w:val="28"/>
        </w:rPr>
        <w:t xml:space="preserve"> (M</w:t>
      </w:r>
      <w:r w:rsidR="007D0C50">
        <w:rPr>
          <w:rFonts w:ascii="Tahoma" w:hAnsi="Tahoma" w:cs="Tahoma"/>
          <w:b/>
          <w:bCs/>
          <w:color w:val="B7613A"/>
          <w:sz w:val="28"/>
          <w:szCs w:val="28"/>
        </w:rPr>
        <w:t>edia Pensión</w:t>
      </w:r>
      <w:r w:rsidR="001F424F">
        <w:rPr>
          <w:rFonts w:ascii="Tahoma" w:hAnsi="Tahoma" w:cs="Tahoma"/>
          <w:b/>
          <w:bCs/>
          <w:color w:val="B7613A"/>
          <w:sz w:val="28"/>
          <w:szCs w:val="28"/>
        </w:rPr>
        <w:t>)</w:t>
      </w:r>
    </w:p>
    <w:p w14:paraId="75D8AE60" w14:textId="77777777" w:rsidR="009B40CD" w:rsidRDefault="009B40CD" w:rsidP="009B40CD">
      <w:pPr>
        <w:pStyle w:val="NormalWeb"/>
        <w:shd w:val="clear" w:color="auto" w:fill="FFFFFF"/>
        <w:spacing w:before="0" w:beforeAutospacing="0" w:after="0" w:afterAutospacing="0"/>
        <w:jc w:val="both"/>
        <w:rPr>
          <w:rFonts w:ascii="Tahoma" w:hAnsi="Tahoma" w:cs="Tahoma"/>
          <w:color w:val="7916A8"/>
          <w:shd w:val="clear" w:color="auto" w:fill="FFFFFF"/>
        </w:rPr>
      </w:pPr>
    </w:p>
    <w:p w14:paraId="4CF29308" w14:textId="1A6DE258" w:rsidR="009B40CD" w:rsidRPr="00BA7916" w:rsidRDefault="001F424F" w:rsidP="00BA7916">
      <w:pPr>
        <w:jc w:val="both"/>
        <w:rPr>
          <w:rFonts w:ascii="Tahoma" w:eastAsia="Times New Roman" w:hAnsi="Tahoma" w:cs="Tahoma"/>
          <w:b/>
          <w:bCs/>
          <w:color w:val="000000" w:themeColor="text1"/>
        </w:rPr>
      </w:pPr>
      <w:r w:rsidRPr="001F424F">
        <w:rPr>
          <w:rFonts w:ascii="Tahoma" w:eastAsia="Times New Roman" w:hAnsi="Tahoma" w:cs="Tahoma"/>
          <w:b/>
          <w:bCs/>
          <w:color w:val="000000" w:themeColor="text1"/>
        </w:rPr>
        <w:t>Desayuno.</w:t>
      </w:r>
      <w:r w:rsidRPr="001F424F">
        <w:rPr>
          <w:rFonts w:ascii="Tahoma" w:eastAsia="Times New Roman" w:hAnsi="Tahoma" w:cs="Tahoma"/>
          <w:color w:val="000000" w:themeColor="text1"/>
        </w:rPr>
        <w:t xml:space="preserve"> Ciudad conocida por el descubrimiento de la Tumba del Emperador Qin Shi Huangdi, que guardaba en su interior</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más de 6.000 figuras de Guerreros y Corceles en terracota, a tamaño natural. Se incluye la visita a la sala donde se exponen</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las figuras de terracota con más de 2.000 años de antigüedad. Almuerzo en restaurante local. </w:t>
      </w:r>
      <w:r w:rsidRPr="001F424F">
        <w:rPr>
          <w:rFonts w:ascii="Tahoma" w:eastAsia="Times New Roman" w:hAnsi="Tahoma" w:cs="Tahoma"/>
          <w:b/>
          <w:bCs/>
          <w:color w:val="000000" w:themeColor="text1"/>
        </w:rPr>
        <w:t>Por la tarde posibilidad de realizar visita opcional la Pagoda de la Oca Silvestre (sin subir)</w:t>
      </w:r>
      <w:r w:rsidRPr="001F424F">
        <w:rPr>
          <w:rFonts w:ascii="Tahoma" w:eastAsia="Times New Roman" w:hAnsi="Tahoma" w:cs="Tahoma"/>
          <w:color w:val="000000" w:themeColor="text1"/>
        </w:rPr>
        <w:t xml:space="preserve"> esta curiosa pagoda está erigida por niveles siguiendo el</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estilo arquitectónico de las estupas budistas indias. Para acabar el día, paseo por el famoso Barrio Musulmán, una larga calle</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de puestos de comida, restaurantes y tiendas con una profunda atmósfera cultural musulmana. </w:t>
      </w:r>
      <w:r w:rsidRPr="001F424F">
        <w:rPr>
          <w:rFonts w:ascii="Tahoma" w:eastAsia="Times New Roman" w:hAnsi="Tahoma" w:cs="Tahoma"/>
          <w:b/>
          <w:bCs/>
          <w:color w:val="000000" w:themeColor="text1"/>
        </w:rPr>
        <w:t>(Visita solo en la opción -</w:t>
      </w:r>
      <w:r w:rsidRPr="007D0C50">
        <w:rPr>
          <w:rFonts w:ascii="Tahoma" w:eastAsia="Times New Roman" w:hAnsi="Tahoma" w:cs="Tahoma"/>
          <w:b/>
          <w:bCs/>
          <w:color w:val="EE0000"/>
        </w:rPr>
        <w:t>SI</w:t>
      </w:r>
      <w:r w:rsidRPr="001F424F">
        <w:rPr>
          <w:rFonts w:ascii="Tahoma" w:eastAsia="Times New Roman" w:hAnsi="Tahoma" w:cs="Tahoma"/>
          <w:b/>
          <w:bCs/>
          <w:color w:val="000000" w:themeColor="text1"/>
        </w:rPr>
        <w:t>). Alojamiento.</w:t>
      </w:r>
    </w:p>
    <w:p w14:paraId="10FF6A02" w14:textId="68CBE185" w:rsidR="009B40CD" w:rsidRDefault="009B40CD" w:rsidP="009B40CD">
      <w:pPr>
        <w:pStyle w:val="p1"/>
        <w:rPr>
          <w:rFonts w:ascii="Tahoma" w:hAnsi="Tahoma" w:cs="Tahoma"/>
          <w:b/>
          <w:bCs/>
          <w:color w:val="B7613A"/>
          <w:sz w:val="28"/>
          <w:szCs w:val="28"/>
        </w:rPr>
      </w:pPr>
      <w:r w:rsidRPr="00296151">
        <w:rPr>
          <w:rFonts w:ascii="Tahoma" w:hAnsi="Tahoma" w:cs="Tahoma"/>
          <w:b/>
          <w:bCs/>
          <w:color w:val="B7613A"/>
          <w:sz w:val="28"/>
          <w:szCs w:val="28"/>
          <w:lang w:val="es-AR"/>
        </w:rPr>
        <w:lastRenderedPageBreak/>
        <w:t xml:space="preserve">DÍA </w:t>
      </w:r>
      <w:r>
        <w:rPr>
          <w:rFonts w:ascii="Tahoma" w:hAnsi="Tahoma" w:cs="Tahoma"/>
          <w:b/>
          <w:bCs/>
          <w:color w:val="B7613A"/>
          <w:sz w:val="28"/>
          <w:szCs w:val="28"/>
          <w:lang w:val="es-AR"/>
        </w:rPr>
        <w:t>11</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1F424F">
        <w:rPr>
          <w:rFonts w:ascii="Tahoma" w:hAnsi="Tahoma" w:cs="Tahoma"/>
          <w:b/>
          <w:bCs/>
          <w:color w:val="B7613A"/>
          <w:sz w:val="28"/>
          <w:szCs w:val="28"/>
        </w:rPr>
        <w:t>XIAN</w:t>
      </w:r>
      <w:r>
        <w:rPr>
          <w:rFonts w:ascii="Tahoma" w:hAnsi="Tahoma" w:cs="Tahoma"/>
          <w:b/>
          <w:bCs/>
          <w:color w:val="B7613A"/>
          <w:sz w:val="28"/>
          <w:szCs w:val="28"/>
        </w:rPr>
        <w:t xml:space="preserve"> – </w:t>
      </w:r>
      <w:r w:rsidR="001F424F">
        <w:rPr>
          <w:rFonts w:ascii="Tahoma" w:hAnsi="Tahoma" w:cs="Tahoma"/>
          <w:b/>
          <w:bCs/>
          <w:color w:val="B7613A"/>
          <w:sz w:val="28"/>
          <w:szCs w:val="28"/>
        </w:rPr>
        <w:t>SHANGHÁI</w:t>
      </w:r>
      <w:r>
        <w:rPr>
          <w:rFonts w:ascii="Tahoma" w:hAnsi="Tahoma" w:cs="Tahoma"/>
          <w:b/>
          <w:bCs/>
          <w:color w:val="B7613A"/>
          <w:sz w:val="28"/>
          <w:szCs w:val="28"/>
        </w:rPr>
        <w:t xml:space="preserve"> (</w:t>
      </w:r>
      <w:r w:rsidR="00B91565">
        <w:rPr>
          <w:rFonts w:ascii="Tahoma" w:hAnsi="Tahoma" w:cs="Tahoma"/>
          <w:b/>
          <w:bCs/>
          <w:color w:val="B7613A"/>
          <w:sz w:val="28"/>
          <w:szCs w:val="28"/>
        </w:rPr>
        <w:t>Desayuno</w:t>
      </w:r>
      <w:r>
        <w:rPr>
          <w:rFonts w:ascii="Tahoma" w:hAnsi="Tahoma" w:cs="Tahoma"/>
          <w:b/>
          <w:bCs/>
          <w:color w:val="B7613A"/>
          <w:sz w:val="28"/>
          <w:szCs w:val="28"/>
        </w:rPr>
        <w:t>)</w:t>
      </w:r>
    </w:p>
    <w:p w14:paraId="319288DF" w14:textId="77777777" w:rsidR="009B40CD" w:rsidRDefault="009B40CD" w:rsidP="009B40CD">
      <w:pPr>
        <w:pStyle w:val="p1"/>
        <w:rPr>
          <w:rFonts w:ascii="Tahoma" w:hAnsi="Tahoma" w:cs="Tahoma"/>
          <w:b/>
          <w:bCs/>
          <w:color w:val="B7613A"/>
          <w:sz w:val="28"/>
          <w:szCs w:val="28"/>
        </w:rPr>
      </w:pPr>
    </w:p>
    <w:p w14:paraId="0CD3B993" w14:textId="3071C966" w:rsidR="001F424F" w:rsidRPr="00765795" w:rsidRDefault="001F424F" w:rsidP="001F424F">
      <w:pPr>
        <w:jc w:val="both"/>
        <w:rPr>
          <w:rFonts w:ascii="Tahoma" w:eastAsia="Times New Roman" w:hAnsi="Tahoma" w:cs="Tahoma"/>
          <w:b/>
          <w:bCs/>
          <w:color w:val="000000" w:themeColor="text1"/>
        </w:rPr>
      </w:pPr>
      <w:r w:rsidRPr="001F424F">
        <w:rPr>
          <w:rFonts w:ascii="Tahoma" w:eastAsia="Times New Roman" w:hAnsi="Tahoma" w:cs="Tahoma"/>
          <w:b/>
          <w:bCs/>
          <w:color w:val="000000" w:themeColor="text1"/>
        </w:rPr>
        <w:t>Desayuno. Traslado a la estación para salir en tren de alta velocidad en clase turista con destino Shanghái</w:t>
      </w:r>
      <w:r w:rsidRPr="001F424F">
        <w:rPr>
          <w:rFonts w:ascii="Tahoma" w:eastAsia="Times New Roman" w:hAnsi="Tahoma" w:cs="Tahoma"/>
          <w:color w:val="000000" w:themeColor="text1"/>
        </w:rPr>
        <w:t>, una de las</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ciudades históricas y culturales más famosas y el mayor centro industrial y puerto de comercio exterior del país, con siglos</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de historia y lugar de disputa y guerras entre franceses, ingleses, estadounidenses y japoneses, por ello conserva tanto legado</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occidental como tradicional Chino y es uno de los ejemplos mundiales de arquitectura futurista que encontraremos en su</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distrito de Pudong con altísimos y brillantes rascacielos como el Shanghái World </w:t>
      </w:r>
      <w:proofErr w:type="spellStart"/>
      <w:r w:rsidRPr="001F424F">
        <w:rPr>
          <w:rFonts w:ascii="Tahoma" w:eastAsia="Times New Roman" w:hAnsi="Tahoma" w:cs="Tahoma"/>
          <w:color w:val="000000" w:themeColor="text1"/>
        </w:rPr>
        <w:t>Financial</w:t>
      </w:r>
      <w:proofErr w:type="spellEnd"/>
      <w:r w:rsidRPr="001F424F">
        <w:rPr>
          <w:rFonts w:ascii="Tahoma" w:eastAsia="Times New Roman" w:hAnsi="Tahoma" w:cs="Tahoma"/>
          <w:color w:val="000000" w:themeColor="text1"/>
        </w:rPr>
        <w:t xml:space="preserve"> Center y la torre de la televisión</w:t>
      </w:r>
      <w:r>
        <w:rPr>
          <w:rFonts w:ascii="Tahoma" w:eastAsia="Times New Roman" w:hAnsi="Tahoma" w:cs="Tahoma"/>
          <w:color w:val="000000" w:themeColor="text1"/>
        </w:rPr>
        <w:t xml:space="preserve"> </w:t>
      </w:r>
      <w:r w:rsidRPr="001F424F">
        <w:rPr>
          <w:rFonts w:ascii="Tahoma" w:eastAsia="Times New Roman" w:hAnsi="Tahoma" w:cs="Tahoma"/>
          <w:color w:val="000000" w:themeColor="text1"/>
        </w:rPr>
        <w:t xml:space="preserve">Perla de Oriente. </w:t>
      </w:r>
      <w:r w:rsidRPr="00765795">
        <w:rPr>
          <w:rFonts w:ascii="Tahoma" w:eastAsia="Times New Roman" w:hAnsi="Tahoma" w:cs="Tahoma"/>
          <w:b/>
          <w:bCs/>
          <w:color w:val="000000" w:themeColor="text1"/>
        </w:rPr>
        <w:t>Llegada a Shanghái, asistencia y traslado al hotel. Alojamiento.</w:t>
      </w:r>
    </w:p>
    <w:p w14:paraId="1398826A" w14:textId="77777777" w:rsidR="004A7724" w:rsidRDefault="004A7724" w:rsidP="009B40CD">
      <w:pPr>
        <w:jc w:val="both"/>
        <w:rPr>
          <w:rFonts w:ascii="Tahoma" w:eastAsia="Times New Roman" w:hAnsi="Tahoma" w:cs="Tahoma"/>
          <w:b/>
          <w:bCs/>
        </w:rPr>
      </w:pPr>
    </w:p>
    <w:p w14:paraId="6F861678" w14:textId="1FD41069" w:rsidR="004A7724" w:rsidRDefault="004A7724" w:rsidP="004A7724">
      <w:pPr>
        <w:pStyle w:val="p1"/>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12</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765795">
        <w:rPr>
          <w:rFonts w:ascii="Tahoma" w:hAnsi="Tahoma" w:cs="Tahoma"/>
          <w:b/>
          <w:bCs/>
          <w:color w:val="B7613A"/>
          <w:sz w:val="28"/>
          <w:szCs w:val="28"/>
        </w:rPr>
        <w:t>SHANGHÁI (</w:t>
      </w:r>
      <w:r w:rsidR="00B91565">
        <w:rPr>
          <w:rFonts w:ascii="Tahoma" w:hAnsi="Tahoma" w:cs="Tahoma"/>
          <w:b/>
          <w:bCs/>
          <w:color w:val="B7613A"/>
          <w:sz w:val="28"/>
          <w:szCs w:val="28"/>
        </w:rPr>
        <w:t>Desayuno</w:t>
      </w:r>
      <w:r w:rsidR="00765795">
        <w:rPr>
          <w:rFonts w:ascii="Tahoma" w:hAnsi="Tahoma" w:cs="Tahoma"/>
          <w:b/>
          <w:bCs/>
          <w:color w:val="B7613A"/>
          <w:sz w:val="28"/>
          <w:szCs w:val="28"/>
        </w:rPr>
        <w:t>)</w:t>
      </w:r>
    </w:p>
    <w:p w14:paraId="138F86F4" w14:textId="77777777" w:rsidR="00765795" w:rsidRDefault="00765795" w:rsidP="004A7724">
      <w:pPr>
        <w:pStyle w:val="p1"/>
        <w:rPr>
          <w:rFonts w:ascii="Tahoma" w:hAnsi="Tahoma" w:cs="Tahoma"/>
          <w:b/>
          <w:bCs/>
          <w:color w:val="B7613A"/>
          <w:sz w:val="28"/>
          <w:szCs w:val="28"/>
        </w:rPr>
      </w:pPr>
    </w:p>
    <w:p w14:paraId="49715887" w14:textId="2D9656BA" w:rsidR="00765795" w:rsidRPr="00765795" w:rsidRDefault="00765795" w:rsidP="00765795">
      <w:pPr>
        <w:jc w:val="both"/>
        <w:rPr>
          <w:rFonts w:ascii="Tahoma" w:eastAsia="Times New Roman" w:hAnsi="Tahoma" w:cs="Tahoma"/>
          <w:color w:val="000000" w:themeColor="text1"/>
        </w:rPr>
      </w:pPr>
      <w:r w:rsidRPr="00765795">
        <w:rPr>
          <w:rFonts w:ascii="Tahoma" w:eastAsia="Times New Roman" w:hAnsi="Tahoma" w:cs="Tahoma"/>
          <w:b/>
          <w:bCs/>
          <w:color w:val="000000" w:themeColor="text1"/>
        </w:rPr>
        <w:t>Desayuno. Día libre para seguir conociendo Shanghái</w:t>
      </w:r>
      <w:r w:rsidRPr="00765795">
        <w:rPr>
          <w:rFonts w:ascii="Tahoma" w:eastAsia="Times New Roman" w:hAnsi="Tahoma" w:cs="Tahoma"/>
          <w:color w:val="000000" w:themeColor="text1"/>
        </w:rPr>
        <w:t>, la ciudad más grande y habitada de China. Posibilidad de realizar</w:t>
      </w:r>
      <w:r>
        <w:rPr>
          <w:rFonts w:ascii="Tahoma" w:eastAsia="Times New Roman" w:hAnsi="Tahoma" w:cs="Tahoma"/>
          <w:color w:val="000000" w:themeColor="text1"/>
        </w:rPr>
        <w:t xml:space="preserve"> </w:t>
      </w:r>
      <w:r w:rsidRPr="00765795">
        <w:rPr>
          <w:rFonts w:ascii="Tahoma" w:eastAsia="Times New Roman" w:hAnsi="Tahoma" w:cs="Tahoma"/>
          <w:color w:val="000000" w:themeColor="text1"/>
        </w:rPr>
        <w:t>visita opcional al Jardín Yuyuan diseñado en el siglo XVI fue construido a imagen y semejanza de los jardines imperiales. Es</w:t>
      </w:r>
      <w:r>
        <w:rPr>
          <w:rFonts w:ascii="Tahoma" w:eastAsia="Times New Roman" w:hAnsi="Tahoma" w:cs="Tahoma"/>
          <w:color w:val="000000" w:themeColor="text1"/>
        </w:rPr>
        <w:t xml:space="preserve"> </w:t>
      </w:r>
      <w:r w:rsidRPr="00765795">
        <w:rPr>
          <w:rFonts w:ascii="Tahoma" w:eastAsia="Times New Roman" w:hAnsi="Tahoma" w:cs="Tahoma"/>
          <w:color w:val="000000" w:themeColor="text1"/>
        </w:rPr>
        <w:t>un lugar tranquilo repleto de pabellones tradicionales y estanques con una variada vegetación y formas rocosas. Pasearemos</w:t>
      </w:r>
      <w:r>
        <w:rPr>
          <w:rFonts w:ascii="Tahoma" w:eastAsia="Times New Roman" w:hAnsi="Tahoma" w:cs="Tahoma"/>
          <w:color w:val="000000" w:themeColor="text1"/>
        </w:rPr>
        <w:t xml:space="preserve"> </w:t>
      </w:r>
      <w:r w:rsidRPr="00765795">
        <w:rPr>
          <w:rFonts w:ascii="Tahoma" w:eastAsia="Times New Roman" w:hAnsi="Tahoma" w:cs="Tahoma"/>
          <w:color w:val="000000" w:themeColor="text1"/>
        </w:rPr>
        <w:t>por el barrio antiguo que concentra el estilo y el ambiente de la China Tradicional, y visitaremos el Templo del Buda de Jade,</w:t>
      </w:r>
    </w:p>
    <w:p w14:paraId="54C6F785" w14:textId="6DC3CD1C" w:rsidR="00765795" w:rsidRPr="00765795" w:rsidRDefault="00765795" w:rsidP="00765795">
      <w:pPr>
        <w:jc w:val="both"/>
        <w:rPr>
          <w:rFonts w:ascii="Tahoma" w:eastAsia="Times New Roman" w:hAnsi="Tahoma" w:cs="Tahoma"/>
          <w:b/>
          <w:bCs/>
          <w:color w:val="000000" w:themeColor="text1"/>
        </w:rPr>
      </w:pPr>
      <w:r w:rsidRPr="00765795">
        <w:rPr>
          <w:rFonts w:ascii="Tahoma" w:eastAsia="Times New Roman" w:hAnsi="Tahoma" w:cs="Tahoma"/>
          <w:color w:val="000000" w:themeColor="text1"/>
        </w:rPr>
        <w:t>el cual contiene dos estatuas de Buda Birmanas, talladas en una sola pieza de jade blanco. Por último recorreremos a pie el</w:t>
      </w:r>
      <w:r>
        <w:rPr>
          <w:rFonts w:ascii="Tahoma" w:eastAsia="Times New Roman" w:hAnsi="Tahoma" w:cs="Tahoma"/>
          <w:color w:val="000000" w:themeColor="text1"/>
        </w:rPr>
        <w:t xml:space="preserve"> </w:t>
      </w:r>
      <w:r w:rsidRPr="00765795">
        <w:rPr>
          <w:rFonts w:ascii="Tahoma" w:eastAsia="Times New Roman" w:hAnsi="Tahoma" w:cs="Tahoma"/>
          <w:color w:val="000000" w:themeColor="text1"/>
        </w:rPr>
        <w:t>Malecón, una zona peatonal de 2 kms que recorre la parte oeste del río Huangpu y desde donde se obtienen las mejores vistas</w:t>
      </w:r>
      <w:r>
        <w:rPr>
          <w:rFonts w:ascii="Tahoma" w:eastAsia="Times New Roman" w:hAnsi="Tahoma" w:cs="Tahoma"/>
          <w:color w:val="000000" w:themeColor="text1"/>
        </w:rPr>
        <w:t xml:space="preserve"> </w:t>
      </w:r>
      <w:r w:rsidRPr="00765795">
        <w:rPr>
          <w:rFonts w:ascii="Tahoma" w:eastAsia="Times New Roman" w:hAnsi="Tahoma" w:cs="Tahoma"/>
          <w:color w:val="000000" w:themeColor="text1"/>
        </w:rPr>
        <w:t xml:space="preserve">de Pudong, el distrito financiero de la ciudad. </w:t>
      </w:r>
      <w:r w:rsidRPr="00765795">
        <w:rPr>
          <w:rFonts w:ascii="Tahoma" w:eastAsia="Times New Roman" w:hAnsi="Tahoma" w:cs="Tahoma"/>
          <w:b/>
          <w:bCs/>
          <w:color w:val="000000" w:themeColor="text1"/>
        </w:rPr>
        <w:t>(Visita solo en la opción -</w:t>
      </w:r>
      <w:r w:rsidRPr="00B91565">
        <w:rPr>
          <w:rFonts w:ascii="Tahoma" w:eastAsia="Times New Roman" w:hAnsi="Tahoma" w:cs="Tahoma"/>
          <w:b/>
          <w:bCs/>
          <w:color w:val="EE0000"/>
        </w:rPr>
        <w:t>SI</w:t>
      </w:r>
      <w:r w:rsidRPr="00765795">
        <w:rPr>
          <w:rFonts w:ascii="Tahoma" w:eastAsia="Times New Roman" w:hAnsi="Tahoma" w:cs="Tahoma"/>
          <w:b/>
          <w:bCs/>
          <w:color w:val="000000" w:themeColor="text1"/>
        </w:rPr>
        <w:t>). Alojamiento.</w:t>
      </w:r>
    </w:p>
    <w:p w14:paraId="1A6A9B04" w14:textId="77777777" w:rsidR="00765795" w:rsidRPr="00765795" w:rsidRDefault="00765795" w:rsidP="004A7724">
      <w:pPr>
        <w:pStyle w:val="p1"/>
        <w:rPr>
          <w:rFonts w:ascii="Tahoma" w:hAnsi="Tahoma" w:cs="Tahoma"/>
          <w:b/>
          <w:bCs/>
          <w:color w:val="B7613A"/>
          <w:sz w:val="28"/>
          <w:szCs w:val="28"/>
        </w:rPr>
      </w:pPr>
    </w:p>
    <w:p w14:paraId="35BFE4D1" w14:textId="225C933A" w:rsidR="004A7724" w:rsidRDefault="004A7724" w:rsidP="004A7724">
      <w:pPr>
        <w:pStyle w:val="p1"/>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13</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w:t>
      </w:r>
      <w:r w:rsidR="00765795">
        <w:rPr>
          <w:rFonts w:ascii="Tahoma" w:hAnsi="Tahoma" w:cs="Tahoma"/>
          <w:b/>
          <w:bCs/>
          <w:color w:val="B7613A"/>
          <w:sz w:val="28"/>
          <w:szCs w:val="28"/>
        </w:rPr>
        <w:t>SHANGHÁI – ESTAMBUL (D</w:t>
      </w:r>
      <w:r w:rsidR="00B91565">
        <w:rPr>
          <w:rFonts w:ascii="Tahoma" w:hAnsi="Tahoma" w:cs="Tahoma"/>
          <w:b/>
          <w:bCs/>
          <w:color w:val="B7613A"/>
          <w:sz w:val="28"/>
          <w:szCs w:val="28"/>
        </w:rPr>
        <w:t>esayuno</w:t>
      </w:r>
      <w:r w:rsidR="00765795">
        <w:rPr>
          <w:rFonts w:ascii="Tahoma" w:hAnsi="Tahoma" w:cs="Tahoma"/>
          <w:b/>
          <w:bCs/>
          <w:color w:val="B7613A"/>
          <w:sz w:val="28"/>
          <w:szCs w:val="28"/>
        </w:rPr>
        <w:t>)</w:t>
      </w:r>
    </w:p>
    <w:p w14:paraId="3A1B9D76" w14:textId="77777777" w:rsidR="00765795" w:rsidRDefault="00765795" w:rsidP="004A7724">
      <w:pPr>
        <w:pStyle w:val="p1"/>
        <w:rPr>
          <w:rFonts w:ascii="Tahoma" w:hAnsi="Tahoma" w:cs="Tahoma"/>
          <w:b/>
          <w:bCs/>
          <w:color w:val="B7613A"/>
          <w:sz w:val="28"/>
          <w:szCs w:val="28"/>
        </w:rPr>
      </w:pPr>
    </w:p>
    <w:p w14:paraId="2C89366A" w14:textId="77777777" w:rsidR="00B91565" w:rsidRDefault="00765795" w:rsidP="00765795">
      <w:pPr>
        <w:jc w:val="both"/>
        <w:rPr>
          <w:rFonts w:ascii="Tahoma" w:eastAsia="Times New Roman" w:hAnsi="Tahoma" w:cs="Tahoma"/>
          <w:b/>
          <w:bCs/>
          <w:color w:val="000000" w:themeColor="text1"/>
        </w:rPr>
      </w:pPr>
      <w:r w:rsidRPr="00765795">
        <w:rPr>
          <w:rFonts w:ascii="Tahoma" w:eastAsia="Times New Roman" w:hAnsi="Tahoma" w:cs="Tahoma"/>
          <w:b/>
          <w:bCs/>
          <w:color w:val="000000" w:themeColor="text1"/>
        </w:rPr>
        <w:t>Desayuno.</w:t>
      </w:r>
      <w:r w:rsidRPr="00765795">
        <w:rPr>
          <w:rFonts w:ascii="Tahoma" w:eastAsia="Times New Roman" w:hAnsi="Tahoma" w:cs="Tahoma"/>
          <w:color w:val="000000" w:themeColor="text1"/>
        </w:rPr>
        <w:t xml:space="preserve"> </w:t>
      </w:r>
      <w:r w:rsidRPr="00765795">
        <w:rPr>
          <w:rFonts w:ascii="Tahoma" w:eastAsia="Times New Roman" w:hAnsi="Tahoma" w:cs="Tahoma"/>
          <w:b/>
          <w:bCs/>
          <w:color w:val="000000" w:themeColor="text1"/>
        </w:rPr>
        <w:t xml:space="preserve">A la hora indicada, traslado al aeropuerto internacional de Shanghái para salir en el vuelo de Turkish Airlines </w:t>
      </w:r>
      <w:r w:rsidR="00B91565" w:rsidRPr="00B91565">
        <w:rPr>
          <w:rFonts w:ascii="Tahoma" w:eastAsia="Times New Roman" w:hAnsi="Tahoma" w:cs="Tahoma"/>
          <w:color w:val="000000" w:themeColor="text1"/>
        </w:rPr>
        <w:t>(TK27) hacia Estambul.</w:t>
      </w:r>
    </w:p>
    <w:p w14:paraId="2774F179" w14:textId="6A09BB77" w:rsidR="00B91565" w:rsidRDefault="00B91565" w:rsidP="00765795">
      <w:pPr>
        <w:jc w:val="both"/>
        <w:rPr>
          <w:rFonts w:ascii="Tahoma" w:hAnsi="Tahoma" w:cs="Tahoma"/>
          <w:color w:val="000000" w:themeColor="text1"/>
        </w:rPr>
      </w:pPr>
      <w:r w:rsidRPr="00B91565">
        <w:rPr>
          <w:rFonts w:ascii="Tahoma" w:hAnsi="Tahoma" w:cs="Tahoma"/>
          <w:b/>
          <w:bCs/>
          <w:color w:val="EE0000"/>
        </w:rPr>
        <w:t>Nota importante</w:t>
      </w:r>
      <w:r>
        <w:rPr>
          <w:rFonts w:ascii="Tahoma" w:hAnsi="Tahoma" w:cs="Tahoma"/>
          <w:color w:val="000000" w:themeColor="text1"/>
        </w:rPr>
        <w:t xml:space="preserve">: El pasajero deberá dejar libre su habitación el día de su salida antes de las </w:t>
      </w:r>
    </w:p>
    <w:p w14:paraId="22C1A188" w14:textId="17656754" w:rsidR="00765795" w:rsidRDefault="00765795" w:rsidP="00765795">
      <w:pPr>
        <w:jc w:val="both"/>
        <w:rPr>
          <w:rFonts w:ascii="Tahoma" w:hAnsi="Tahoma" w:cs="Tahoma"/>
          <w:b/>
          <w:bCs/>
          <w:color w:val="B7613A"/>
          <w:sz w:val="28"/>
          <w:szCs w:val="28"/>
        </w:rPr>
      </w:pPr>
      <w:r w:rsidRPr="00765795">
        <w:rPr>
          <w:rFonts w:ascii="Tahoma" w:hAnsi="Tahoma" w:cs="Tahoma"/>
          <w:color w:val="000000" w:themeColor="text1"/>
        </w:rPr>
        <w:t xml:space="preserve">12.00 horas o, caso contrario, </w:t>
      </w:r>
      <w:r w:rsidRPr="00765795">
        <w:rPr>
          <w:rFonts w:ascii="Tahoma" w:hAnsi="Tahoma" w:cs="Tahoma"/>
          <w:b/>
          <w:bCs/>
          <w:color w:val="000000" w:themeColor="text1"/>
        </w:rPr>
        <w:t xml:space="preserve">se verá obligado a pagar el correspondiente suplemento por utilización de la habitación fuera </w:t>
      </w:r>
      <w:r w:rsidRPr="00765795">
        <w:rPr>
          <w:rFonts w:ascii="Tahoma" w:eastAsia="Times New Roman" w:hAnsi="Tahoma" w:cs="Tahoma"/>
          <w:b/>
          <w:bCs/>
          <w:color w:val="000000" w:themeColor="text1"/>
          <w:kern w:val="0"/>
          <w14:ligatures w14:val="none"/>
        </w:rPr>
        <w:t>del límite establecid</w:t>
      </w:r>
      <w:r w:rsidR="00B91565">
        <w:rPr>
          <w:rFonts w:ascii="Tahoma" w:eastAsia="Times New Roman" w:hAnsi="Tahoma" w:cs="Tahoma"/>
          <w:b/>
          <w:bCs/>
          <w:color w:val="000000" w:themeColor="text1"/>
          <w:kern w:val="0"/>
          <w14:ligatures w14:val="none"/>
        </w:rPr>
        <w:t>o</w:t>
      </w:r>
      <w:r w:rsidRPr="00765795">
        <w:rPr>
          <w:rFonts w:ascii="Tahoma" w:eastAsia="Times New Roman" w:hAnsi="Tahoma" w:cs="Tahoma"/>
          <w:color w:val="000000" w:themeColor="text1"/>
          <w:kern w:val="0"/>
          <w14:ligatures w14:val="none"/>
        </w:rPr>
        <w:t>.</w:t>
      </w:r>
      <w:r>
        <w:rPr>
          <w:rFonts w:ascii="Tahoma" w:hAnsi="Tahoma" w:cs="Tahoma"/>
          <w:color w:val="000000" w:themeColor="text1"/>
        </w:rPr>
        <w:t xml:space="preserve"> </w:t>
      </w:r>
    </w:p>
    <w:p w14:paraId="5F26D66F" w14:textId="77777777" w:rsidR="004A7724" w:rsidRDefault="004A7724" w:rsidP="004A7724">
      <w:pPr>
        <w:pStyle w:val="NormalWeb"/>
        <w:shd w:val="clear" w:color="auto" w:fill="FFFFFF"/>
        <w:spacing w:before="0" w:beforeAutospacing="0" w:after="0" w:afterAutospacing="0"/>
        <w:jc w:val="both"/>
        <w:rPr>
          <w:rFonts w:ascii="Tahoma" w:hAnsi="Tahoma" w:cs="Tahoma"/>
          <w:color w:val="7916A8"/>
          <w:shd w:val="clear" w:color="auto" w:fill="FFFFFF"/>
        </w:rPr>
      </w:pPr>
    </w:p>
    <w:p w14:paraId="6FFD3E0F" w14:textId="4DCF8402" w:rsidR="004A7724" w:rsidRDefault="004A7724" w:rsidP="004A7724">
      <w:pPr>
        <w:pStyle w:val="p1"/>
        <w:rPr>
          <w:rFonts w:ascii="Tahoma" w:hAnsi="Tahoma" w:cs="Tahoma"/>
          <w:b/>
          <w:bCs/>
          <w:color w:val="B7613A"/>
          <w:sz w:val="28"/>
          <w:szCs w:val="28"/>
        </w:rPr>
      </w:pPr>
      <w:r w:rsidRPr="00296151">
        <w:rPr>
          <w:rFonts w:ascii="Tahoma" w:hAnsi="Tahoma" w:cs="Tahoma"/>
          <w:b/>
          <w:bCs/>
          <w:color w:val="B7613A"/>
          <w:sz w:val="28"/>
          <w:szCs w:val="28"/>
          <w:lang w:val="es-AR"/>
        </w:rPr>
        <w:t xml:space="preserve">DÍA </w:t>
      </w:r>
      <w:r>
        <w:rPr>
          <w:rFonts w:ascii="Tahoma" w:hAnsi="Tahoma" w:cs="Tahoma"/>
          <w:b/>
          <w:bCs/>
          <w:color w:val="B7613A"/>
          <w:sz w:val="28"/>
          <w:szCs w:val="28"/>
          <w:lang w:val="es-AR"/>
        </w:rPr>
        <w:t>14</w:t>
      </w:r>
      <w:r w:rsidRPr="00296151">
        <w:rPr>
          <w:rFonts w:ascii="Tahoma" w:hAnsi="Tahoma" w:cs="Tahoma"/>
          <w:b/>
          <w:bCs/>
          <w:color w:val="B7613A"/>
          <w:sz w:val="28"/>
          <w:szCs w:val="28"/>
          <w:lang w:val="es-AR"/>
        </w:rPr>
        <w:t xml:space="preserve"> –</w:t>
      </w:r>
      <w:r>
        <w:rPr>
          <w:rFonts w:ascii="Tahoma" w:hAnsi="Tahoma" w:cs="Tahoma"/>
          <w:b/>
          <w:bCs/>
          <w:color w:val="B7613A"/>
          <w:sz w:val="28"/>
          <w:szCs w:val="28"/>
        </w:rPr>
        <w:t xml:space="preserve"> ESTAMBUL – BOGOTÁ </w:t>
      </w:r>
    </w:p>
    <w:p w14:paraId="5C236214" w14:textId="77777777" w:rsidR="00765795" w:rsidRDefault="00765795" w:rsidP="004A7724">
      <w:pPr>
        <w:pStyle w:val="p1"/>
        <w:rPr>
          <w:rFonts w:ascii="Tahoma" w:hAnsi="Tahoma" w:cs="Tahoma"/>
          <w:b/>
          <w:bCs/>
          <w:color w:val="B7613A"/>
          <w:sz w:val="28"/>
          <w:szCs w:val="28"/>
        </w:rPr>
      </w:pPr>
    </w:p>
    <w:p w14:paraId="0D6F6DA6" w14:textId="134FA308" w:rsidR="00765795" w:rsidRPr="00765795" w:rsidRDefault="00765795" w:rsidP="00765795">
      <w:pPr>
        <w:jc w:val="both"/>
        <w:rPr>
          <w:rFonts w:ascii="Tahoma" w:eastAsia="Times New Roman" w:hAnsi="Tahoma" w:cs="Tahoma"/>
          <w:color w:val="000000" w:themeColor="text1"/>
        </w:rPr>
      </w:pPr>
      <w:r w:rsidRPr="00765795">
        <w:rPr>
          <w:rFonts w:ascii="Tahoma" w:eastAsia="Times New Roman" w:hAnsi="Tahoma" w:cs="Tahoma"/>
          <w:b/>
          <w:bCs/>
          <w:color w:val="000000" w:themeColor="text1"/>
        </w:rPr>
        <w:t>Llegada al aeropuerto de Estambul</w:t>
      </w:r>
      <w:r w:rsidRPr="00765795">
        <w:rPr>
          <w:rFonts w:ascii="Tahoma" w:eastAsia="Times New Roman" w:hAnsi="Tahoma" w:cs="Tahoma"/>
          <w:color w:val="000000" w:themeColor="text1"/>
        </w:rPr>
        <w:t xml:space="preserve"> para tomar el vuelo de Turkish Airlines (TK900) con destino Bogotá. Llegada</w:t>
      </w:r>
      <w:r>
        <w:rPr>
          <w:rFonts w:ascii="Tahoma" w:eastAsia="Times New Roman" w:hAnsi="Tahoma" w:cs="Tahoma"/>
          <w:color w:val="000000" w:themeColor="text1"/>
        </w:rPr>
        <w:t>.</w:t>
      </w:r>
    </w:p>
    <w:p w14:paraId="2C06013D" w14:textId="77777777" w:rsidR="004A7724" w:rsidRPr="0080687A" w:rsidRDefault="004A7724" w:rsidP="009B40CD">
      <w:pPr>
        <w:jc w:val="both"/>
        <w:rPr>
          <w:rFonts w:ascii="Tahoma" w:eastAsia="Times New Roman" w:hAnsi="Tahoma" w:cs="Tahoma"/>
          <w:color w:val="B7613A"/>
        </w:rPr>
      </w:pPr>
    </w:p>
    <w:p w14:paraId="6B43FBF8" w14:textId="77777777" w:rsidR="009B40CD" w:rsidRDefault="009B40CD" w:rsidP="009B40CD">
      <w:pPr>
        <w:pStyle w:val="NormalWeb"/>
        <w:shd w:val="clear" w:color="auto" w:fill="FFFFFF"/>
        <w:spacing w:before="0" w:beforeAutospacing="0" w:after="0" w:afterAutospacing="0"/>
        <w:jc w:val="both"/>
        <w:rPr>
          <w:rFonts w:ascii="Tahoma" w:hAnsi="Tahoma" w:cs="Tahoma"/>
          <w:color w:val="7916A8"/>
          <w:shd w:val="clear" w:color="auto" w:fill="FFFFFF"/>
        </w:rPr>
      </w:pPr>
    </w:p>
    <w:p w14:paraId="2A2648AA" w14:textId="77777777" w:rsidR="009B40CD" w:rsidRPr="00724103" w:rsidRDefault="009B40CD" w:rsidP="009B40CD">
      <w:pPr>
        <w:pStyle w:val="NormalWeb"/>
        <w:shd w:val="clear" w:color="auto" w:fill="FFFFFF"/>
        <w:spacing w:before="0" w:beforeAutospacing="0" w:after="0" w:afterAutospacing="0"/>
        <w:jc w:val="center"/>
        <w:rPr>
          <w:rFonts w:ascii="Tahoma" w:hAnsi="Tahoma" w:cs="Tahoma"/>
          <w:b/>
          <w:bCs/>
          <w:color w:val="B7613A"/>
          <w:sz w:val="28"/>
          <w:szCs w:val="28"/>
          <w:shd w:val="clear" w:color="auto" w:fill="FFFFFF"/>
        </w:rPr>
      </w:pPr>
      <w:r w:rsidRPr="00724103">
        <w:rPr>
          <w:rFonts w:ascii="Tahoma" w:hAnsi="Tahoma" w:cs="Tahoma"/>
          <w:b/>
          <w:bCs/>
          <w:color w:val="B7613A"/>
          <w:sz w:val="28"/>
          <w:szCs w:val="28"/>
          <w:shd w:val="clear" w:color="auto" w:fill="FFFFFF"/>
        </w:rPr>
        <w:t>Fin de nuestros servicios.</w:t>
      </w:r>
    </w:p>
    <w:p w14:paraId="19BE6712" w14:textId="77777777" w:rsidR="009B40CD" w:rsidRDefault="009B40CD" w:rsidP="009B40CD">
      <w:pPr>
        <w:jc w:val="both"/>
        <w:rPr>
          <w:rFonts w:ascii="Tahoma" w:hAnsi="Tahoma" w:cs="Tahoma"/>
          <w:color w:val="2E74B5" w:themeColor="accent5" w:themeShade="BF"/>
          <w:shd w:val="clear" w:color="auto" w:fill="FFFFFF"/>
        </w:rPr>
      </w:pPr>
    </w:p>
    <w:p w14:paraId="3884D1B1" w14:textId="77777777" w:rsidR="009B40CD" w:rsidRDefault="009B40CD" w:rsidP="009B40CD">
      <w:pPr>
        <w:jc w:val="both"/>
        <w:rPr>
          <w:rFonts w:ascii="Tahoma" w:hAnsi="Tahoma" w:cs="Tahoma"/>
          <w:color w:val="2E74B5" w:themeColor="accent5" w:themeShade="BF"/>
          <w:shd w:val="clear" w:color="auto" w:fill="FFFFFF"/>
        </w:rPr>
      </w:pPr>
    </w:p>
    <w:p w14:paraId="5A6D36F6" w14:textId="77777777" w:rsidR="009B40CD" w:rsidRDefault="009B40CD" w:rsidP="009B40CD">
      <w:pPr>
        <w:jc w:val="center"/>
        <w:rPr>
          <w:rFonts w:ascii="Tahoma" w:hAnsi="Tahoma" w:cs="Tahoma"/>
          <w:b/>
          <w:bCs/>
          <w:color w:val="EE0000"/>
          <w:u w:val="single"/>
          <w:shd w:val="clear" w:color="auto" w:fill="FFFFFF"/>
        </w:rPr>
      </w:pPr>
      <w:r w:rsidRPr="00724103">
        <w:rPr>
          <w:rFonts w:ascii="Tahoma" w:hAnsi="Tahoma" w:cs="Tahoma"/>
          <w:b/>
          <w:bCs/>
          <w:color w:val="EE0000"/>
          <w:u w:val="single"/>
          <w:shd w:val="clear" w:color="auto" w:fill="FFFFFF"/>
        </w:rPr>
        <w:t>NOTAS IMPORTANTES</w:t>
      </w:r>
    </w:p>
    <w:p w14:paraId="2AE25608" w14:textId="77777777" w:rsidR="009B40CD" w:rsidRDefault="009B40CD" w:rsidP="009B40CD">
      <w:pPr>
        <w:jc w:val="center"/>
        <w:rPr>
          <w:rFonts w:ascii="Tahoma" w:hAnsi="Tahoma" w:cs="Tahoma"/>
          <w:b/>
          <w:bCs/>
          <w:color w:val="EE0000"/>
          <w:u w:val="single"/>
          <w:shd w:val="clear" w:color="auto" w:fill="FFFFFF"/>
        </w:rPr>
      </w:pPr>
    </w:p>
    <w:p w14:paraId="480B4281" w14:textId="77777777" w:rsidR="009B40CD" w:rsidRDefault="009B40CD" w:rsidP="009B40CD">
      <w:pPr>
        <w:jc w:val="both"/>
        <w:rPr>
          <w:rFonts w:ascii="Tahoma" w:hAnsi="Tahoma" w:cs="Tahoma"/>
          <w:color w:val="B7613A"/>
        </w:rPr>
      </w:pPr>
    </w:p>
    <w:p w14:paraId="5A20BFDD" w14:textId="2BD03443" w:rsidR="009B40CD" w:rsidRPr="00B91565" w:rsidRDefault="009B40CD" w:rsidP="009B40CD">
      <w:pPr>
        <w:jc w:val="both"/>
        <w:rPr>
          <w:rFonts w:ascii="Tahoma" w:eastAsia="Times New Roman" w:hAnsi="Tahoma" w:cs="Tahoma"/>
          <w:color w:val="B7613A"/>
        </w:rPr>
      </w:pPr>
      <w:r>
        <w:rPr>
          <w:rFonts w:ascii="Tahoma" w:hAnsi="Tahoma" w:cs="Tahoma"/>
          <w:color w:val="B7613A"/>
        </w:rPr>
        <w:t>I</w:t>
      </w:r>
      <w:r w:rsidRPr="00D87293">
        <w:rPr>
          <w:rFonts w:ascii="Tahoma" w:hAnsi="Tahoma" w:cs="Tahoma"/>
          <w:color w:val="B7613A"/>
        </w:rPr>
        <w:t>NFORMACION RESERVAS</w:t>
      </w:r>
    </w:p>
    <w:p w14:paraId="356D731A" w14:textId="77777777" w:rsidR="009B40CD" w:rsidRDefault="009B40CD" w:rsidP="009B40CD">
      <w:pPr>
        <w:jc w:val="both"/>
        <w:rPr>
          <w:rFonts w:ascii="Tahoma" w:hAnsi="Tahoma" w:cs="Tahoma"/>
        </w:rPr>
      </w:pPr>
    </w:p>
    <w:p w14:paraId="42E582EA" w14:textId="77777777" w:rsidR="009B40CD" w:rsidRPr="00D87293" w:rsidRDefault="009B40CD" w:rsidP="00261684">
      <w:pPr>
        <w:pStyle w:val="Prrafodelista"/>
        <w:numPr>
          <w:ilvl w:val="0"/>
          <w:numId w:val="3"/>
        </w:numPr>
        <w:jc w:val="both"/>
        <w:rPr>
          <w:rFonts w:ascii="Tahoma" w:hAnsi="Tahoma" w:cs="Tahoma"/>
        </w:rPr>
      </w:pPr>
      <w:r w:rsidRPr="00D87293">
        <w:rPr>
          <w:rFonts w:ascii="Tahoma" w:hAnsi="Tahoma" w:cs="Tahoma"/>
        </w:rPr>
        <w:t>Este programa opera con un mínimo de 10 pasajeros.</w:t>
      </w:r>
    </w:p>
    <w:p w14:paraId="5034FBE0" w14:textId="77777777" w:rsidR="00765795" w:rsidRPr="00765795" w:rsidRDefault="00765795" w:rsidP="00261684">
      <w:pPr>
        <w:pStyle w:val="p1"/>
        <w:numPr>
          <w:ilvl w:val="0"/>
          <w:numId w:val="3"/>
        </w:numPr>
        <w:jc w:val="both"/>
        <w:rPr>
          <w:rFonts w:ascii="Tahoma" w:hAnsi="Tahoma" w:cs="Tahoma"/>
          <w:color w:val="000000" w:themeColor="text1"/>
          <w:sz w:val="24"/>
          <w:szCs w:val="24"/>
        </w:rPr>
      </w:pPr>
      <w:r w:rsidRPr="00765795">
        <w:rPr>
          <w:rFonts w:ascii="Tahoma" w:hAnsi="Tahoma" w:cs="Tahoma"/>
          <w:color w:val="000000" w:themeColor="text1"/>
          <w:sz w:val="24"/>
          <w:szCs w:val="24"/>
        </w:rPr>
        <w:t>Este itinerario está sujeto a cambios y modificaciones por imperativos de los gobiernos de los países.</w:t>
      </w:r>
    </w:p>
    <w:p w14:paraId="02A48BBB" w14:textId="77777777" w:rsidR="00765795" w:rsidRPr="00765795" w:rsidRDefault="00765795" w:rsidP="00261684">
      <w:pPr>
        <w:pStyle w:val="p1"/>
        <w:numPr>
          <w:ilvl w:val="0"/>
          <w:numId w:val="3"/>
        </w:numPr>
        <w:jc w:val="both"/>
        <w:rPr>
          <w:rFonts w:ascii="Tahoma" w:hAnsi="Tahoma" w:cs="Tahoma"/>
          <w:color w:val="000000" w:themeColor="text1"/>
          <w:sz w:val="24"/>
          <w:szCs w:val="24"/>
        </w:rPr>
      </w:pPr>
      <w:r w:rsidRPr="00765795">
        <w:rPr>
          <w:rFonts w:ascii="Tahoma" w:hAnsi="Tahoma" w:cs="Tahoma"/>
          <w:color w:val="000000" w:themeColor="text1"/>
          <w:sz w:val="24"/>
          <w:szCs w:val="24"/>
        </w:rPr>
        <w:lastRenderedPageBreak/>
        <w:t>Las fechas de salida pueden cambiar a fechas cercanas. Sujeto a modificación por parte de la compañía aérea.</w:t>
      </w:r>
    </w:p>
    <w:p w14:paraId="46F81587" w14:textId="77777777" w:rsidR="00765795" w:rsidRPr="00765795" w:rsidRDefault="00765795" w:rsidP="00261684">
      <w:pPr>
        <w:pStyle w:val="p1"/>
        <w:numPr>
          <w:ilvl w:val="0"/>
          <w:numId w:val="3"/>
        </w:numPr>
        <w:jc w:val="both"/>
        <w:rPr>
          <w:rFonts w:ascii="Tahoma" w:hAnsi="Tahoma" w:cs="Tahoma"/>
          <w:color w:val="000000" w:themeColor="text1"/>
          <w:sz w:val="24"/>
          <w:szCs w:val="24"/>
        </w:rPr>
      </w:pPr>
      <w:r w:rsidRPr="00765795">
        <w:rPr>
          <w:rFonts w:ascii="Tahoma" w:hAnsi="Tahoma" w:cs="Tahoma"/>
          <w:color w:val="000000" w:themeColor="text1"/>
          <w:sz w:val="24"/>
          <w:szCs w:val="24"/>
        </w:rPr>
        <w:t>El orden y realización de visitas puede ser alterado por motivos operativos.</w:t>
      </w:r>
    </w:p>
    <w:p w14:paraId="2CD0D93F" w14:textId="77777777" w:rsidR="00765795" w:rsidRDefault="00765795" w:rsidP="00765795">
      <w:pPr>
        <w:pStyle w:val="p1"/>
        <w:ind w:left="360"/>
      </w:pPr>
    </w:p>
    <w:p w14:paraId="1FD66E65" w14:textId="77777777" w:rsidR="009B40CD" w:rsidRDefault="009B40CD" w:rsidP="009B40CD">
      <w:pPr>
        <w:jc w:val="both"/>
        <w:rPr>
          <w:rFonts w:ascii="Tahoma" w:hAnsi="Tahoma" w:cs="Tahoma"/>
        </w:rPr>
      </w:pPr>
    </w:p>
    <w:p w14:paraId="0055DBD5" w14:textId="77777777" w:rsidR="009B40CD" w:rsidRPr="00D87293" w:rsidRDefault="009B40CD" w:rsidP="009B40CD">
      <w:pPr>
        <w:jc w:val="both"/>
        <w:rPr>
          <w:rFonts w:ascii="Tahoma" w:hAnsi="Tahoma" w:cs="Tahoma"/>
          <w:color w:val="B7613A"/>
        </w:rPr>
      </w:pPr>
      <w:r w:rsidRPr="00D87293">
        <w:rPr>
          <w:rFonts w:ascii="Tahoma" w:hAnsi="Tahoma" w:cs="Tahoma"/>
          <w:color w:val="B7613A"/>
        </w:rPr>
        <w:t>AEREOS</w:t>
      </w:r>
    </w:p>
    <w:p w14:paraId="78DF2443" w14:textId="77777777" w:rsidR="009B40CD" w:rsidRDefault="009B40CD" w:rsidP="009B40CD">
      <w:pPr>
        <w:jc w:val="both"/>
        <w:rPr>
          <w:rFonts w:ascii="Tahoma" w:hAnsi="Tahoma" w:cs="Tahoma"/>
        </w:rPr>
      </w:pPr>
    </w:p>
    <w:p w14:paraId="503415B3" w14:textId="6AB5E4DC" w:rsidR="00765795" w:rsidRPr="00765795" w:rsidRDefault="00765795" w:rsidP="00261684">
      <w:pPr>
        <w:pStyle w:val="p1"/>
        <w:numPr>
          <w:ilvl w:val="0"/>
          <w:numId w:val="5"/>
        </w:numPr>
        <w:jc w:val="both"/>
        <w:rPr>
          <w:rFonts w:ascii="Tahoma" w:hAnsi="Tahoma" w:cs="Tahoma"/>
          <w:color w:val="000000" w:themeColor="text1"/>
          <w:sz w:val="24"/>
          <w:szCs w:val="24"/>
        </w:rPr>
      </w:pPr>
      <w:r w:rsidRPr="00765795">
        <w:rPr>
          <w:rFonts w:ascii="Tahoma" w:hAnsi="Tahoma" w:cs="Tahoma"/>
          <w:color w:val="000000" w:themeColor="text1"/>
          <w:sz w:val="24"/>
          <w:szCs w:val="24"/>
        </w:rPr>
        <w:t>Los horarios de los vuelos están sujetos a cambios por parte de la compañía aérea. Se informará en caso de cambio o modificación.</w:t>
      </w:r>
    </w:p>
    <w:p w14:paraId="03612C20" w14:textId="77777777" w:rsidR="00765795" w:rsidRPr="00765795" w:rsidRDefault="00765795" w:rsidP="00261684">
      <w:pPr>
        <w:pStyle w:val="p1"/>
        <w:numPr>
          <w:ilvl w:val="0"/>
          <w:numId w:val="5"/>
        </w:numPr>
        <w:jc w:val="both"/>
        <w:rPr>
          <w:rFonts w:ascii="Tahoma" w:hAnsi="Tahoma" w:cs="Tahoma"/>
          <w:color w:val="000000" w:themeColor="text1"/>
          <w:sz w:val="24"/>
          <w:szCs w:val="24"/>
        </w:rPr>
      </w:pPr>
      <w:r w:rsidRPr="00765795">
        <w:rPr>
          <w:rFonts w:ascii="Tahoma" w:hAnsi="Tahoma" w:cs="Tahoma"/>
          <w:color w:val="000000" w:themeColor="text1"/>
          <w:sz w:val="24"/>
          <w:szCs w:val="24"/>
        </w:rPr>
        <w:t>Franquicia de equipaje en vuelos internacionales: 1 maletas de 23 kg y una maleta de mano de hasta 7 kg.</w:t>
      </w:r>
    </w:p>
    <w:p w14:paraId="042215F8" w14:textId="77777777" w:rsidR="009B40CD" w:rsidRDefault="009B40CD" w:rsidP="009B40CD">
      <w:pPr>
        <w:jc w:val="both"/>
        <w:rPr>
          <w:rFonts w:ascii="Tahoma" w:hAnsi="Tahoma" w:cs="Tahoma"/>
        </w:rPr>
      </w:pPr>
    </w:p>
    <w:p w14:paraId="2AB177D4" w14:textId="77777777" w:rsidR="009B40CD" w:rsidRPr="00D87293" w:rsidRDefault="009B40CD" w:rsidP="009B40CD">
      <w:pPr>
        <w:jc w:val="both"/>
        <w:rPr>
          <w:rFonts w:ascii="Tahoma" w:hAnsi="Tahoma" w:cs="Tahoma"/>
          <w:color w:val="B7613A"/>
        </w:rPr>
      </w:pPr>
      <w:r w:rsidRPr="00D87293">
        <w:rPr>
          <w:rFonts w:ascii="Tahoma" w:hAnsi="Tahoma" w:cs="Tahoma"/>
          <w:color w:val="B7613A"/>
        </w:rPr>
        <w:t>HOTELES</w:t>
      </w:r>
    </w:p>
    <w:p w14:paraId="69CF7D58" w14:textId="77777777" w:rsidR="009B40CD" w:rsidRDefault="009B40CD" w:rsidP="009B40CD">
      <w:pPr>
        <w:jc w:val="both"/>
        <w:rPr>
          <w:rFonts w:ascii="Tahoma" w:hAnsi="Tahoma" w:cs="Tahoma"/>
        </w:rPr>
      </w:pPr>
    </w:p>
    <w:p w14:paraId="77A34140" w14:textId="7D38173B" w:rsidR="0078212C" w:rsidRPr="0078212C" w:rsidRDefault="0078212C" w:rsidP="0078212C">
      <w:pPr>
        <w:pStyle w:val="p1"/>
        <w:numPr>
          <w:ilvl w:val="0"/>
          <w:numId w:val="6"/>
        </w:numPr>
        <w:jc w:val="both"/>
        <w:rPr>
          <w:rFonts w:ascii="Tahoma" w:hAnsi="Tahoma" w:cs="Tahoma"/>
          <w:color w:val="000000" w:themeColor="text1"/>
          <w:sz w:val="24"/>
          <w:szCs w:val="24"/>
        </w:rPr>
      </w:pPr>
      <w:r w:rsidRPr="0078212C">
        <w:rPr>
          <w:rFonts w:ascii="Tahoma" w:hAnsi="Tahoma" w:cs="Tahoma"/>
          <w:color w:val="000000" w:themeColor="text1"/>
          <w:sz w:val="24"/>
          <w:szCs w:val="24"/>
        </w:rPr>
        <w:t>En China la habitación triple está compuesta por una cama doble más una cama supletoria de tipo "</w:t>
      </w:r>
      <w:proofErr w:type="spellStart"/>
      <w:r w:rsidRPr="0078212C">
        <w:rPr>
          <w:rFonts w:ascii="Tahoma" w:hAnsi="Tahoma" w:cs="Tahoma"/>
          <w:color w:val="000000" w:themeColor="text1"/>
          <w:sz w:val="24"/>
          <w:szCs w:val="24"/>
        </w:rPr>
        <w:t>rollaway</w:t>
      </w:r>
      <w:proofErr w:type="spellEnd"/>
      <w:r w:rsidRPr="0078212C">
        <w:rPr>
          <w:rFonts w:ascii="Tahoma" w:hAnsi="Tahoma" w:cs="Tahoma"/>
          <w:color w:val="000000" w:themeColor="text1"/>
          <w:sz w:val="24"/>
          <w:szCs w:val="24"/>
        </w:rPr>
        <w:t>".</w:t>
      </w:r>
    </w:p>
    <w:p w14:paraId="4DCD73FD" w14:textId="76E6BAEB" w:rsidR="0078212C" w:rsidRPr="0078212C" w:rsidRDefault="0078212C" w:rsidP="0078212C">
      <w:pPr>
        <w:pStyle w:val="p1"/>
        <w:numPr>
          <w:ilvl w:val="0"/>
          <w:numId w:val="6"/>
        </w:numPr>
        <w:jc w:val="both"/>
        <w:rPr>
          <w:rFonts w:ascii="Tahoma" w:hAnsi="Tahoma" w:cs="Tahoma"/>
          <w:color w:val="000000" w:themeColor="text1"/>
          <w:sz w:val="24"/>
          <w:szCs w:val="24"/>
        </w:rPr>
      </w:pPr>
      <w:r w:rsidRPr="0078212C">
        <w:rPr>
          <w:rFonts w:ascii="Tahoma" w:hAnsi="Tahoma" w:cs="Tahoma"/>
          <w:color w:val="000000" w:themeColor="text1"/>
          <w:sz w:val="24"/>
          <w:szCs w:val="24"/>
        </w:rPr>
        <w:t>En la gran mayoría de los hoteles, independientemente de su categoría, no existen habitaciones triples con 3 camas. Las habitaciones para 3 personas son dobles (generalmente 1 cama matrimonio) a las que se añade una cama supletoria (normalmente plegable), más pequeña. No es recomendable triple para 3 personas adultas, no obstante se ofrece la posibilidad para aquellas personas que deseen compartir habitación.</w:t>
      </w:r>
    </w:p>
    <w:p w14:paraId="61AE99BC" w14:textId="72AC6AC8" w:rsidR="0078212C" w:rsidRPr="0078212C" w:rsidRDefault="0078212C" w:rsidP="0078212C">
      <w:pPr>
        <w:pStyle w:val="p1"/>
        <w:numPr>
          <w:ilvl w:val="0"/>
          <w:numId w:val="6"/>
        </w:numPr>
        <w:jc w:val="both"/>
        <w:rPr>
          <w:rFonts w:ascii="Tahoma" w:hAnsi="Tahoma" w:cs="Tahoma"/>
          <w:color w:val="000000" w:themeColor="text1"/>
          <w:sz w:val="24"/>
          <w:szCs w:val="24"/>
        </w:rPr>
      </w:pPr>
      <w:r w:rsidRPr="0078212C">
        <w:rPr>
          <w:rFonts w:ascii="Tahoma" w:hAnsi="Tahoma" w:cs="Tahoma"/>
          <w:color w:val="000000" w:themeColor="text1"/>
          <w:sz w:val="24"/>
          <w:szCs w:val="24"/>
        </w:rPr>
        <w:t xml:space="preserve">En general, la hora prevista de entrega de habitaciones de los hoteles a los </w:t>
      </w:r>
      <w:r w:rsidR="00B91565">
        <w:rPr>
          <w:rFonts w:ascii="Tahoma" w:hAnsi="Tahoma" w:cs="Tahoma"/>
          <w:color w:val="000000" w:themeColor="text1"/>
          <w:sz w:val="24"/>
          <w:szCs w:val="24"/>
        </w:rPr>
        <w:t>v</w:t>
      </w:r>
      <w:r w:rsidRPr="0078212C">
        <w:rPr>
          <w:rFonts w:ascii="Tahoma" w:hAnsi="Tahoma" w:cs="Tahoma"/>
          <w:color w:val="000000" w:themeColor="text1"/>
          <w:sz w:val="24"/>
          <w:szCs w:val="24"/>
        </w:rPr>
        <w:t xml:space="preserve">iajeros es a partir de la 14.00 horas, pudiéndose dar el caso de que, aunque el </w:t>
      </w:r>
      <w:r w:rsidR="00B91565">
        <w:rPr>
          <w:rFonts w:ascii="Tahoma" w:hAnsi="Tahoma" w:cs="Tahoma"/>
          <w:color w:val="000000" w:themeColor="text1"/>
          <w:sz w:val="24"/>
          <w:szCs w:val="24"/>
        </w:rPr>
        <w:t>v</w:t>
      </w:r>
      <w:r w:rsidRPr="0078212C">
        <w:rPr>
          <w:rFonts w:ascii="Tahoma" w:hAnsi="Tahoma" w:cs="Tahoma"/>
          <w:color w:val="000000" w:themeColor="text1"/>
          <w:sz w:val="24"/>
          <w:szCs w:val="24"/>
        </w:rPr>
        <w:t xml:space="preserve">iajero llegue con anterioridad al hotel, no se le pueda facilitar la habitación hasta esa hora. Por otro lado, el </w:t>
      </w:r>
      <w:r w:rsidR="00B91565">
        <w:rPr>
          <w:rFonts w:ascii="Tahoma" w:hAnsi="Tahoma" w:cs="Tahoma"/>
          <w:color w:val="000000" w:themeColor="text1"/>
          <w:sz w:val="24"/>
          <w:szCs w:val="24"/>
        </w:rPr>
        <w:t>v</w:t>
      </w:r>
      <w:r w:rsidRPr="0078212C">
        <w:rPr>
          <w:rFonts w:ascii="Tahoma" w:hAnsi="Tahoma" w:cs="Tahoma"/>
          <w:color w:val="000000" w:themeColor="text1"/>
          <w:sz w:val="24"/>
          <w:szCs w:val="24"/>
        </w:rPr>
        <w:t>iajero deberá dejar libre su habitación el día de su salida antes de las 12.00 horas o, caso contrario, se verá obligado a pagar el correspondiente suplemento por utilización de la habitación fuera del límite establecido si el Establecimiento se lo exigiera.</w:t>
      </w:r>
    </w:p>
    <w:p w14:paraId="1B39CA5D" w14:textId="77777777" w:rsidR="0078212C" w:rsidRDefault="0078212C" w:rsidP="0078212C">
      <w:pPr>
        <w:pStyle w:val="p1"/>
        <w:ind w:left="720"/>
      </w:pPr>
    </w:p>
    <w:p w14:paraId="50303E7B" w14:textId="77777777" w:rsidR="009B40CD" w:rsidRDefault="009B40CD" w:rsidP="009B40CD">
      <w:pPr>
        <w:jc w:val="both"/>
        <w:rPr>
          <w:rFonts w:ascii="Tahoma" w:hAnsi="Tahoma" w:cs="Tahoma"/>
        </w:rPr>
      </w:pPr>
    </w:p>
    <w:p w14:paraId="65D9C6CE" w14:textId="77777777" w:rsidR="009B40CD" w:rsidRPr="00D87293" w:rsidRDefault="009B40CD" w:rsidP="009B40CD">
      <w:pPr>
        <w:jc w:val="both"/>
        <w:rPr>
          <w:rFonts w:ascii="Tahoma" w:hAnsi="Tahoma" w:cs="Tahoma"/>
          <w:color w:val="B7613A"/>
        </w:rPr>
      </w:pPr>
      <w:r w:rsidRPr="00D87293">
        <w:rPr>
          <w:rFonts w:ascii="Tahoma" w:hAnsi="Tahoma" w:cs="Tahoma"/>
          <w:color w:val="B7613A"/>
        </w:rPr>
        <w:t>TRASLADOS</w:t>
      </w:r>
    </w:p>
    <w:p w14:paraId="70F60758" w14:textId="77777777" w:rsidR="009B40CD" w:rsidRDefault="009B40CD" w:rsidP="009B40CD">
      <w:pPr>
        <w:jc w:val="both"/>
        <w:rPr>
          <w:rFonts w:ascii="Tahoma" w:hAnsi="Tahoma" w:cs="Tahoma"/>
        </w:rPr>
      </w:pPr>
    </w:p>
    <w:p w14:paraId="2984AF56" w14:textId="77777777" w:rsidR="009B40CD" w:rsidRPr="00D87293" w:rsidRDefault="009B40CD" w:rsidP="009B40CD">
      <w:pPr>
        <w:pStyle w:val="Prrafodelista"/>
        <w:numPr>
          <w:ilvl w:val="0"/>
          <w:numId w:val="7"/>
        </w:numPr>
        <w:jc w:val="both"/>
        <w:rPr>
          <w:rFonts w:ascii="Tahoma" w:hAnsi="Tahoma" w:cs="Tahoma"/>
        </w:rPr>
      </w:pPr>
      <w:r w:rsidRPr="00D87293">
        <w:rPr>
          <w:rFonts w:ascii="Tahoma" w:hAnsi="Tahoma" w:cs="Tahoma"/>
        </w:rPr>
        <w:t>En caso de tomar noches adicionales o descontar noches del circuito, existirá un suplemento por los servicios</w:t>
      </w:r>
      <w:r>
        <w:rPr>
          <w:rFonts w:ascii="Tahoma" w:hAnsi="Tahoma" w:cs="Tahoma"/>
        </w:rPr>
        <w:t xml:space="preserve"> </w:t>
      </w:r>
      <w:r w:rsidRPr="00D87293">
        <w:rPr>
          <w:rFonts w:ascii="Tahoma" w:hAnsi="Tahoma" w:cs="Tahoma"/>
        </w:rPr>
        <w:t xml:space="preserve">de traslados. </w:t>
      </w:r>
      <w:r w:rsidRPr="00D87293">
        <w:rPr>
          <w:rFonts w:ascii="Tahoma" w:hAnsi="Tahoma" w:cs="Tahoma"/>
          <w:b/>
          <w:bCs/>
        </w:rPr>
        <w:t>Consultar precios.</w:t>
      </w:r>
    </w:p>
    <w:p w14:paraId="62472D2A" w14:textId="77777777" w:rsidR="009B40CD" w:rsidRDefault="009B40CD" w:rsidP="009B40CD">
      <w:pPr>
        <w:jc w:val="both"/>
        <w:rPr>
          <w:rFonts w:ascii="Tahoma" w:hAnsi="Tahoma" w:cs="Tahoma"/>
        </w:rPr>
      </w:pPr>
    </w:p>
    <w:p w14:paraId="5F9C8391" w14:textId="77777777" w:rsidR="009B40CD" w:rsidRPr="00D87293" w:rsidRDefault="009B40CD" w:rsidP="009B40CD">
      <w:pPr>
        <w:jc w:val="both"/>
        <w:rPr>
          <w:rFonts w:ascii="Tahoma" w:hAnsi="Tahoma" w:cs="Tahoma"/>
          <w:color w:val="B7613A"/>
        </w:rPr>
      </w:pPr>
      <w:r w:rsidRPr="00D87293">
        <w:rPr>
          <w:rFonts w:ascii="Tahoma" w:hAnsi="Tahoma" w:cs="Tahoma"/>
          <w:color w:val="B7613A"/>
        </w:rPr>
        <w:t>TREN/BARCO</w:t>
      </w:r>
    </w:p>
    <w:p w14:paraId="74873585" w14:textId="77777777" w:rsidR="009B40CD" w:rsidRDefault="009B40CD" w:rsidP="009B40CD">
      <w:pPr>
        <w:jc w:val="both"/>
        <w:rPr>
          <w:rFonts w:ascii="Tahoma" w:hAnsi="Tahoma" w:cs="Tahoma"/>
        </w:rPr>
      </w:pPr>
    </w:p>
    <w:p w14:paraId="0A96E609" w14:textId="1CA63D32" w:rsidR="0078212C" w:rsidRPr="0078212C" w:rsidRDefault="0078212C" w:rsidP="0078212C">
      <w:pPr>
        <w:pStyle w:val="p1"/>
        <w:numPr>
          <w:ilvl w:val="0"/>
          <w:numId w:val="10"/>
        </w:numPr>
        <w:rPr>
          <w:rFonts w:ascii="Tahoma" w:hAnsi="Tahoma" w:cs="Tahoma"/>
          <w:color w:val="000000" w:themeColor="text1"/>
          <w:sz w:val="24"/>
          <w:szCs w:val="24"/>
        </w:rPr>
      </w:pPr>
      <w:r w:rsidRPr="0078212C">
        <w:rPr>
          <w:rFonts w:ascii="Tahoma" w:hAnsi="Tahoma" w:cs="Tahoma"/>
          <w:color w:val="000000" w:themeColor="text1"/>
          <w:sz w:val="24"/>
          <w:szCs w:val="24"/>
        </w:rPr>
        <w:t>Los trayectos detallados en el itinerario en tren pueden ser realizados en autocar o coche por motivos operativos.</w:t>
      </w:r>
    </w:p>
    <w:p w14:paraId="3150BA1F" w14:textId="77777777" w:rsidR="009B40CD" w:rsidRDefault="009B40CD" w:rsidP="009B40CD">
      <w:pPr>
        <w:jc w:val="both"/>
        <w:rPr>
          <w:rFonts w:ascii="Tahoma" w:hAnsi="Tahoma" w:cs="Tahoma"/>
        </w:rPr>
      </w:pPr>
    </w:p>
    <w:p w14:paraId="01010232" w14:textId="77777777" w:rsidR="009B40CD" w:rsidRPr="00D87293" w:rsidRDefault="009B40CD" w:rsidP="009B40CD">
      <w:pPr>
        <w:jc w:val="both"/>
        <w:rPr>
          <w:rFonts w:ascii="Tahoma" w:hAnsi="Tahoma" w:cs="Tahoma"/>
          <w:color w:val="B7613A"/>
        </w:rPr>
      </w:pPr>
      <w:r w:rsidRPr="00D87293">
        <w:rPr>
          <w:rFonts w:ascii="Tahoma" w:hAnsi="Tahoma" w:cs="Tahoma"/>
          <w:color w:val="B7613A"/>
        </w:rPr>
        <w:t>NIÑOS</w:t>
      </w:r>
    </w:p>
    <w:p w14:paraId="78675457" w14:textId="77777777" w:rsidR="009B40CD" w:rsidRDefault="009B40CD" w:rsidP="009B40CD">
      <w:pPr>
        <w:jc w:val="both"/>
        <w:rPr>
          <w:rFonts w:ascii="Tahoma" w:hAnsi="Tahoma" w:cs="Tahoma"/>
        </w:rPr>
      </w:pPr>
    </w:p>
    <w:p w14:paraId="2F1B90B2" w14:textId="77777777" w:rsidR="009B40CD" w:rsidRPr="00314A99" w:rsidRDefault="009B40CD" w:rsidP="009B40CD">
      <w:pPr>
        <w:pStyle w:val="Prrafodelista"/>
        <w:numPr>
          <w:ilvl w:val="0"/>
          <w:numId w:val="7"/>
        </w:numPr>
        <w:jc w:val="both"/>
        <w:rPr>
          <w:rFonts w:ascii="Tahoma" w:hAnsi="Tahoma" w:cs="Tahoma"/>
        </w:rPr>
      </w:pPr>
      <w:r w:rsidRPr="00D87293">
        <w:rPr>
          <w:rFonts w:ascii="Tahoma" w:hAnsi="Tahoma" w:cs="Tahoma"/>
          <w:color w:val="EE0000"/>
        </w:rPr>
        <w:t xml:space="preserve">IMPORTANTE PRECIOS ESPECIALES DE NIÑOS: </w:t>
      </w:r>
      <w:r w:rsidRPr="00D87293">
        <w:rPr>
          <w:rFonts w:ascii="Tahoma" w:hAnsi="Tahoma" w:cs="Tahoma"/>
        </w:rPr>
        <w:t>Los precios de niños indicados se</w:t>
      </w:r>
      <w:r>
        <w:rPr>
          <w:rFonts w:ascii="Tahoma" w:hAnsi="Tahoma" w:cs="Tahoma"/>
        </w:rPr>
        <w:t xml:space="preserve"> </w:t>
      </w:r>
      <w:r w:rsidRPr="00D87293">
        <w:rPr>
          <w:rFonts w:ascii="Tahoma" w:hAnsi="Tahoma" w:cs="Tahoma"/>
        </w:rPr>
        <w:t>aplicarán siempre que compartan habitación con 2 adultos. En el momento de realizar la reserva se deberá</w:t>
      </w:r>
      <w:r>
        <w:rPr>
          <w:rFonts w:ascii="Tahoma" w:hAnsi="Tahoma" w:cs="Tahoma"/>
        </w:rPr>
        <w:t xml:space="preserve"> </w:t>
      </w:r>
      <w:r w:rsidRPr="00314A99">
        <w:rPr>
          <w:rFonts w:ascii="Tahoma" w:hAnsi="Tahoma" w:cs="Tahoma"/>
        </w:rPr>
        <w:t>indicar la fecha de nacimiento del niño y enviar una copia del pasaporte. Hasta no cumplir este requisito</w:t>
      </w:r>
      <w:r>
        <w:rPr>
          <w:rFonts w:ascii="Tahoma" w:hAnsi="Tahoma" w:cs="Tahoma"/>
        </w:rPr>
        <w:t xml:space="preserve"> </w:t>
      </w:r>
      <w:r w:rsidRPr="00314A99">
        <w:rPr>
          <w:rFonts w:ascii="Tahoma" w:hAnsi="Tahoma" w:cs="Tahoma"/>
        </w:rPr>
        <w:t>nuestro departamento de operaciones no podrá aplicar el precio especial. En el caso de Cruceros por Islas</w:t>
      </w:r>
      <w:r>
        <w:rPr>
          <w:rFonts w:ascii="Tahoma" w:hAnsi="Tahoma" w:cs="Tahoma"/>
        </w:rPr>
        <w:t xml:space="preserve"> </w:t>
      </w:r>
      <w:r w:rsidRPr="00314A99">
        <w:rPr>
          <w:rFonts w:ascii="Tahoma" w:hAnsi="Tahoma" w:cs="Tahoma"/>
        </w:rPr>
        <w:t>Griegas y Turquía los niños pagan siempre las tasas de embarque. En caso de haber más de 1 niño por</w:t>
      </w:r>
      <w:r>
        <w:rPr>
          <w:rFonts w:ascii="Tahoma" w:hAnsi="Tahoma" w:cs="Tahoma"/>
        </w:rPr>
        <w:t xml:space="preserve"> </w:t>
      </w:r>
      <w:r w:rsidRPr="00314A99">
        <w:rPr>
          <w:rFonts w:ascii="Tahoma" w:hAnsi="Tahoma" w:cs="Tahoma"/>
        </w:rPr>
        <w:t>habitación, rogamos solicitarnos cotización porque existen muy pocos hoteles que acepten cuádruples.</w:t>
      </w:r>
    </w:p>
    <w:p w14:paraId="4F8ABAEE" w14:textId="77777777" w:rsidR="009B40CD" w:rsidRDefault="009B40CD" w:rsidP="009B40CD">
      <w:pPr>
        <w:jc w:val="both"/>
        <w:rPr>
          <w:rFonts w:ascii="Tahoma" w:hAnsi="Tahoma" w:cs="Tahoma"/>
        </w:rPr>
      </w:pPr>
    </w:p>
    <w:p w14:paraId="3F1028FB" w14:textId="77777777" w:rsidR="00BA7916" w:rsidRDefault="00BA7916" w:rsidP="009B40CD">
      <w:pPr>
        <w:jc w:val="both"/>
        <w:rPr>
          <w:rFonts w:ascii="Tahoma" w:hAnsi="Tahoma" w:cs="Tahoma"/>
          <w:color w:val="B7613A"/>
        </w:rPr>
      </w:pPr>
    </w:p>
    <w:p w14:paraId="18321421" w14:textId="69C82A6B" w:rsidR="009B40CD" w:rsidRPr="00314A99" w:rsidRDefault="009B40CD" w:rsidP="009B40CD">
      <w:pPr>
        <w:jc w:val="both"/>
        <w:rPr>
          <w:rFonts w:ascii="Tahoma" w:hAnsi="Tahoma" w:cs="Tahoma"/>
          <w:color w:val="B7613A"/>
        </w:rPr>
      </w:pPr>
      <w:r w:rsidRPr="00314A99">
        <w:rPr>
          <w:rFonts w:ascii="Tahoma" w:hAnsi="Tahoma" w:cs="Tahoma"/>
          <w:color w:val="B7613A"/>
        </w:rPr>
        <w:lastRenderedPageBreak/>
        <w:t>TASAS/PERMISOS/PROPINAS/BEBIDAS/TRAMITACION VISADOS/PUERTO/GREEN TAX/...</w:t>
      </w:r>
    </w:p>
    <w:p w14:paraId="7617E980" w14:textId="5B896474" w:rsidR="009B40CD" w:rsidRDefault="009B40CD" w:rsidP="009B40CD">
      <w:pPr>
        <w:jc w:val="both"/>
        <w:rPr>
          <w:rFonts w:ascii="Tahoma" w:hAnsi="Tahoma" w:cs="Tahoma"/>
        </w:rPr>
      </w:pPr>
    </w:p>
    <w:p w14:paraId="1580460B" w14:textId="77777777" w:rsidR="0078212C" w:rsidRPr="0078212C" w:rsidRDefault="0078212C" w:rsidP="0078212C">
      <w:pPr>
        <w:pStyle w:val="p1"/>
        <w:numPr>
          <w:ilvl w:val="0"/>
          <w:numId w:val="7"/>
        </w:numPr>
        <w:jc w:val="both"/>
        <w:rPr>
          <w:rFonts w:ascii="Tahoma" w:hAnsi="Tahoma" w:cs="Tahoma"/>
          <w:color w:val="000000" w:themeColor="text1"/>
          <w:sz w:val="24"/>
          <w:szCs w:val="24"/>
        </w:rPr>
      </w:pPr>
      <w:r w:rsidRPr="0078212C">
        <w:rPr>
          <w:rFonts w:ascii="Tahoma" w:hAnsi="Tahoma" w:cs="Tahoma"/>
          <w:color w:val="000000" w:themeColor="text1"/>
          <w:sz w:val="24"/>
          <w:szCs w:val="24"/>
        </w:rPr>
        <w:t>Los impuestos incluidos están sujetos a reconfirmación por imperativos del país y de la compañía aérea.</w:t>
      </w:r>
    </w:p>
    <w:p w14:paraId="70D3D700" w14:textId="77863514" w:rsidR="0078212C" w:rsidRPr="0078212C" w:rsidRDefault="0078212C" w:rsidP="0078212C">
      <w:pPr>
        <w:pStyle w:val="p1"/>
        <w:numPr>
          <w:ilvl w:val="0"/>
          <w:numId w:val="7"/>
        </w:numPr>
        <w:jc w:val="both"/>
        <w:rPr>
          <w:rFonts w:ascii="Tahoma" w:hAnsi="Tahoma" w:cs="Tahoma"/>
          <w:color w:val="000000" w:themeColor="text1"/>
          <w:sz w:val="24"/>
          <w:szCs w:val="24"/>
        </w:rPr>
      </w:pPr>
      <w:r w:rsidRPr="0078212C">
        <w:rPr>
          <w:rFonts w:ascii="Tahoma" w:hAnsi="Tahoma" w:cs="Tahoma"/>
          <w:color w:val="000000" w:themeColor="text1"/>
          <w:sz w:val="24"/>
          <w:szCs w:val="24"/>
        </w:rPr>
        <w:t>No están incluidas en el precio de los programas las tasas de estancia en las ciudades. En caso de existir serán abonadas por los clientes en destino.</w:t>
      </w:r>
    </w:p>
    <w:p w14:paraId="0DDE71E1" w14:textId="77777777" w:rsidR="009B40CD" w:rsidRPr="00314A99" w:rsidRDefault="009B40CD" w:rsidP="009B40CD">
      <w:pPr>
        <w:pStyle w:val="Prrafodelista"/>
        <w:numPr>
          <w:ilvl w:val="0"/>
          <w:numId w:val="7"/>
        </w:numPr>
        <w:jc w:val="both"/>
        <w:rPr>
          <w:rFonts w:ascii="Tahoma" w:hAnsi="Tahoma" w:cs="Tahoma"/>
        </w:rPr>
      </w:pPr>
      <w:r w:rsidRPr="00314A99">
        <w:rPr>
          <w:rFonts w:ascii="Tahoma" w:hAnsi="Tahoma" w:cs="Tahoma"/>
        </w:rPr>
        <w:t>Las propinas, salvo las indicadas como obligatorias, tienen carácter voluntario, aunque forma parte de la cultura del país, siendo habitual recompensar al chófer, guía, camareros y servicios de maleteros, como demostración de apreciación por el servicio prestado. Es aconsejable ofrecer a los guías entre 5 y 10 dólares diarios, al chófer entre 3 y 5 dólares diarios y para maleteros y camareros, de 1 a 2 dólares diarios por persona y servicio.</w:t>
      </w:r>
    </w:p>
    <w:p w14:paraId="403B9215" w14:textId="5E60C24C" w:rsidR="009B40CD" w:rsidRPr="00314A99" w:rsidRDefault="009B40CD" w:rsidP="009B40CD">
      <w:pPr>
        <w:pStyle w:val="Prrafodelista"/>
        <w:numPr>
          <w:ilvl w:val="0"/>
          <w:numId w:val="7"/>
        </w:numPr>
        <w:jc w:val="both"/>
        <w:rPr>
          <w:rFonts w:ascii="Tahoma" w:eastAsia="Times New Roman" w:hAnsi="Tahoma" w:cs="Tahoma"/>
          <w:color w:val="434343"/>
          <w:kern w:val="0"/>
          <w14:ligatures w14:val="none"/>
        </w:rPr>
      </w:pPr>
      <w:r w:rsidRPr="00314A99">
        <w:rPr>
          <w:rFonts w:ascii="Tahoma" w:eastAsia="Times New Roman" w:hAnsi="Tahoma" w:cs="Tahoma"/>
          <w:color w:val="EE0000"/>
          <w:kern w:val="0"/>
          <w14:ligatures w14:val="none"/>
        </w:rPr>
        <w:t xml:space="preserve">NOTA ACLARATORIA IMPUESTOS Y TASAS: </w:t>
      </w:r>
      <w:r w:rsidRPr="00314A99">
        <w:rPr>
          <w:rFonts w:ascii="Tahoma" w:eastAsia="Times New Roman" w:hAnsi="Tahoma" w:cs="Tahoma"/>
          <w:color w:val="000000" w:themeColor="text1"/>
          <w:kern w:val="0"/>
          <w14:ligatures w14:val="none"/>
        </w:rPr>
        <w:t>los impuestos y tasas correspondientes al programa están</w:t>
      </w:r>
      <w:r>
        <w:rPr>
          <w:rFonts w:ascii="Tahoma" w:eastAsia="Times New Roman" w:hAnsi="Tahoma" w:cs="Tahoma"/>
          <w:color w:val="434343"/>
          <w:kern w:val="0"/>
          <w14:ligatures w14:val="none"/>
        </w:rPr>
        <w:t xml:space="preserve"> </w:t>
      </w:r>
      <w:r w:rsidRPr="00314A99">
        <w:rPr>
          <w:rFonts w:ascii="Tahoma" w:eastAsia="Times New Roman" w:hAnsi="Tahoma" w:cs="Tahoma"/>
          <w:color w:val="000000" w:themeColor="text1"/>
          <w:kern w:val="0"/>
          <w14:ligatures w14:val="none"/>
        </w:rPr>
        <w:t>incluidos en los precios de venta. Este importe está sujeto a modificación por parte de la compañía aérea hasta el momento de la emisión del billete.</w:t>
      </w:r>
    </w:p>
    <w:p w14:paraId="48600965" w14:textId="77777777" w:rsidR="009B40CD" w:rsidRDefault="009B40CD" w:rsidP="009B40CD">
      <w:pPr>
        <w:jc w:val="both"/>
        <w:rPr>
          <w:rFonts w:ascii="Tahoma" w:eastAsia="Times New Roman" w:hAnsi="Tahoma" w:cs="Tahoma"/>
          <w:color w:val="000000" w:themeColor="text1"/>
          <w:kern w:val="0"/>
          <w14:ligatures w14:val="none"/>
        </w:rPr>
      </w:pPr>
    </w:p>
    <w:p w14:paraId="27553266" w14:textId="77777777" w:rsidR="009B40CD" w:rsidRPr="00314A99" w:rsidRDefault="009B40CD" w:rsidP="009B40CD">
      <w:pPr>
        <w:jc w:val="both"/>
        <w:rPr>
          <w:rFonts w:ascii="Tahoma" w:eastAsia="Times New Roman" w:hAnsi="Tahoma" w:cs="Tahoma"/>
          <w:color w:val="B7613A"/>
          <w:kern w:val="0"/>
          <w14:ligatures w14:val="none"/>
        </w:rPr>
      </w:pPr>
      <w:r w:rsidRPr="00314A99">
        <w:rPr>
          <w:rFonts w:ascii="Tahoma" w:eastAsia="Times New Roman" w:hAnsi="Tahoma" w:cs="Tahoma"/>
          <w:color w:val="B7613A"/>
          <w:kern w:val="0"/>
          <w14:ligatures w14:val="none"/>
        </w:rPr>
        <w:t>VISADOS Y V ACUNAS</w:t>
      </w:r>
    </w:p>
    <w:p w14:paraId="320EDABE" w14:textId="77777777" w:rsidR="009B40CD" w:rsidRDefault="009B40CD" w:rsidP="009B40CD">
      <w:pPr>
        <w:jc w:val="both"/>
        <w:rPr>
          <w:rFonts w:ascii="Tahoma" w:eastAsia="Times New Roman" w:hAnsi="Tahoma" w:cs="Tahoma"/>
          <w:color w:val="000000" w:themeColor="text1"/>
          <w:kern w:val="0"/>
          <w14:ligatures w14:val="none"/>
        </w:rPr>
      </w:pPr>
    </w:p>
    <w:p w14:paraId="7EEA7A4B" w14:textId="5FF41DA6" w:rsidR="009B40CD" w:rsidRPr="00314A99" w:rsidRDefault="009B40CD" w:rsidP="009B40CD">
      <w:pPr>
        <w:pStyle w:val="Prrafodelista"/>
        <w:numPr>
          <w:ilvl w:val="0"/>
          <w:numId w:val="8"/>
        </w:numPr>
        <w:jc w:val="both"/>
        <w:rPr>
          <w:rFonts w:ascii="Tahoma" w:eastAsia="Times New Roman" w:hAnsi="Tahoma" w:cs="Tahoma"/>
          <w:color w:val="000000" w:themeColor="text1"/>
          <w:kern w:val="0"/>
          <w14:ligatures w14:val="none"/>
        </w:rPr>
      </w:pPr>
      <w:r w:rsidRPr="00314A99">
        <w:rPr>
          <w:rFonts w:ascii="Tahoma" w:eastAsia="Times New Roman" w:hAnsi="Tahoma" w:cs="Tahoma"/>
          <w:color w:val="000000" w:themeColor="text1"/>
          <w:kern w:val="0"/>
          <w14:ligatures w14:val="none"/>
        </w:rPr>
        <w:t xml:space="preserve">VISADOS Y V ACUNAS: </w:t>
      </w:r>
      <w:r w:rsidRPr="00314A99">
        <w:rPr>
          <w:rFonts w:ascii="Tahoma" w:eastAsia="Times New Roman" w:hAnsi="Tahoma" w:cs="Tahoma"/>
          <w:b/>
          <w:bCs/>
          <w:color w:val="EE0000"/>
          <w:kern w:val="0"/>
          <w14:ligatures w14:val="none"/>
        </w:rPr>
        <w:t>E</w:t>
      </w:r>
      <w:r w:rsidR="00B91565">
        <w:rPr>
          <w:rFonts w:ascii="Tahoma" w:eastAsia="Times New Roman" w:hAnsi="Tahoma" w:cs="Tahoma"/>
          <w:b/>
          <w:bCs/>
          <w:color w:val="EE0000"/>
          <w:kern w:val="0"/>
          <w14:ligatures w14:val="none"/>
        </w:rPr>
        <w:t xml:space="preserve">S </w:t>
      </w:r>
      <w:r w:rsidRPr="00314A99">
        <w:rPr>
          <w:rFonts w:ascii="Tahoma" w:eastAsia="Times New Roman" w:hAnsi="Tahoma" w:cs="Tahoma"/>
          <w:b/>
          <w:bCs/>
          <w:color w:val="EE0000"/>
          <w:kern w:val="0"/>
          <w14:ligatures w14:val="none"/>
        </w:rPr>
        <w:t>RESPONSABILIDAD del pasajero</w:t>
      </w:r>
      <w:r w:rsidRPr="00314A99">
        <w:rPr>
          <w:rFonts w:ascii="Tahoma" w:eastAsia="Times New Roman" w:hAnsi="Tahoma" w:cs="Tahoma"/>
          <w:color w:val="EE0000"/>
          <w:kern w:val="0"/>
          <w14:ligatures w14:val="none"/>
        </w:rPr>
        <w:t xml:space="preserve"> </w:t>
      </w:r>
      <w:r w:rsidRPr="00314A99">
        <w:rPr>
          <w:rFonts w:ascii="Tahoma" w:eastAsia="Times New Roman" w:hAnsi="Tahoma" w:cs="Tahoma"/>
          <w:color w:val="000000" w:themeColor="text1"/>
          <w:kern w:val="0"/>
          <w14:ligatures w14:val="none"/>
        </w:rPr>
        <w:t>cumplir con los requisitos migratorios de</w:t>
      </w:r>
      <w:r w:rsidR="0078212C">
        <w:rPr>
          <w:rFonts w:ascii="Tahoma" w:eastAsia="Times New Roman" w:hAnsi="Tahoma" w:cs="Tahoma"/>
          <w:color w:val="000000" w:themeColor="text1"/>
          <w:kern w:val="0"/>
          <w14:ligatures w14:val="none"/>
        </w:rPr>
        <w:t xml:space="preserve"> </w:t>
      </w:r>
      <w:r w:rsidRPr="00314A99">
        <w:rPr>
          <w:rFonts w:ascii="Tahoma" w:eastAsia="Times New Roman" w:hAnsi="Tahoma" w:cs="Tahoma"/>
          <w:color w:val="000000" w:themeColor="text1"/>
          <w:kern w:val="0"/>
          <w14:ligatures w14:val="none"/>
        </w:rPr>
        <w:t>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 a viajar.</w:t>
      </w:r>
    </w:p>
    <w:p w14:paraId="04629632" w14:textId="77777777" w:rsidR="009B40CD" w:rsidRDefault="009B40CD" w:rsidP="009B40CD">
      <w:pPr>
        <w:pStyle w:val="Prrafodelista"/>
        <w:numPr>
          <w:ilvl w:val="0"/>
          <w:numId w:val="8"/>
        </w:numPr>
        <w:jc w:val="both"/>
        <w:rPr>
          <w:rFonts w:ascii="Tahoma" w:eastAsia="Times New Roman" w:hAnsi="Tahoma" w:cs="Tahoma"/>
          <w:color w:val="000000" w:themeColor="text1"/>
          <w:kern w:val="0"/>
          <w14:ligatures w14:val="none"/>
        </w:rPr>
      </w:pPr>
      <w:r w:rsidRPr="00314A99">
        <w:rPr>
          <w:rFonts w:ascii="Tahoma" w:eastAsia="Times New Roman" w:hAnsi="Tahoma" w:cs="Tahoma"/>
          <w:color w:val="000000" w:themeColor="text1"/>
          <w:kern w:val="0"/>
          <w14:ligatures w14:val="none"/>
        </w:rPr>
        <w:t>Es obligatoria la vacuna de fiebre amarilla, presentando el certificado de vacunación, si se ha visitado algún</w:t>
      </w:r>
      <w:r>
        <w:rPr>
          <w:rFonts w:ascii="Tahoma" w:eastAsia="Times New Roman" w:hAnsi="Tahoma" w:cs="Tahoma"/>
          <w:color w:val="000000" w:themeColor="text1"/>
          <w:kern w:val="0"/>
          <w14:ligatures w14:val="none"/>
        </w:rPr>
        <w:t xml:space="preserve"> </w:t>
      </w:r>
      <w:r w:rsidRPr="00314A99">
        <w:rPr>
          <w:rFonts w:ascii="Tahoma" w:eastAsia="Times New Roman" w:hAnsi="Tahoma" w:cs="Tahoma"/>
          <w:color w:val="000000" w:themeColor="text1"/>
          <w:kern w:val="0"/>
          <w14:ligatures w14:val="none"/>
        </w:rPr>
        <w:t>país de riesgo como Etiopia, Kenya, Zambia, Tanzania, Uganda y además todos los pasajeros con pasaporte de:</w:t>
      </w:r>
      <w:r>
        <w:rPr>
          <w:rFonts w:ascii="Tahoma" w:eastAsia="Times New Roman" w:hAnsi="Tahoma" w:cs="Tahoma"/>
          <w:color w:val="000000" w:themeColor="text1"/>
          <w:kern w:val="0"/>
          <w14:ligatures w14:val="none"/>
        </w:rPr>
        <w:t xml:space="preserve"> </w:t>
      </w:r>
      <w:r w:rsidRPr="00314A99">
        <w:rPr>
          <w:rFonts w:ascii="Tahoma" w:eastAsia="Times New Roman" w:hAnsi="Tahoma" w:cs="Tahoma"/>
          <w:color w:val="000000" w:themeColor="text1"/>
          <w:kern w:val="0"/>
          <w14:ligatures w14:val="none"/>
        </w:rPr>
        <w:t>Argentina, Bolivia, Brasil, Colombia, Ecuador, Guayana, Guayana Francesa, Panamá, Paraguay, Perú,</w:t>
      </w:r>
      <w:r>
        <w:rPr>
          <w:rFonts w:ascii="Tahoma" w:eastAsia="Times New Roman" w:hAnsi="Tahoma" w:cs="Tahoma"/>
          <w:color w:val="000000" w:themeColor="text1"/>
          <w:kern w:val="0"/>
          <w14:ligatures w14:val="none"/>
        </w:rPr>
        <w:t xml:space="preserve"> </w:t>
      </w:r>
      <w:proofErr w:type="spellStart"/>
      <w:r w:rsidRPr="00314A99">
        <w:rPr>
          <w:rFonts w:ascii="Tahoma" w:eastAsia="Times New Roman" w:hAnsi="Tahoma" w:cs="Tahoma"/>
          <w:color w:val="000000" w:themeColor="text1"/>
          <w:kern w:val="0"/>
          <w14:ligatures w14:val="none"/>
        </w:rPr>
        <w:t>Suriname</w:t>
      </w:r>
      <w:proofErr w:type="spellEnd"/>
      <w:r w:rsidRPr="00314A99">
        <w:rPr>
          <w:rFonts w:ascii="Tahoma" w:eastAsia="Times New Roman" w:hAnsi="Tahoma" w:cs="Tahoma"/>
          <w:color w:val="000000" w:themeColor="text1"/>
          <w:kern w:val="0"/>
          <w14:ligatures w14:val="none"/>
        </w:rPr>
        <w:t>, Trinidad y Tobago y Venezuela. Para todas las nacionalidades: Imprescindible consultar con los</w:t>
      </w:r>
      <w:r>
        <w:rPr>
          <w:rFonts w:ascii="Tahoma" w:eastAsia="Times New Roman" w:hAnsi="Tahoma" w:cs="Tahoma"/>
          <w:color w:val="000000" w:themeColor="text1"/>
          <w:kern w:val="0"/>
          <w14:ligatures w14:val="none"/>
        </w:rPr>
        <w:t xml:space="preserve"> </w:t>
      </w:r>
      <w:r w:rsidRPr="00314A99">
        <w:rPr>
          <w:rFonts w:ascii="Tahoma" w:eastAsia="Times New Roman" w:hAnsi="Tahoma" w:cs="Tahoma"/>
          <w:color w:val="000000" w:themeColor="text1"/>
          <w:kern w:val="0"/>
          <w14:ligatures w14:val="none"/>
        </w:rPr>
        <w:t>departamentos de salud de cada país antes de su viaje.</w:t>
      </w:r>
    </w:p>
    <w:p w14:paraId="573F1949" w14:textId="7B637D47" w:rsidR="0078212C" w:rsidRPr="0078212C" w:rsidRDefault="0078212C" w:rsidP="0078212C">
      <w:pPr>
        <w:pStyle w:val="p1"/>
        <w:numPr>
          <w:ilvl w:val="0"/>
          <w:numId w:val="8"/>
        </w:numPr>
        <w:jc w:val="both"/>
        <w:rPr>
          <w:rFonts w:ascii="Tahoma" w:hAnsi="Tahoma" w:cs="Tahoma"/>
          <w:sz w:val="24"/>
          <w:szCs w:val="24"/>
        </w:rPr>
      </w:pPr>
      <w:r w:rsidRPr="0078212C">
        <w:rPr>
          <w:rFonts w:ascii="Tahoma" w:hAnsi="Tahoma" w:cs="Tahoma"/>
          <w:color w:val="000000" w:themeColor="text1"/>
          <w:sz w:val="24"/>
          <w:szCs w:val="24"/>
        </w:rPr>
        <w:t>A pasajeros procedentes de zonas endémicas de fiebre amarilla o que hayan realizado tránsito en un aeropuerto ubicado en un país con riesgo de transmisión del virus, las autoridades migratorias del país de</w:t>
      </w:r>
      <w:r>
        <w:rPr>
          <w:rFonts w:ascii="Tahoma" w:hAnsi="Tahoma" w:cs="Tahoma"/>
          <w:color w:val="000000" w:themeColor="text1"/>
          <w:sz w:val="24"/>
          <w:szCs w:val="24"/>
        </w:rPr>
        <w:t xml:space="preserve"> </w:t>
      </w:r>
      <w:r w:rsidRPr="0078212C">
        <w:rPr>
          <w:rFonts w:ascii="Tahoma" w:hAnsi="Tahoma" w:cs="Tahoma"/>
          <w:color w:val="000000" w:themeColor="text1"/>
          <w:sz w:val="24"/>
          <w:szCs w:val="24"/>
        </w:rPr>
        <w:t xml:space="preserve">destino, les podrán exigir el certificado de vacunación para autorizar su entrada en el país. </w:t>
      </w:r>
      <w:r w:rsidRPr="0078212C">
        <w:rPr>
          <w:rFonts w:ascii="Tahoma" w:hAnsi="Tahoma" w:cs="Tahoma"/>
          <w:b/>
          <w:bCs/>
          <w:color w:val="EE0000"/>
          <w:sz w:val="24"/>
          <w:szCs w:val="24"/>
        </w:rPr>
        <w:t>Es RESPONSABILIDAD del pasajero</w:t>
      </w:r>
      <w:r w:rsidRPr="0078212C">
        <w:rPr>
          <w:rFonts w:ascii="Tahoma" w:hAnsi="Tahoma" w:cs="Tahoma"/>
          <w:color w:val="EE0000"/>
          <w:sz w:val="24"/>
          <w:szCs w:val="24"/>
        </w:rPr>
        <w:t xml:space="preserve"> </w:t>
      </w:r>
      <w:r w:rsidRPr="0078212C">
        <w:rPr>
          <w:rFonts w:ascii="Tahoma" w:hAnsi="Tahoma" w:cs="Tahoma"/>
          <w:color w:val="000000" w:themeColor="text1"/>
          <w:sz w:val="24"/>
          <w:szCs w:val="24"/>
        </w:rPr>
        <w:t>cumplir con los requisitos migratorios de cada país en función de su nacionalidad. Consulte en su país de origen antes de viajar.</w:t>
      </w:r>
    </w:p>
    <w:p w14:paraId="3653A953" w14:textId="77777777" w:rsidR="0078212C" w:rsidRPr="00314A99" w:rsidRDefault="0078212C" w:rsidP="0078212C">
      <w:pPr>
        <w:pStyle w:val="Prrafodelista"/>
        <w:jc w:val="both"/>
        <w:rPr>
          <w:rFonts w:ascii="Tahoma" w:eastAsia="Times New Roman" w:hAnsi="Tahoma" w:cs="Tahoma"/>
          <w:color w:val="000000" w:themeColor="text1"/>
          <w:kern w:val="0"/>
          <w14:ligatures w14:val="none"/>
        </w:rPr>
      </w:pPr>
    </w:p>
    <w:p w14:paraId="7BB1936A" w14:textId="77777777" w:rsidR="009B40CD" w:rsidRDefault="009B40CD" w:rsidP="009B40CD">
      <w:pPr>
        <w:jc w:val="both"/>
        <w:rPr>
          <w:rFonts w:ascii="Tahoma" w:eastAsia="Times New Roman" w:hAnsi="Tahoma" w:cs="Tahoma"/>
          <w:color w:val="000000" w:themeColor="text1"/>
          <w:kern w:val="0"/>
          <w14:ligatures w14:val="none"/>
        </w:rPr>
      </w:pPr>
    </w:p>
    <w:p w14:paraId="66714B48" w14:textId="77777777" w:rsidR="009B40CD" w:rsidRPr="00314A99" w:rsidRDefault="009B40CD" w:rsidP="009B40CD">
      <w:pPr>
        <w:jc w:val="both"/>
        <w:rPr>
          <w:rFonts w:ascii="Tahoma" w:eastAsia="Times New Roman" w:hAnsi="Tahoma" w:cs="Tahoma"/>
          <w:color w:val="B7613A"/>
          <w:kern w:val="0"/>
          <w14:ligatures w14:val="none"/>
        </w:rPr>
      </w:pPr>
      <w:r w:rsidRPr="00314A99">
        <w:rPr>
          <w:rFonts w:ascii="Tahoma" w:eastAsia="Times New Roman" w:hAnsi="Tahoma" w:cs="Tahoma"/>
          <w:color w:val="B7613A"/>
          <w:kern w:val="0"/>
          <w14:ligatures w14:val="none"/>
        </w:rPr>
        <w:t>SUPLEMENTOS / PRECIOS VISITAS OPCIONALES / PRECIOS PERIODOS ESPECIALES</w:t>
      </w:r>
    </w:p>
    <w:p w14:paraId="046B610A" w14:textId="77777777" w:rsidR="009B40CD" w:rsidRPr="0078212C" w:rsidRDefault="009B40CD" w:rsidP="0078212C">
      <w:pPr>
        <w:rPr>
          <w:rFonts w:ascii="Tahoma" w:hAnsi="Tahoma" w:cs="Tahoma"/>
          <w:color w:val="000000" w:themeColor="text1"/>
        </w:rPr>
      </w:pPr>
    </w:p>
    <w:p w14:paraId="4AA0C6D7" w14:textId="5AC5E7E3" w:rsidR="0078212C" w:rsidRPr="00B91565" w:rsidRDefault="0078212C" w:rsidP="00261684">
      <w:pPr>
        <w:pStyle w:val="Prrafodelista"/>
        <w:numPr>
          <w:ilvl w:val="0"/>
          <w:numId w:val="10"/>
        </w:numPr>
        <w:jc w:val="both"/>
        <w:rPr>
          <w:rFonts w:ascii="Tahoma" w:eastAsia="Times New Roman" w:hAnsi="Tahoma" w:cs="Tahoma"/>
          <w:color w:val="000000" w:themeColor="text1"/>
        </w:rPr>
      </w:pPr>
      <w:r w:rsidRPr="0078212C">
        <w:rPr>
          <w:rFonts w:ascii="Tahoma" w:hAnsi="Tahoma" w:cs="Tahoma"/>
          <w:color w:val="000000" w:themeColor="text1"/>
        </w:rPr>
        <w:t>El servicio de traslado de llegada a Beijing de este programa está previsto desde el Aeropuerto Internacional</w:t>
      </w:r>
      <w:r>
        <w:rPr>
          <w:rFonts w:ascii="Tahoma" w:hAnsi="Tahoma" w:cs="Tahoma"/>
          <w:color w:val="000000" w:themeColor="text1"/>
        </w:rPr>
        <w:t xml:space="preserve"> </w:t>
      </w:r>
      <w:r w:rsidRPr="0078212C">
        <w:rPr>
          <w:rFonts w:ascii="Tahoma" w:hAnsi="Tahoma" w:cs="Tahoma"/>
          <w:color w:val="000000" w:themeColor="text1"/>
        </w:rPr>
        <w:t>de Beijing. En caso de que su aeropuerto sea Daxin, se aplicará un suplemento de 50</w:t>
      </w:r>
      <w:r w:rsidR="00B91565">
        <w:rPr>
          <w:rFonts w:ascii="Tahoma" w:hAnsi="Tahoma" w:cs="Tahoma"/>
          <w:color w:val="000000" w:themeColor="text1"/>
        </w:rPr>
        <w:t xml:space="preserve"> </w:t>
      </w:r>
      <w:r w:rsidR="00B91565" w:rsidRPr="0078212C">
        <w:rPr>
          <w:rFonts w:ascii="Tahoma" w:hAnsi="Tahoma" w:cs="Tahoma"/>
          <w:color w:val="000000" w:themeColor="text1"/>
        </w:rPr>
        <w:t>Usd</w:t>
      </w:r>
      <w:r w:rsidRPr="0078212C">
        <w:rPr>
          <w:rFonts w:ascii="Tahoma" w:hAnsi="Tahoma" w:cs="Tahoma"/>
          <w:color w:val="000000" w:themeColor="text1"/>
        </w:rPr>
        <w:t xml:space="preserve"> por persona. </w:t>
      </w:r>
      <w:r w:rsidR="00261684">
        <w:rPr>
          <w:rFonts w:ascii="Tahoma" w:hAnsi="Tahoma" w:cs="Tahoma"/>
          <w:color w:val="000000" w:themeColor="text1"/>
        </w:rPr>
        <w:t>S</w:t>
      </w:r>
      <w:r w:rsidR="00261684" w:rsidRPr="0078212C">
        <w:rPr>
          <w:rFonts w:ascii="Tahoma" w:hAnsi="Tahoma" w:cs="Tahoma"/>
          <w:color w:val="000000" w:themeColor="text1"/>
        </w:rPr>
        <w:t>í</w:t>
      </w:r>
      <w:r w:rsidRPr="0078212C">
        <w:rPr>
          <w:rFonts w:ascii="Tahoma" w:hAnsi="Tahoma" w:cs="Tahoma"/>
          <w:color w:val="000000" w:themeColor="text1"/>
        </w:rPr>
        <w:t xml:space="preserve"> viaja</w:t>
      </w:r>
      <w:r w:rsidR="00261684">
        <w:rPr>
          <w:rFonts w:ascii="Tahoma" w:hAnsi="Tahoma" w:cs="Tahoma"/>
          <w:color w:val="000000" w:themeColor="text1"/>
        </w:rPr>
        <w:t xml:space="preserve"> </w:t>
      </w:r>
      <w:r w:rsidRPr="00261684">
        <w:rPr>
          <w:rFonts w:ascii="Tahoma" w:hAnsi="Tahoma" w:cs="Tahoma"/>
          <w:color w:val="000000" w:themeColor="text1"/>
        </w:rPr>
        <w:t>un pasajero solo, el suplemento será de 100</w:t>
      </w:r>
      <w:r w:rsidR="00B91565">
        <w:rPr>
          <w:rFonts w:ascii="Tahoma" w:hAnsi="Tahoma" w:cs="Tahoma"/>
          <w:color w:val="000000" w:themeColor="text1"/>
        </w:rPr>
        <w:t xml:space="preserve"> </w:t>
      </w:r>
      <w:proofErr w:type="spellStart"/>
      <w:r w:rsidRPr="00261684">
        <w:rPr>
          <w:rFonts w:ascii="Tahoma" w:hAnsi="Tahoma" w:cs="Tahoma"/>
          <w:color w:val="000000" w:themeColor="text1"/>
        </w:rPr>
        <w:t>usd</w:t>
      </w:r>
      <w:proofErr w:type="spellEnd"/>
      <w:r w:rsidRPr="00261684">
        <w:rPr>
          <w:rFonts w:ascii="Tahoma" w:hAnsi="Tahoma" w:cs="Tahoma"/>
          <w:color w:val="000000" w:themeColor="text1"/>
        </w:rPr>
        <w:t>.</w:t>
      </w:r>
    </w:p>
    <w:p w14:paraId="2EBAB090" w14:textId="77777777" w:rsidR="00B91565" w:rsidRPr="00261684" w:rsidRDefault="00B91565" w:rsidP="00B91565">
      <w:pPr>
        <w:pStyle w:val="Prrafodelista"/>
        <w:ind w:left="760"/>
        <w:jc w:val="both"/>
        <w:rPr>
          <w:rFonts w:ascii="Tahoma" w:eastAsia="Times New Roman" w:hAnsi="Tahoma" w:cs="Tahoma"/>
          <w:color w:val="000000" w:themeColor="text1"/>
        </w:rPr>
      </w:pPr>
    </w:p>
    <w:p w14:paraId="51E647C2" w14:textId="48592959" w:rsidR="0078212C" w:rsidRDefault="0078212C" w:rsidP="00261684">
      <w:pPr>
        <w:pStyle w:val="Prrafodelista"/>
        <w:numPr>
          <w:ilvl w:val="0"/>
          <w:numId w:val="10"/>
        </w:numPr>
        <w:jc w:val="both"/>
        <w:rPr>
          <w:rFonts w:ascii="Tahoma" w:hAnsi="Tahoma" w:cs="Tahoma"/>
          <w:color w:val="000000" w:themeColor="text1"/>
        </w:rPr>
      </w:pPr>
      <w:r w:rsidRPr="00261684">
        <w:rPr>
          <w:rFonts w:ascii="Tahoma" w:hAnsi="Tahoma" w:cs="Tahoma"/>
          <w:color w:val="000000" w:themeColor="text1"/>
        </w:rPr>
        <w:t>Suplemento opcional tres noches por upgrade a hoteles 4* centro en Estambul, reservado a través de Special</w:t>
      </w:r>
      <w:r w:rsidR="00261684">
        <w:rPr>
          <w:rFonts w:ascii="Tahoma" w:hAnsi="Tahoma" w:cs="Tahoma"/>
          <w:color w:val="000000" w:themeColor="text1"/>
        </w:rPr>
        <w:t xml:space="preserve"> </w:t>
      </w:r>
      <w:r w:rsidRPr="00261684">
        <w:rPr>
          <w:rFonts w:ascii="Tahoma" w:hAnsi="Tahoma" w:cs="Tahoma"/>
          <w:color w:val="000000" w:themeColor="text1"/>
        </w:rPr>
        <w:t>Tours: 190 USD por persona en doble, 180 USD por persona en triple y 340 USD por persona en single en</w:t>
      </w:r>
      <w:r w:rsidR="00261684">
        <w:rPr>
          <w:rFonts w:ascii="Tahoma" w:hAnsi="Tahoma" w:cs="Tahoma"/>
          <w:color w:val="000000" w:themeColor="text1"/>
        </w:rPr>
        <w:t xml:space="preserve"> </w:t>
      </w:r>
      <w:r w:rsidRPr="00261684">
        <w:rPr>
          <w:rFonts w:ascii="Tahoma" w:hAnsi="Tahoma" w:cs="Tahoma"/>
          <w:color w:val="000000" w:themeColor="text1"/>
        </w:rPr>
        <w:t xml:space="preserve">Alojamiento y desayuno. Los hoteles incluidos en este suplemento son: Occidental </w:t>
      </w:r>
      <w:proofErr w:type="spellStart"/>
      <w:r w:rsidRPr="00261684">
        <w:rPr>
          <w:rFonts w:ascii="Tahoma" w:hAnsi="Tahoma" w:cs="Tahoma"/>
          <w:color w:val="000000" w:themeColor="text1"/>
        </w:rPr>
        <w:t>Taksim</w:t>
      </w:r>
      <w:proofErr w:type="spellEnd"/>
      <w:r w:rsidRPr="00261684">
        <w:rPr>
          <w:rFonts w:ascii="Tahoma" w:hAnsi="Tahoma" w:cs="Tahoma"/>
          <w:color w:val="000000" w:themeColor="text1"/>
        </w:rPr>
        <w:t xml:space="preserve">, </w:t>
      </w:r>
      <w:proofErr w:type="spellStart"/>
      <w:r w:rsidRPr="00261684">
        <w:rPr>
          <w:rFonts w:ascii="Tahoma" w:hAnsi="Tahoma" w:cs="Tahoma"/>
          <w:color w:val="000000" w:themeColor="text1"/>
        </w:rPr>
        <w:t>Nippon</w:t>
      </w:r>
      <w:proofErr w:type="spellEnd"/>
      <w:r w:rsidRPr="00261684">
        <w:rPr>
          <w:rFonts w:ascii="Tahoma" w:hAnsi="Tahoma" w:cs="Tahoma"/>
          <w:color w:val="000000" w:themeColor="text1"/>
        </w:rPr>
        <w:t xml:space="preserve"> o</w:t>
      </w:r>
      <w:r w:rsidR="00261684">
        <w:rPr>
          <w:rFonts w:ascii="Tahoma" w:hAnsi="Tahoma" w:cs="Tahoma"/>
          <w:color w:val="000000" w:themeColor="text1"/>
        </w:rPr>
        <w:t xml:space="preserve"> </w:t>
      </w:r>
      <w:r w:rsidRPr="00261684">
        <w:rPr>
          <w:rFonts w:ascii="Tahoma" w:hAnsi="Tahoma" w:cs="Tahoma"/>
          <w:color w:val="000000" w:themeColor="text1"/>
        </w:rPr>
        <w:t>similares.</w:t>
      </w:r>
    </w:p>
    <w:p w14:paraId="6613DF5B" w14:textId="77777777" w:rsidR="00B91565" w:rsidRPr="00B91565" w:rsidRDefault="00B91565" w:rsidP="00B91565">
      <w:pPr>
        <w:jc w:val="both"/>
        <w:rPr>
          <w:rFonts w:ascii="Tahoma" w:hAnsi="Tahoma" w:cs="Tahoma"/>
          <w:color w:val="000000" w:themeColor="text1"/>
        </w:rPr>
      </w:pPr>
    </w:p>
    <w:p w14:paraId="6A4F80F5" w14:textId="3BBA6081" w:rsidR="00B91565" w:rsidRPr="00BA7916" w:rsidRDefault="0078212C" w:rsidP="00BA7916">
      <w:pPr>
        <w:pStyle w:val="Prrafodelista"/>
        <w:numPr>
          <w:ilvl w:val="0"/>
          <w:numId w:val="10"/>
        </w:numPr>
        <w:jc w:val="both"/>
        <w:rPr>
          <w:rFonts w:ascii="Tahoma" w:hAnsi="Tahoma" w:cs="Tahoma"/>
          <w:color w:val="000000" w:themeColor="text1"/>
        </w:rPr>
      </w:pPr>
      <w:r w:rsidRPr="00261684">
        <w:rPr>
          <w:rFonts w:ascii="Tahoma" w:hAnsi="Tahoma" w:cs="Tahoma"/>
          <w:color w:val="000000" w:themeColor="text1"/>
        </w:rPr>
        <w:t>Suplemento opcional tres noches por upgrade a hoteles 5* en Estambul, reservado a través de Special Tours:</w:t>
      </w:r>
      <w:r w:rsidR="00261684">
        <w:rPr>
          <w:rFonts w:ascii="Tahoma" w:hAnsi="Tahoma" w:cs="Tahoma"/>
          <w:color w:val="000000" w:themeColor="text1"/>
        </w:rPr>
        <w:t xml:space="preserve"> </w:t>
      </w:r>
      <w:r w:rsidRPr="00261684">
        <w:rPr>
          <w:rFonts w:ascii="Tahoma" w:hAnsi="Tahoma" w:cs="Tahoma"/>
          <w:color w:val="000000" w:themeColor="text1"/>
        </w:rPr>
        <w:t xml:space="preserve">380 USD por persona en doble, 370 USD por persona en triple y 650 USD por </w:t>
      </w:r>
      <w:r w:rsidRPr="00261684">
        <w:rPr>
          <w:rFonts w:ascii="Tahoma" w:hAnsi="Tahoma" w:cs="Tahoma"/>
          <w:color w:val="000000" w:themeColor="text1"/>
        </w:rPr>
        <w:lastRenderedPageBreak/>
        <w:t>persona en single en</w:t>
      </w:r>
      <w:r w:rsidR="00261684">
        <w:rPr>
          <w:rFonts w:ascii="Tahoma" w:hAnsi="Tahoma" w:cs="Tahoma"/>
          <w:color w:val="000000" w:themeColor="text1"/>
        </w:rPr>
        <w:t xml:space="preserve"> </w:t>
      </w:r>
      <w:r w:rsidRPr="00261684">
        <w:rPr>
          <w:rFonts w:ascii="Tahoma" w:hAnsi="Tahoma" w:cs="Tahoma"/>
          <w:color w:val="000000" w:themeColor="text1"/>
        </w:rPr>
        <w:t>Alojamiento y desayuno. Los hoteles incluidos en este suplemento son: Barceló Istanbul o similares.</w:t>
      </w:r>
    </w:p>
    <w:p w14:paraId="60DF1C5A" w14:textId="77777777" w:rsidR="00B91565" w:rsidRPr="00261684" w:rsidRDefault="00B91565" w:rsidP="00B91565">
      <w:pPr>
        <w:pStyle w:val="Prrafodelista"/>
        <w:ind w:left="760"/>
        <w:jc w:val="both"/>
        <w:rPr>
          <w:rFonts w:ascii="Tahoma" w:hAnsi="Tahoma" w:cs="Tahoma"/>
          <w:color w:val="000000" w:themeColor="text1"/>
        </w:rPr>
      </w:pPr>
    </w:p>
    <w:p w14:paraId="47FD310C" w14:textId="3AB59805" w:rsidR="0078212C" w:rsidRDefault="0078212C" w:rsidP="00261684">
      <w:pPr>
        <w:pStyle w:val="Prrafodelista"/>
        <w:numPr>
          <w:ilvl w:val="0"/>
          <w:numId w:val="10"/>
        </w:numPr>
        <w:jc w:val="both"/>
        <w:rPr>
          <w:rFonts w:ascii="Tahoma" w:hAnsi="Tahoma" w:cs="Tahoma"/>
          <w:color w:val="000000" w:themeColor="text1"/>
        </w:rPr>
      </w:pPr>
      <w:r w:rsidRPr="00261684">
        <w:rPr>
          <w:rFonts w:ascii="Tahoma" w:hAnsi="Tahoma" w:cs="Tahoma"/>
          <w:color w:val="000000" w:themeColor="text1"/>
        </w:rPr>
        <w:t>Suplemento opcional early check</w:t>
      </w:r>
      <w:r w:rsidR="00B91565">
        <w:rPr>
          <w:rFonts w:ascii="Tahoma" w:hAnsi="Tahoma" w:cs="Tahoma"/>
          <w:color w:val="000000" w:themeColor="text1"/>
        </w:rPr>
        <w:t xml:space="preserve"> </w:t>
      </w:r>
      <w:r w:rsidRPr="00261684">
        <w:rPr>
          <w:rFonts w:ascii="Tahoma" w:hAnsi="Tahoma" w:cs="Tahoma"/>
          <w:color w:val="000000" w:themeColor="text1"/>
        </w:rPr>
        <w:t>in/late check</w:t>
      </w:r>
      <w:r w:rsidR="00B91565">
        <w:rPr>
          <w:rFonts w:ascii="Tahoma" w:hAnsi="Tahoma" w:cs="Tahoma"/>
          <w:color w:val="000000" w:themeColor="text1"/>
        </w:rPr>
        <w:t xml:space="preserve"> </w:t>
      </w:r>
      <w:r w:rsidRPr="00261684">
        <w:rPr>
          <w:rFonts w:ascii="Tahoma" w:hAnsi="Tahoma" w:cs="Tahoma"/>
          <w:color w:val="000000" w:themeColor="text1"/>
        </w:rPr>
        <w:t>out en Estambul hotel 4*Centro (Upgrade) Occidental o</w:t>
      </w:r>
      <w:r w:rsidR="00261684">
        <w:rPr>
          <w:rFonts w:ascii="Tahoma" w:hAnsi="Tahoma" w:cs="Tahoma"/>
          <w:color w:val="000000" w:themeColor="text1"/>
        </w:rPr>
        <w:t xml:space="preserve"> </w:t>
      </w:r>
      <w:r w:rsidRPr="00261684">
        <w:rPr>
          <w:rFonts w:ascii="Tahoma" w:hAnsi="Tahoma" w:cs="Tahoma"/>
          <w:color w:val="000000" w:themeColor="text1"/>
        </w:rPr>
        <w:t>similar: 14</w:t>
      </w:r>
      <w:r w:rsidR="00B91565">
        <w:rPr>
          <w:rFonts w:ascii="Tahoma" w:hAnsi="Tahoma" w:cs="Tahoma"/>
          <w:color w:val="000000" w:themeColor="text1"/>
        </w:rPr>
        <w:t xml:space="preserve"> </w:t>
      </w:r>
      <w:r w:rsidRPr="00261684">
        <w:rPr>
          <w:rFonts w:ascii="Tahoma" w:hAnsi="Tahoma" w:cs="Tahoma"/>
          <w:color w:val="000000" w:themeColor="text1"/>
        </w:rPr>
        <w:t>0USD por persona en doble; 130</w:t>
      </w:r>
      <w:r w:rsidR="00B91565">
        <w:rPr>
          <w:rFonts w:ascii="Tahoma" w:hAnsi="Tahoma" w:cs="Tahoma"/>
          <w:color w:val="000000" w:themeColor="text1"/>
        </w:rPr>
        <w:t xml:space="preserve"> </w:t>
      </w:r>
      <w:r w:rsidRPr="00261684">
        <w:rPr>
          <w:rFonts w:ascii="Tahoma" w:hAnsi="Tahoma" w:cs="Tahoma"/>
          <w:color w:val="000000" w:themeColor="text1"/>
        </w:rPr>
        <w:t>USD por persona en triple; 270</w:t>
      </w:r>
      <w:r w:rsidR="00B91565">
        <w:rPr>
          <w:rFonts w:ascii="Tahoma" w:hAnsi="Tahoma" w:cs="Tahoma"/>
          <w:color w:val="000000" w:themeColor="text1"/>
        </w:rPr>
        <w:t xml:space="preserve"> </w:t>
      </w:r>
      <w:r w:rsidRPr="00261684">
        <w:rPr>
          <w:rFonts w:ascii="Tahoma" w:hAnsi="Tahoma" w:cs="Tahoma"/>
          <w:color w:val="000000" w:themeColor="text1"/>
        </w:rPr>
        <w:t>USD por persona en single.</w:t>
      </w:r>
    </w:p>
    <w:p w14:paraId="39A200BE" w14:textId="77777777" w:rsidR="00B91565" w:rsidRPr="00261684" w:rsidRDefault="00B91565" w:rsidP="00B91565">
      <w:pPr>
        <w:pStyle w:val="Prrafodelista"/>
        <w:ind w:left="760"/>
        <w:jc w:val="both"/>
        <w:rPr>
          <w:rFonts w:ascii="Tahoma" w:hAnsi="Tahoma" w:cs="Tahoma"/>
          <w:color w:val="000000" w:themeColor="text1"/>
        </w:rPr>
      </w:pPr>
    </w:p>
    <w:p w14:paraId="564CECC8" w14:textId="6395BE19" w:rsidR="0078212C" w:rsidRDefault="0078212C" w:rsidP="00261684">
      <w:pPr>
        <w:pStyle w:val="Prrafodelista"/>
        <w:numPr>
          <w:ilvl w:val="0"/>
          <w:numId w:val="10"/>
        </w:numPr>
        <w:jc w:val="both"/>
        <w:rPr>
          <w:rFonts w:ascii="Tahoma" w:hAnsi="Tahoma" w:cs="Tahoma"/>
          <w:color w:val="000000" w:themeColor="text1"/>
        </w:rPr>
      </w:pPr>
      <w:r w:rsidRPr="00261684">
        <w:rPr>
          <w:rFonts w:ascii="Tahoma" w:hAnsi="Tahoma" w:cs="Tahoma"/>
          <w:color w:val="000000" w:themeColor="text1"/>
        </w:rPr>
        <w:t>Suplemento opcional early check</w:t>
      </w:r>
      <w:r w:rsidR="00B91565">
        <w:rPr>
          <w:rFonts w:ascii="Tahoma" w:hAnsi="Tahoma" w:cs="Tahoma"/>
          <w:color w:val="000000" w:themeColor="text1"/>
        </w:rPr>
        <w:t xml:space="preserve"> </w:t>
      </w:r>
      <w:r w:rsidRPr="00261684">
        <w:rPr>
          <w:rFonts w:ascii="Tahoma" w:hAnsi="Tahoma" w:cs="Tahoma"/>
          <w:color w:val="000000" w:themeColor="text1"/>
        </w:rPr>
        <w:t>in/late check</w:t>
      </w:r>
      <w:r w:rsidR="00B91565">
        <w:rPr>
          <w:rFonts w:ascii="Tahoma" w:hAnsi="Tahoma" w:cs="Tahoma"/>
          <w:color w:val="000000" w:themeColor="text1"/>
        </w:rPr>
        <w:t xml:space="preserve"> </w:t>
      </w:r>
      <w:r w:rsidRPr="00261684">
        <w:rPr>
          <w:rFonts w:ascii="Tahoma" w:hAnsi="Tahoma" w:cs="Tahoma"/>
          <w:color w:val="000000" w:themeColor="text1"/>
        </w:rPr>
        <w:t>out en Estambul hotel 5*Centro (Upgrade) Barceló Istanbul o</w:t>
      </w:r>
      <w:r w:rsidR="00261684">
        <w:rPr>
          <w:rFonts w:ascii="Tahoma" w:hAnsi="Tahoma" w:cs="Tahoma"/>
          <w:color w:val="000000" w:themeColor="text1"/>
        </w:rPr>
        <w:t xml:space="preserve"> </w:t>
      </w:r>
      <w:r w:rsidRPr="00261684">
        <w:rPr>
          <w:rFonts w:ascii="Tahoma" w:hAnsi="Tahoma" w:cs="Tahoma"/>
          <w:color w:val="000000" w:themeColor="text1"/>
        </w:rPr>
        <w:t>similar: 200</w:t>
      </w:r>
      <w:r w:rsidR="00B91565">
        <w:rPr>
          <w:rFonts w:ascii="Tahoma" w:hAnsi="Tahoma" w:cs="Tahoma"/>
          <w:color w:val="000000" w:themeColor="text1"/>
        </w:rPr>
        <w:t xml:space="preserve"> </w:t>
      </w:r>
      <w:r w:rsidRPr="00261684">
        <w:rPr>
          <w:rFonts w:ascii="Tahoma" w:hAnsi="Tahoma" w:cs="Tahoma"/>
          <w:color w:val="000000" w:themeColor="text1"/>
        </w:rPr>
        <w:t>USD por persona en doble; 190</w:t>
      </w:r>
      <w:r w:rsidR="00B91565">
        <w:rPr>
          <w:rFonts w:ascii="Tahoma" w:hAnsi="Tahoma" w:cs="Tahoma"/>
          <w:color w:val="000000" w:themeColor="text1"/>
        </w:rPr>
        <w:t xml:space="preserve"> </w:t>
      </w:r>
      <w:r w:rsidRPr="00261684">
        <w:rPr>
          <w:rFonts w:ascii="Tahoma" w:hAnsi="Tahoma" w:cs="Tahoma"/>
          <w:color w:val="000000" w:themeColor="text1"/>
        </w:rPr>
        <w:t>USD por persona en triple; 390</w:t>
      </w:r>
      <w:r w:rsidR="00B91565">
        <w:rPr>
          <w:rFonts w:ascii="Tahoma" w:hAnsi="Tahoma" w:cs="Tahoma"/>
          <w:color w:val="000000" w:themeColor="text1"/>
        </w:rPr>
        <w:t xml:space="preserve"> </w:t>
      </w:r>
      <w:r w:rsidRPr="00261684">
        <w:rPr>
          <w:rFonts w:ascii="Tahoma" w:hAnsi="Tahoma" w:cs="Tahoma"/>
          <w:color w:val="000000" w:themeColor="text1"/>
        </w:rPr>
        <w:t>USD por persona en single.</w:t>
      </w:r>
    </w:p>
    <w:p w14:paraId="71E2C43E" w14:textId="77777777" w:rsidR="00B91565" w:rsidRPr="00B91565" w:rsidRDefault="00B91565" w:rsidP="00B91565">
      <w:pPr>
        <w:jc w:val="both"/>
        <w:rPr>
          <w:rFonts w:ascii="Tahoma" w:hAnsi="Tahoma" w:cs="Tahoma"/>
          <w:color w:val="000000" w:themeColor="text1"/>
        </w:rPr>
      </w:pPr>
    </w:p>
    <w:p w14:paraId="3A48C9EF" w14:textId="2E5E15C6" w:rsidR="0078212C" w:rsidRDefault="0078212C" w:rsidP="00261684">
      <w:pPr>
        <w:pStyle w:val="Prrafodelista"/>
        <w:numPr>
          <w:ilvl w:val="0"/>
          <w:numId w:val="10"/>
        </w:numPr>
        <w:jc w:val="both"/>
        <w:rPr>
          <w:rFonts w:ascii="Tahoma" w:hAnsi="Tahoma" w:cs="Tahoma"/>
          <w:color w:val="000000" w:themeColor="text1"/>
        </w:rPr>
      </w:pPr>
      <w:r w:rsidRPr="00261684">
        <w:rPr>
          <w:rFonts w:ascii="Tahoma" w:hAnsi="Tahoma" w:cs="Tahoma"/>
          <w:color w:val="000000" w:themeColor="text1"/>
        </w:rPr>
        <w:t>Suplemento opcional early check</w:t>
      </w:r>
      <w:r w:rsidR="00B91565">
        <w:rPr>
          <w:rFonts w:ascii="Tahoma" w:hAnsi="Tahoma" w:cs="Tahoma"/>
          <w:color w:val="000000" w:themeColor="text1"/>
        </w:rPr>
        <w:t xml:space="preserve"> </w:t>
      </w:r>
      <w:r w:rsidRPr="00261684">
        <w:rPr>
          <w:rFonts w:ascii="Tahoma" w:hAnsi="Tahoma" w:cs="Tahoma"/>
          <w:color w:val="000000" w:themeColor="text1"/>
        </w:rPr>
        <w:t>in/late check</w:t>
      </w:r>
      <w:r w:rsidR="00B91565">
        <w:rPr>
          <w:rFonts w:ascii="Tahoma" w:hAnsi="Tahoma" w:cs="Tahoma"/>
          <w:color w:val="000000" w:themeColor="text1"/>
        </w:rPr>
        <w:t xml:space="preserve"> </w:t>
      </w:r>
      <w:r w:rsidRPr="00261684">
        <w:rPr>
          <w:rFonts w:ascii="Tahoma" w:hAnsi="Tahoma" w:cs="Tahoma"/>
          <w:color w:val="000000" w:themeColor="text1"/>
        </w:rPr>
        <w:t>out en Estambul: 70</w:t>
      </w:r>
      <w:r w:rsidR="00B91565">
        <w:rPr>
          <w:rFonts w:ascii="Tahoma" w:hAnsi="Tahoma" w:cs="Tahoma"/>
          <w:color w:val="000000" w:themeColor="text1"/>
        </w:rPr>
        <w:t xml:space="preserve"> </w:t>
      </w:r>
      <w:r w:rsidRPr="00261684">
        <w:rPr>
          <w:rFonts w:ascii="Tahoma" w:hAnsi="Tahoma" w:cs="Tahoma"/>
          <w:color w:val="000000" w:themeColor="text1"/>
        </w:rPr>
        <w:t>USD por persona en doble; 70USD por</w:t>
      </w:r>
      <w:r w:rsidR="00261684">
        <w:rPr>
          <w:rFonts w:ascii="Tahoma" w:hAnsi="Tahoma" w:cs="Tahoma"/>
          <w:color w:val="000000" w:themeColor="text1"/>
        </w:rPr>
        <w:t xml:space="preserve"> </w:t>
      </w:r>
      <w:r w:rsidRPr="00261684">
        <w:rPr>
          <w:rFonts w:ascii="Tahoma" w:hAnsi="Tahoma" w:cs="Tahoma"/>
          <w:color w:val="000000" w:themeColor="text1"/>
        </w:rPr>
        <w:t>persona en triple; 150USD por persona en single.</w:t>
      </w:r>
    </w:p>
    <w:p w14:paraId="680E28B8" w14:textId="77777777" w:rsidR="00B91565" w:rsidRPr="00261684" w:rsidRDefault="00B91565" w:rsidP="00B91565">
      <w:pPr>
        <w:pStyle w:val="Prrafodelista"/>
        <w:ind w:left="760"/>
        <w:jc w:val="both"/>
        <w:rPr>
          <w:rFonts w:ascii="Tahoma" w:hAnsi="Tahoma" w:cs="Tahoma"/>
          <w:color w:val="000000" w:themeColor="text1"/>
        </w:rPr>
      </w:pPr>
    </w:p>
    <w:p w14:paraId="115CB7F0" w14:textId="7066AF40" w:rsidR="0078212C" w:rsidRPr="00261684" w:rsidRDefault="0078212C" w:rsidP="00261684">
      <w:pPr>
        <w:pStyle w:val="Prrafodelista"/>
        <w:numPr>
          <w:ilvl w:val="0"/>
          <w:numId w:val="10"/>
        </w:numPr>
        <w:jc w:val="both"/>
        <w:rPr>
          <w:rFonts w:ascii="Tahoma" w:hAnsi="Tahoma" w:cs="Tahoma"/>
          <w:color w:val="000000" w:themeColor="text1"/>
        </w:rPr>
      </w:pPr>
      <w:r w:rsidRPr="00261684">
        <w:rPr>
          <w:rFonts w:ascii="Tahoma" w:hAnsi="Tahoma" w:cs="Tahoma"/>
          <w:color w:val="000000" w:themeColor="text1"/>
        </w:rPr>
        <w:t>Suplemento opcional early check</w:t>
      </w:r>
      <w:r w:rsidR="00B91565">
        <w:rPr>
          <w:rFonts w:ascii="Tahoma" w:hAnsi="Tahoma" w:cs="Tahoma"/>
          <w:color w:val="000000" w:themeColor="text1"/>
        </w:rPr>
        <w:t xml:space="preserve"> </w:t>
      </w:r>
      <w:r w:rsidRPr="00261684">
        <w:rPr>
          <w:rFonts w:ascii="Tahoma" w:hAnsi="Tahoma" w:cs="Tahoma"/>
          <w:color w:val="000000" w:themeColor="text1"/>
        </w:rPr>
        <w:t>in/late check</w:t>
      </w:r>
      <w:r w:rsidR="00B91565">
        <w:rPr>
          <w:rFonts w:ascii="Tahoma" w:hAnsi="Tahoma" w:cs="Tahoma"/>
          <w:color w:val="000000" w:themeColor="text1"/>
        </w:rPr>
        <w:t xml:space="preserve"> </w:t>
      </w:r>
      <w:r w:rsidRPr="00261684">
        <w:rPr>
          <w:rFonts w:ascii="Tahoma" w:hAnsi="Tahoma" w:cs="Tahoma"/>
          <w:color w:val="000000" w:themeColor="text1"/>
        </w:rPr>
        <w:t xml:space="preserve">out en </w:t>
      </w:r>
      <w:r w:rsidR="00261684" w:rsidRPr="00261684">
        <w:rPr>
          <w:rFonts w:ascii="Tahoma" w:hAnsi="Tahoma" w:cs="Tahoma"/>
          <w:color w:val="000000" w:themeColor="text1"/>
        </w:rPr>
        <w:t>Shanghái</w:t>
      </w:r>
      <w:r w:rsidRPr="00261684">
        <w:rPr>
          <w:rFonts w:ascii="Tahoma" w:hAnsi="Tahoma" w:cs="Tahoma"/>
          <w:color w:val="000000" w:themeColor="text1"/>
        </w:rPr>
        <w:t>: 90</w:t>
      </w:r>
      <w:r w:rsidR="00B91565">
        <w:rPr>
          <w:rFonts w:ascii="Tahoma" w:hAnsi="Tahoma" w:cs="Tahoma"/>
          <w:color w:val="000000" w:themeColor="text1"/>
        </w:rPr>
        <w:t xml:space="preserve"> </w:t>
      </w:r>
      <w:r w:rsidRPr="00261684">
        <w:rPr>
          <w:rFonts w:ascii="Tahoma" w:hAnsi="Tahoma" w:cs="Tahoma"/>
          <w:color w:val="000000" w:themeColor="text1"/>
        </w:rPr>
        <w:t>USD por persona en doble; 90USD por</w:t>
      </w:r>
      <w:r w:rsidR="00261684">
        <w:rPr>
          <w:rFonts w:ascii="Tahoma" w:hAnsi="Tahoma" w:cs="Tahoma"/>
          <w:color w:val="000000" w:themeColor="text1"/>
        </w:rPr>
        <w:t xml:space="preserve"> </w:t>
      </w:r>
      <w:r w:rsidRPr="00261684">
        <w:rPr>
          <w:rFonts w:ascii="Tahoma" w:hAnsi="Tahoma" w:cs="Tahoma"/>
          <w:color w:val="000000" w:themeColor="text1"/>
        </w:rPr>
        <w:t>persona en triple; 180USD por persona en single.</w:t>
      </w:r>
    </w:p>
    <w:p w14:paraId="6F5C43A3" w14:textId="77777777" w:rsidR="009B40CD" w:rsidRDefault="009B40CD" w:rsidP="009B40CD">
      <w:pPr>
        <w:pStyle w:val="p1"/>
      </w:pPr>
    </w:p>
    <w:p w14:paraId="2BF94B6F" w14:textId="443C9284" w:rsidR="00261684" w:rsidRPr="00314A99" w:rsidRDefault="00261684" w:rsidP="00261684">
      <w:pPr>
        <w:jc w:val="both"/>
        <w:rPr>
          <w:rFonts w:ascii="Tahoma" w:eastAsia="Times New Roman" w:hAnsi="Tahoma" w:cs="Tahoma"/>
          <w:color w:val="B7613A"/>
          <w:kern w:val="0"/>
          <w14:ligatures w14:val="none"/>
        </w:rPr>
      </w:pPr>
      <w:r>
        <w:rPr>
          <w:rFonts w:ascii="Tahoma" w:eastAsia="Times New Roman" w:hAnsi="Tahoma" w:cs="Tahoma"/>
          <w:color w:val="B7613A"/>
          <w:kern w:val="0"/>
          <w14:ligatures w14:val="none"/>
        </w:rPr>
        <w:t>INFORMACIÓN IMPORTANTE DEL PAÍS</w:t>
      </w:r>
    </w:p>
    <w:p w14:paraId="0EC85A43" w14:textId="77777777" w:rsidR="009B40CD" w:rsidRDefault="009B40CD" w:rsidP="0069723E">
      <w:pPr>
        <w:rPr>
          <w:rFonts w:ascii="Tahoma" w:hAnsi="Tahoma" w:cs="Tahoma"/>
          <w:b/>
          <w:bCs/>
          <w:color w:val="000000" w:themeColor="text1"/>
          <w:u w:val="single"/>
        </w:rPr>
      </w:pPr>
    </w:p>
    <w:p w14:paraId="4CCE5D00" w14:textId="77777777" w:rsidR="00261684" w:rsidRDefault="00261684" w:rsidP="00261684">
      <w:pPr>
        <w:pStyle w:val="Prrafodelista"/>
        <w:numPr>
          <w:ilvl w:val="0"/>
          <w:numId w:val="11"/>
        </w:numPr>
        <w:jc w:val="both"/>
        <w:rPr>
          <w:rFonts w:ascii="Tahoma" w:eastAsia="Times New Roman" w:hAnsi="Tahoma" w:cs="Tahoma"/>
          <w:color w:val="000000" w:themeColor="text1"/>
        </w:rPr>
      </w:pPr>
      <w:r w:rsidRPr="00261684">
        <w:rPr>
          <w:rFonts w:ascii="Tahoma" w:hAnsi="Tahoma" w:cs="Tahoma"/>
          <w:color w:val="000000" w:themeColor="text1"/>
        </w:rPr>
        <w:t>Debido a la política de seguridad del país, en China, los viajeros deben cumplir las leyes impuestas sobre</w:t>
      </w:r>
      <w:r w:rsidRPr="00261684">
        <w:rPr>
          <w:rFonts w:ascii="Tahoma" w:eastAsia="Times New Roman" w:hAnsi="Tahoma" w:cs="Tahoma"/>
          <w:color w:val="000000" w:themeColor="text1"/>
        </w:rPr>
        <w:t xml:space="preserve"> </w:t>
      </w:r>
      <w:r w:rsidRPr="00261684">
        <w:rPr>
          <w:rFonts w:ascii="Tahoma" w:hAnsi="Tahoma" w:cs="Tahoma"/>
          <w:color w:val="000000" w:themeColor="text1"/>
        </w:rPr>
        <w:t>seguridad en los aeropuertos y estaciones, y evitar siempre pasar objetos no permitidos como mecheros,</w:t>
      </w:r>
      <w:r w:rsidRPr="00261684">
        <w:rPr>
          <w:rFonts w:ascii="Tahoma" w:eastAsia="Times New Roman" w:hAnsi="Tahoma" w:cs="Tahoma"/>
          <w:color w:val="000000" w:themeColor="text1"/>
        </w:rPr>
        <w:t xml:space="preserve"> </w:t>
      </w:r>
      <w:r w:rsidRPr="00261684">
        <w:rPr>
          <w:rFonts w:ascii="Tahoma" w:hAnsi="Tahoma" w:cs="Tahoma"/>
          <w:color w:val="000000" w:themeColor="text1"/>
        </w:rPr>
        <w:t>cuchillos de pequeño tamaño (aunque sean souvenirs procedentes de otros países), y líquidos, entre otros, ya</w:t>
      </w:r>
      <w:r w:rsidRPr="00261684">
        <w:rPr>
          <w:rFonts w:ascii="Tahoma" w:eastAsia="Times New Roman" w:hAnsi="Tahoma" w:cs="Tahoma"/>
          <w:color w:val="000000" w:themeColor="text1"/>
        </w:rPr>
        <w:t xml:space="preserve"> </w:t>
      </w:r>
      <w:r w:rsidRPr="00261684">
        <w:rPr>
          <w:rFonts w:ascii="Tahoma" w:hAnsi="Tahoma" w:cs="Tahoma"/>
          <w:color w:val="000000" w:themeColor="text1"/>
        </w:rPr>
        <w:t>que de lo contrario la policía del aeropuerto procederá a la detención administrativa del viajero, requisar los</w:t>
      </w:r>
      <w:r w:rsidRPr="00261684">
        <w:rPr>
          <w:rFonts w:ascii="Tahoma" w:eastAsia="Times New Roman" w:hAnsi="Tahoma" w:cs="Tahoma"/>
          <w:color w:val="000000" w:themeColor="text1"/>
        </w:rPr>
        <w:t xml:space="preserve"> </w:t>
      </w:r>
      <w:r w:rsidRPr="00261684">
        <w:rPr>
          <w:rFonts w:ascii="Tahoma" w:hAnsi="Tahoma" w:cs="Tahoma"/>
          <w:color w:val="000000" w:themeColor="text1"/>
        </w:rPr>
        <w:t>objetos e imponer multas. Así mismo, en todo el país se aplican métodos de seguridad que implican el uso</w:t>
      </w:r>
      <w:r w:rsidRPr="00261684">
        <w:rPr>
          <w:rFonts w:ascii="Tahoma" w:eastAsia="Times New Roman" w:hAnsi="Tahoma" w:cs="Tahoma"/>
          <w:color w:val="000000" w:themeColor="text1"/>
        </w:rPr>
        <w:t xml:space="preserve"> </w:t>
      </w:r>
      <w:r w:rsidRPr="00261684">
        <w:rPr>
          <w:rFonts w:ascii="Tahoma" w:hAnsi="Tahoma" w:cs="Tahoma"/>
          <w:color w:val="000000" w:themeColor="text1"/>
        </w:rPr>
        <w:t>constante de cámaras de video vigilancia, tanto en locales y centros comerciales, lugares de ocio, parques,</w:t>
      </w:r>
      <w:r w:rsidRPr="00261684">
        <w:rPr>
          <w:rFonts w:ascii="Tahoma" w:eastAsia="Times New Roman" w:hAnsi="Tahoma" w:cs="Tahoma"/>
          <w:color w:val="000000" w:themeColor="text1"/>
        </w:rPr>
        <w:t xml:space="preserve"> </w:t>
      </w:r>
      <w:r w:rsidRPr="00261684">
        <w:rPr>
          <w:rFonts w:ascii="Tahoma" w:hAnsi="Tahoma" w:cs="Tahoma"/>
          <w:color w:val="000000" w:themeColor="text1"/>
        </w:rPr>
        <w:t>calles y avenidas, y sobre todo en los aeropuertos y estaciones.</w:t>
      </w:r>
      <w:r w:rsidRPr="00261684">
        <w:rPr>
          <w:rFonts w:ascii="Tahoma" w:eastAsia="Times New Roman" w:hAnsi="Tahoma" w:cs="Tahoma"/>
          <w:color w:val="000000" w:themeColor="text1"/>
        </w:rPr>
        <w:t xml:space="preserve"> </w:t>
      </w:r>
    </w:p>
    <w:p w14:paraId="495A597F" w14:textId="77777777" w:rsidR="0069723E" w:rsidRPr="00261684" w:rsidRDefault="0069723E" w:rsidP="0069723E">
      <w:pPr>
        <w:pStyle w:val="Prrafodelista"/>
        <w:ind w:left="760"/>
        <w:jc w:val="both"/>
        <w:rPr>
          <w:rFonts w:ascii="Tahoma" w:eastAsia="Times New Roman" w:hAnsi="Tahoma" w:cs="Tahoma"/>
          <w:color w:val="000000" w:themeColor="text1"/>
        </w:rPr>
      </w:pPr>
    </w:p>
    <w:p w14:paraId="4D574880" w14:textId="69D934E0" w:rsidR="00261684" w:rsidRPr="00261684" w:rsidRDefault="00261684" w:rsidP="00261684">
      <w:pPr>
        <w:pStyle w:val="Prrafodelista"/>
        <w:numPr>
          <w:ilvl w:val="0"/>
          <w:numId w:val="11"/>
        </w:numPr>
        <w:jc w:val="both"/>
        <w:rPr>
          <w:rFonts w:ascii="Tahoma" w:eastAsia="Times New Roman" w:hAnsi="Tahoma" w:cs="Tahoma"/>
          <w:color w:val="000000" w:themeColor="text1"/>
        </w:rPr>
      </w:pPr>
      <w:r w:rsidRPr="00261684">
        <w:rPr>
          <w:rFonts w:ascii="Tahoma" w:hAnsi="Tahoma" w:cs="Tahoma"/>
          <w:color w:val="000000" w:themeColor="text1"/>
        </w:rPr>
        <w:t>En el control de equipaje para estaciones/aeropuertos para el acceso a los trenes/aviones para los tramos</w:t>
      </w:r>
      <w:r w:rsidRPr="00261684">
        <w:rPr>
          <w:rFonts w:ascii="Tahoma" w:eastAsia="Times New Roman" w:hAnsi="Tahoma" w:cs="Tahoma"/>
          <w:color w:val="000000" w:themeColor="text1"/>
        </w:rPr>
        <w:t xml:space="preserve"> </w:t>
      </w:r>
      <w:r w:rsidRPr="00261684">
        <w:rPr>
          <w:rFonts w:ascii="Tahoma" w:hAnsi="Tahoma" w:cs="Tahoma"/>
          <w:color w:val="000000" w:themeColor="text1"/>
        </w:rPr>
        <w:t>internos China no está permitido la entrada de: Tijeras, navajas o cuchillos que excedan los 6 cm de longitud,</w:t>
      </w:r>
      <w:r w:rsidRPr="00261684">
        <w:rPr>
          <w:rFonts w:ascii="Tahoma" w:eastAsia="Times New Roman" w:hAnsi="Tahoma" w:cs="Tahoma"/>
          <w:color w:val="000000" w:themeColor="text1"/>
        </w:rPr>
        <w:t xml:space="preserve"> </w:t>
      </w:r>
      <w:r w:rsidRPr="00261684">
        <w:rPr>
          <w:rFonts w:ascii="Tahoma" w:hAnsi="Tahoma" w:cs="Tahoma"/>
          <w:color w:val="000000" w:themeColor="text1"/>
        </w:rPr>
        <w:t xml:space="preserve">mecheros, inflamables y </w:t>
      </w:r>
      <w:proofErr w:type="spellStart"/>
      <w:r w:rsidRPr="00261684">
        <w:rPr>
          <w:rFonts w:ascii="Tahoma" w:hAnsi="Tahoma" w:cs="Tahoma"/>
          <w:color w:val="000000" w:themeColor="text1"/>
        </w:rPr>
        <w:t>sprays</w:t>
      </w:r>
      <w:proofErr w:type="spellEnd"/>
      <w:r w:rsidRPr="00261684">
        <w:rPr>
          <w:rFonts w:ascii="Tahoma" w:hAnsi="Tahoma" w:cs="Tahoma"/>
          <w:color w:val="000000" w:themeColor="text1"/>
        </w:rPr>
        <w:t xml:space="preserve"> que excedan los 150 ml, baterías externas de más de 27 000 mAh.</w:t>
      </w:r>
    </w:p>
    <w:p w14:paraId="373B6999" w14:textId="77777777" w:rsidR="009B40CD" w:rsidRDefault="009B40CD" w:rsidP="009B40CD">
      <w:pPr>
        <w:jc w:val="center"/>
        <w:rPr>
          <w:rFonts w:ascii="Tahoma" w:hAnsi="Tahoma" w:cs="Tahoma"/>
          <w:b/>
          <w:bCs/>
          <w:color w:val="000000" w:themeColor="text1"/>
          <w:u w:val="single"/>
        </w:rPr>
      </w:pPr>
    </w:p>
    <w:p w14:paraId="7D4EE154" w14:textId="77777777" w:rsidR="009B40CD" w:rsidRDefault="009B40CD" w:rsidP="009B40CD">
      <w:pPr>
        <w:jc w:val="center"/>
        <w:rPr>
          <w:rFonts w:ascii="Tahoma" w:hAnsi="Tahoma" w:cs="Tahoma"/>
          <w:b/>
          <w:bCs/>
          <w:color w:val="000000" w:themeColor="text1"/>
          <w:u w:val="single"/>
        </w:rPr>
      </w:pPr>
    </w:p>
    <w:p w14:paraId="5627500C" w14:textId="77777777" w:rsidR="009B40CD" w:rsidRDefault="009B40CD" w:rsidP="009B40CD">
      <w:pPr>
        <w:jc w:val="center"/>
        <w:rPr>
          <w:rFonts w:ascii="Tahoma" w:hAnsi="Tahoma" w:cs="Tahoma"/>
          <w:b/>
          <w:bCs/>
          <w:color w:val="000000" w:themeColor="text1"/>
          <w:u w:val="single"/>
        </w:rPr>
      </w:pPr>
    </w:p>
    <w:p w14:paraId="3D36B1DA" w14:textId="77777777" w:rsidR="009B40CD" w:rsidRDefault="009B40CD" w:rsidP="009B40CD">
      <w:pPr>
        <w:jc w:val="center"/>
        <w:rPr>
          <w:rFonts w:ascii="Tahoma" w:hAnsi="Tahoma" w:cs="Tahoma"/>
          <w:b/>
          <w:bCs/>
          <w:color w:val="000000" w:themeColor="text1"/>
          <w:u w:val="single"/>
        </w:rPr>
      </w:pPr>
    </w:p>
    <w:p w14:paraId="44BFA7CE" w14:textId="77777777" w:rsidR="009B40CD" w:rsidRDefault="009B40CD" w:rsidP="0069723E">
      <w:pPr>
        <w:rPr>
          <w:rFonts w:ascii="Tahoma" w:hAnsi="Tahoma" w:cs="Tahoma"/>
          <w:b/>
          <w:bCs/>
          <w:color w:val="000000" w:themeColor="text1"/>
          <w:u w:val="single"/>
        </w:rPr>
      </w:pPr>
    </w:p>
    <w:p w14:paraId="0795578A" w14:textId="77777777" w:rsidR="009B40CD" w:rsidRDefault="009B40CD" w:rsidP="009B40CD">
      <w:pPr>
        <w:jc w:val="center"/>
        <w:rPr>
          <w:rFonts w:ascii="Tahoma" w:hAnsi="Tahoma" w:cs="Tahoma"/>
          <w:b/>
          <w:bCs/>
          <w:color w:val="000000" w:themeColor="text1"/>
          <w:u w:val="single"/>
        </w:rPr>
      </w:pPr>
    </w:p>
    <w:p w14:paraId="074C0A79" w14:textId="77777777" w:rsidR="009B40CD" w:rsidRPr="00A26F97" w:rsidRDefault="009B40CD" w:rsidP="009B40CD">
      <w:pPr>
        <w:jc w:val="center"/>
        <w:rPr>
          <w:rFonts w:ascii="Tahoma" w:hAnsi="Tahoma" w:cs="Tahoma"/>
          <w:b/>
          <w:bCs/>
          <w:color w:val="000000" w:themeColor="text1"/>
          <w:u w:val="single"/>
        </w:rPr>
      </w:pPr>
      <w:r w:rsidRPr="002A50BA">
        <w:rPr>
          <w:rFonts w:ascii="Tahoma" w:hAnsi="Tahoma" w:cs="Tahoma"/>
          <w:b/>
          <w:bCs/>
          <w:color w:val="000000" w:themeColor="text1"/>
          <w:u w:val="single"/>
        </w:rPr>
        <w:t>TARIFAS SUJETAS A DISPONIBILIDAD Y CAMBIO SIN PREVIO AVISO</w:t>
      </w:r>
    </w:p>
    <w:p w14:paraId="48918C3B" w14:textId="77777777" w:rsidR="00DF11FC" w:rsidRDefault="00DF11FC"/>
    <w:sectPr w:rsidR="00DF11FC" w:rsidSect="009B40C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__Inter_Fallback_aaf875">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24183"/>
    <w:multiLevelType w:val="hybridMultilevel"/>
    <w:tmpl w:val="EAB48E1C"/>
    <w:lvl w:ilvl="0" w:tplc="018EEEC2">
      <w:start w:val="1"/>
      <w:numFmt w:val="bullet"/>
      <w:lvlText w:val=""/>
      <w:lvlJc w:val="left"/>
      <w:pPr>
        <w:ind w:left="76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5FF4E88"/>
    <w:multiLevelType w:val="hybridMultilevel"/>
    <w:tmpl w:val="40E62A64"/>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D914517"/>
    <w:multiLevelType w:val="hybridMultilevel"/>
    <w:tmpl w:val="4B1613E6"/>
    <w:lvl w:ilvl="0" w:tplc="018EEEC2">
      <w:start w:val="1"/>
      <w:numFmt w:val="bullet"/>
      <w:lvlText w:val=""/>
      <w:lvlJc w:val="left"/>
      <w:pPr>
        <w:ind w:left="760" w:hanging="360"/>
      </w:pPr>
      <w:rPr>
        <w:rFonts w:ascii="Symbol" w:hAnsi="Symbol" w:hint="default"/>
        <w:color w:val="B7613A"/>
      </w:rPr>
    </w:lvl>
    <w:lvl w:ilvl="1" w:tplc="040A0003" w:tentative="1">
      <w:start w:val="1"/>
      <w:numFmt w:val="bullet"/>
      <w:lvlText w:val="o"/>
      <w:lvlJc w:val="left"/>
      <w:pPr>
        <w:ind w:left="1480" w:hanging="360"/>
      </w:pPr>
      <w:rPr>
        <w:rFonts w:ascii="Courier New" w:hAnsi="Courier New" w:cs="Courier New" w:hint="default"/>
      </w:rPr>
    </w:lvl>
    <w:lvl w:ilvl="2" w:tplc="040A0005" w:tentative="1">
      <w:start w:val="1"/>
      <w:numFmt w:val="bullet"/>
      <w:lvlText w:val=""/>
      <w:lvlJc w:val="left"/>
      <w:pPr>
        <w:ind w:left="2200" w:hanging="360"/>
      </w:pPr>
      <w:rPr>
        <w:rFonts w:ascii="Wingdings" w:hAnsi="Wingdings" w:hint="default"/>
      </w:rPr>
    </w:lvl>
    <w:lvl w:ilvl="3" w:tplc="040A0001" w:tentative="1">
      <w:start w:val="1"/>
      <w:numFmt w:val="bullet"/>
      <w:lvlText w:val=""/>
      <w:lvlJc w:val="left"/>
      <w:pPr>
        <w:ind w:left="2920" w:hanging="360"/>
      </w:pPr>
      <w:rPr>
        <w:rFonts w:ascii="Symbol" w:hAnsi="Symbol" w:hint="default"/>
      </w:rPr>
    </w:lvl>
    <w:lvl w:ilvl="4" w:tplc="040A0003" w:tentative="1">
      <w:start w:val="1"/>
      <w:numFmt w:val="bullet"/>
      <w:lvlText w:val="o"/>
      <w:lvlJc w:val="left"/>
      <w:pPr>
        <w:ind w:left="3640" w:hanging="360"/>
      </w:pPr>
      <w:rPr>
        <w:rFonts w:ascii="Courier New" w:hAnsi="Courier New" w:cs="Courier New" w:hint="default"/>
      </w:rPr>
    </w:lvl>
    <w:lvl w:ilvl="5" w:tplc="040A0005" w:tentative="1">
      <w:start w:val="1"/>
      <w:numFmt w:val="bullet"/>
      <w:lvlText w:val=""/>
      <w:lvlJc w:val="left"/>
      <w:pPr>
        <w:ind w:left="4360" w:hanging="360"/>
      </w:pPr>
      <w:rPr>
        <w:rFonts w:ascii="Wingdings" w:hAnsi="Wingdings" w:hint="default"/>
      </w:rPr>
    </w:lvl>
    <w:lvl w:ilvl="6" w:tplc="040A0001" w:tentative="1">
      <w:start w:val="1"/>
      <w:numFmt w:val="bullet"/>
      <w:lvlText w:val=""/>
      <w:lvlJc w:val="left"/>
      <w:pPr>
        <w:ind w:left="5080" w:hanging="360"/>
      </w:pPr>
      <w:rPr>
        <w:rFonts w:ascii="Symbol" w:hAnsi="Symbol" w:hint="default"/>
      </w:rPr>
    </w:lvl>
    <w:lvl w:ilvl="7" w:tplc="040A0003" w:tentative="1">
      <w:start w:val="1"/>
      <w:numFmt w:val="bullet"/>
      <w:lvlText w:val="o"/>
      <w:lvlJc w:val="left"/>
      <w:pPr>
        <w:ind w:left="5800" w:hanging="360"/>
      </w:pPr>
      <w:rPr>
        <w:rFonts w:ascii="Courier New" w:hAnsi="Courier New" w:cs="Courier New" w:hint="default"/>
      </w:rPr>
    </w:lvl>
    <w:lvl w:ilvl="8" w:tplc="040A0005" w:tentative="1">
      <w:start w:val="1"/>
      <w:numFmt w:val="bullet"/>
      <w:lvlText w:val=""/>
      <w:lvlJc w:val="left"/>
      <w:pPr>
        <w:ind w:left="6520" w:hanging="360"/>
      </w:pPr>
      <w:rPr>
        <w:rFonts w:ascii="Wingdings" w:hAnsi="Wingdings" w:hint="default"/>
      </w:rPr>
    </w:lvl>
  </w:abstractNum>
  <w:abstractNum w:abstractNumId="3" w15:restartNumberingAfterBreak="0">
    <w:nsid w:val="35D976A3"/>
    <w:multiLevelType w:val="hybridMultilevel"/>
    <w:tmpl w:val="9BCED72A"/>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E7A00E3"/>
    <w:multiLevelType w:val="hybridMultilevel"/>
    <w:tmpl w:val="DCD8DFE6"/>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8DB4F6D"/>
    <w:multiLevelType w:val="hybridMultilevel"/>
    <w:tmpl w:val="10A270AC"/>
    <w:lvl w:ilvl="0" w:tplc="EB967E72">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D54570D"/>
    <w:multiLevelType w:val="hybridMultilevel"/>
    <w:tmpl w:val="807EC6FA"/>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DE2288B"/>
    <w:multiLevelType w:val="hybridMultilevel"/>
    <w:tmpl w:val="91F861F6"/>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685854BA"/>
    <w:multiLevelType w:val="hybridMultilevel"/>
    <w:tmpl w:val="FC7CDE78"/>
    <w:lvl w:ilvl="0" w:tplc="525AADD0">
      <w:start w:val="1"/>
      <w:numFmt w:val="bullet"/>
      <w:lvlText w:val=""/>
      <w:lvlJc w:val="left"/>
      <w:pPr>
        <w:ind w:left="720" w:hanging="360"/>
      </w:pPr>
      <w:rPr>
        <w:rFonts w:ascii="Symbol" w:hAnsi="Symbol" w:hint="default"/>
        <w:b/>
        <w:bCs/>
        <w:color w:val="B7613A"/>
        <w:sz w:val="24"/>
        <w:szCs w:val="24"/>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9510625"/>
    <w:multiLevelType w:val="hybridMultilevel"/>
    <w:tmpl w:val="0C928CEC"/>
    <w:lvl w:ilvl="0" w:tplc="D0560224">
      <w:start w:val="1"/>
      <w:numFmt w:val="bullet"/>
      <w:lvlText w:val=""/>
      <w:lvlJc w:val="left"/>
      <w:pPr>
        <w:ind w:left="720" w:hanging="360"/>
      </w:pPr>
      <w:rPr>
        <w:rFonts w:ascii="Symbol" w:hAnsi="Symbol" w:hint="default"/>
        <w:color w:val="B7613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3E267EE"/>
    <w:multiLevelType w:val="hybridMultilevel"/>
    <w:tmpl w:val="3EE422A0"/>
    <w:lvl w:ilvl="0" w:tplc="AF70ED80">
      <w:start w:val="1"/>
      <w:numFmt w:val="bullet"/>
      <w:lvlText w:val=""/>
      <w:lvlJc w:val="left"/>
      <w:pPr>
        <w:ind w:left="720" w:hanging="360"/>
      </w:pPr>
      <w:rPr>
        <w:rFonts w:ascii="Symbol" w:hAnsi="Symbol" w:hint="default"/>
        <w:b w:val="0"/>
        <w:bCs w:val="0"/>
        <w:color w:val="B7613A"/>
        <w:sz w:val="24"/>
        <w:szCs w:val="24"/>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605110199">
    <w:abstractNumId w:val="8"/>
  </w:num>
  <w:num w:numId="2" w16cid:durableId="2132165472">
    <w:abstractNumId w:val="10"/>
  </w:num>
  <w:num w:numId="3" w16cid:durableId="1426268333">
    <w:abstractNumId w:val="5"/>
  </w:num>
  <w:num w:numId="4" w16cid:durableId="1769812236">
    <w:abstractNumId w:val="9"/>
  </w:num>
  <w:num w:numId="5" w16cid:durableId="1463888490">
    <w:abstractNumId w:val="7"/>
  </w:num>
  <w:num w:numId="6" w16cid:durableId="550383042">
    <w:abstractNumId w:val="1"/>
  </w:num>
  <w:num w:numId="7" w16cid:durableId="1853450868">
    <w:abstractNumId w:val="4"/>
  </w:num>
  <w:num w:numId="8" w16cid:durableId="623585210">
    <w:abstractNumId w:val="3"/>
  </w:num>
  <w:num w:numId="9" w16cid:durableId="1549802122">
    <w:abstractNumId w:val="6"/>
  </w:num>
  <w:num w:numId="10" w16cid:durableId="1330518908">
    <w:abstractNumId w:val="2"/>
  </w:num>
  <w:num w:numId="11" w16cid:durableId="8662110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CD"/>
    <w:rsid w:val="00082FC0"/>
    <w:rsid w:val="000953EC"/>
    <w:rsid w:val="000D16FC"/>
    <w:rsid w:val="001F424F"/>
    <w:rsid w:val="00261684"/>
    <w:rsid w:val="003514CF"/>
    <w:rsid w:val="00486DDA"/>
    <w:rsid w:val="004A7724"/>
    <w:rsid w:val="006742F7"/>
    <w:rsid w:val="0069723E"/>
    <w:rsid w:val="006A0574"/>
    <w:rsid w:val="006C35CE"/>
    <w:rsid w:val="00765795"/>
    <w:rsid w:val="0078212C"/>
    <w:rsid w:val="007D0C50"/>
    <w:rsid w:val="009B40CD"/>
    <w:rsid w:val="00A96EF8"/>
    <w:rsid w:val="00B61C60"/>
    <w:rsid w:val="00B91565"/>
    <w:rsid w:val="00BA7916"/>
    <w:rsid w:val="00CE6A5B"/>
    <w:rsid w:val="00D30B9A"/>
    <w:rsid w:val="00DF11FC"/>
    <w:rsid w:val="00EA4212"/>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DB63"/>
  <w15:chartTrackingRefBased/>
  <w15:docId w15:val="{8C380602-94C9-9742-A832-16658AFE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0CD"/>
    <w:rPr>
      <w:rFonts w:eastAsiaTheme="minorEastAsia"/>
      <w:lang w:eastAsia="es-ES_tradnl"/>
    </w:rPr>
  </w:style>
  <w:style w:type="paragraph" w:styleId="Ttulo1">
    <w:name w:val="heading 1"/>
    <w:basedOn w:val="Normal"/>
    <w:next w:val="Normal"/>
    <w:link w:val="Ttulo1Car"/>
    <w:uiPriority w:val="9"/>
    <w:qFormat/>
    <w:rsid w:val="009B40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B40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B40C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B40C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B40C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B40C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40C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40C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40C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40CD"/>
    <w:rPr>
      <w:rFonts w:asciiTheme="majorHAnsi" w:eastAsiaTheme="majorEastAsia" w:hAnsiTheme="majorHAnsi" w:cstheme="majorBidi"/>
      <w:color w:val="2F5496" w:themeColor="accent1" w:themeShade="BF"/>
      <w:sz w:val="40"/>
      <w:szCs w:val="40"/>
      <w:lang w:val="es-ES"/>
    </w:rPr>
  </w:style>
  <w:style w:type="character" w:customStyle="1" w:styleId="Ttulo2Car">
    <w:name w:val="Título 2 Car"/>
    <w:basedOn w:val="Fuentedeprrafopredeter"/>
    <w:link w:val="Ttulo2"/>
    <w:uiPriority w:val="9"/>
    <w:semiHidden/>
    <w:rsid w:val="009B40CD"/>
    <w:rPr>
      <w:rFonts w:asciiTheme="majorHAnsi" w:eastAsiaTheme="majorEastAsia" w:hAnsiTheme="majorHAnsi" w:cstheme="majorBidi"/>
      <w:color w:val="2F5496" w:themeColor="accent1" w:themeShade="BF"/>
      <w:sz w:val="32"/>
      <w:szCs w:val="32"/>
      <w:lang w:val="es-ES"/>
    </w:rPr>
  </w:style>
  <w:style w:type="character" w:customStyle="1" w:styleId="Ttulo3Car">
    <w:name w:val="Título 3 Car"/>
    <w:basedOn w:val="Fuentedeprrafopredeter"/>
    <w:link w:val="Ttulo3"/>
    <w:uiPriority w:val="9"/>
    <w:semiHidden/>
    <w:rsid w:val="009B40CD"/>
    <w:rPr>
      <w:rFonts w:eastAsiaTheme="majorEastAsia" w:cstheme="majorBidi"/>
      <w:color w:val="2F5496" w:themeColor="accent1" w:themeShade="BF"/>
      <w:sz w:val="28"/>
      <w:szCs w:val="28"/>
      <w:lang w:val="es-ES"/>
    </w:rPr>
  </w:style>
  <w:style w:type="character" w:customStyle="1" w:styleId="Ttulo4Car">
    <w:name w:val="Título 4 Car"/>
    <w:basedOn w:val="Fuentedeprrafopredeter"/>
    <w:link w:val="Ttulo4"/>
    <w:uiPriority w:val="9"/>
    <w:semiHidden/>
    <w:rsid w:val="009B40CD"/>
    <w:rPr>
      <w:rFonts w:eastAsiaTheme="majorEastAsia" w:cstheme="majorBidi"/>
      <w:i/>
      <w:iCs/>
      <w:color w:val="2F5496" w:themeColor="accent1" w:themeShade="BF"/>
      <w:lang w:val="es-ES"/>
    </w:rPr>
  </w:style>
  <w:style w:type="character" w:customStyle="1" w:styleId="Ttulo5Car">
    <w:name w:val="Título 5 Car"/>
    <w:basedOn w:val="Fuentedeprrafopredeter"/>
    <w:link w:val="Ttulo5"/>
    <w:uiPriority w:val="9"/>
    <w:semiHidden/>
    <w:rsid w:val="009B40CD"/>
    <w:rPr>
      <w:rFonts w:eastAsiaTheme="majorEastAsia" w:cstheme="majorBidi"/>
      <w:color w:val="2F5496" w:themeColor="accent1" w:themeShade="BF"/>
      <w:lang w:val="es-ES"/>
    </w:rPr>
  </w:style>
  <w:style w:type="character" w:customStyle="1" w:styleId="Ttulo6Car">
    <w:name w:val="Título 6 Car"/>
    <w:basedOn w:val="Fuentedeprrafopredeter"/>
    <w:link w:val="Ttulo6"/>
    <w:uiPriority w:val="9"/>
    <w:semiHidden/>
    <w:rsid w:val="009B40CD"/>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9B40CD"/>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9B40CD"/>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9B40CD"/>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9B40C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40CD"/>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9B40C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40CD"/>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9B40C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B40CD"/>
    <w:rPr>
      <w:i/>
      <w:iCs/>
      <w:color w:val="404040" w:themeColor="text1" w:themeTint="BF"/>
      <w:lang w:val="es-ES"/>
    </w:rPr>
  </w:style>
  <w:style w:type="paragraph" w:styleId="Prrafodelista">
    <w:name w:val="List Paragraph"/>
    <w:basedOn w:val="Normal"/>
    <w:uiPriority w:val="1"/>
    <w:qFormat/>
    <w:rsid w:val="009B40CD"/>
    <w:pPr>
      <w:ind w:left="720"/>
      <w:contextualSpacing/>
    </w:pPr>
  </w:style>
  <w:style w:type="character" w:styleId="nfasisintenso">
    <w:name w:val="Intense Emphasis"/>
    <w:basedOn w:val="Fuentedeprrafopredeter"/>
    <w:uiPriority w:val="21"/>
    <w:qFormat/>
    <w:rsid w:val="009B40CD"/>
    <w:rPr>
      <w:i/>
      <w:iCs/>
      <w:color w:val="2F5496" w:themeColor="accent1" w:themeShade="BF"/>
    </w:rPr>
  </w:style>
  <w:style w:type="paragraph" w:styleId="Citadestacada">
    <w:name w:val="Intense Quote"/>
    <w:basedOn w:val="Normal"/>
    <w:next w:val="Normal"/>
    <w:link w:val="CitadestacadaCar"/>
    <w:uiPriority w:val="30"/>
    <w:qFormat/>
    <w:rsid w:val="009B4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B40CD"/>
    <w:rPr>
      <w:i/>
      <w:iCs/>
      <w:color w:val="2F5496" w:themeColor="accent1" w:themeShade="BF"/>
      <w:lang w:val="es-ES"/>
    </w:rPr>
  </w:style>
  <w:style w:type="character" w:styleId="Referenciaintensa">
    <w:name w:val="Intense Reference"/>
    <w:basedOn w:val="Fuentedeprrafopredeter"/>
    <w:uiPriority w:val="32"/>
    <w:qFormat/>
    <w:rsid w:val="009B40CD"/>
    <w:rPr>
      <w:b/>
      <w:bCs/>
      <w:smallCaps/>
      <w:color w:val="2F5496" w:themeColor="accent1" w:themeShade="BF"/>
      <w:spacing w:val="5"/>
    </w:rPr>
  </w:style>
  <w:style w:type="paragraph" w:styleId="NormalWeb">
    <w:name w:val="Normal (Web)"/>
    <w:basedOn w:val="Normal"/>
    <w:uiPriority w:val="99"/>
    <w:unhideWhenUsed/>
    <w:rsid w:val="009B40CD"/>
    <w:pPr>
      <w:spacing w:before="100" w:beforeAutospacing="1" w:after="100" w:afterAutospacing="1"/>
    </w:pPr>
    <w:rPr>
      <w:rFonts w:ascii="Times New Roman" w:eastAsia="Times New Roman" w:hAnsi="Times New Roman" w:cs="Times New Roman"/>
      <w:kern w:val="0"/>
      <w14:ligatures w14:val="none"/>
    </w:rPr>
  </w:style>
  <w:style w:type="table" w:styleId="Tablaconcuadrcula1clara-nfasis1">
    <w:name w:val="Grid Table 1 Light Accent 1"/>
    <w:basedOn w:val="Tablanormal"/>
    <w:uiPriority w:val="46"/>
    <w:rsid w:val="009B40C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9B40CD"/>
    <w:rPr>
      <w:rFonts w:ascii="Times New Roman" w:eastAsia="Times New Roman" w:hAnsi="Times New Roman" w:cs="Times New Roman"/>
      <w:color w:val="434343"/>
      <w:kern w:val="0"/>
      <w:sz w:val="17"/>
      <w:szCs w:val="17"/>
      <w14:ligatures w14:val="none"/>
    </w:rPr>
  </w:style>
  <w:style w:type="character" w:customStyle="1" w:styleId="apple-converted-space">
    <w:name w:val="apple-converted-space"/>
    <w:basedOn w:val="Fuentedeprrafopredeter"/>
    <w:rsid w:val="000D16FC"/>
  </w:style>
  <w:style w:type="paragraph" w:customStyle="1" w:styleId="p2">
    <w:name w:val="p2"/>
    <w:basedOn w:val="Normal"/>
    <w:rsid w:val="0078212C"/>
    <w:rPr>
      <w:rFonts w:ascii="Times New Roman" w:eastAsia="Times New Roman" w:hAnsi="Times New Roman" w:cs="Times New Roman"/>
      <w:color w:val="434343"/>
      <w:kern w:val="0"/>
      <w:sz w:val="12"/>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3325</Words>
  <Characters>18291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Giraldo</dc:creator>
  <cp:keywords/>
  <dc:description/>
  <cp:lastModifiedBy>Andrés Giraldo</cp:lastModifiedBy>
  <cp:revision>8</cp:revision>
  <dcterms:created xsi:type="dcterms:W3CDTF">2026-07-02T19:21:00Z</dcterms:created>
  <dcterms:modified xsi:type="dcterms:W3CDTF">2026-07-02T21:20:00Z</dcterms:modified>
</cp:coreProperties>
</file>