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7872F" w14:textId="1171EC22" w:rsidR="00162FA8" w:rsidRPr="008C0E87" w:rsidRDefault="00162FA8" w:rsidP="00162FA8">
      <w:pPr>
        <w:pBdr>
          <w:bottom w:val="single" w:sz="12" w:space="1" w:color="auto"/>
        </w:pBd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72848594" wp14:editId="2571B092">
            <wp:simplePos x="0" y="0"/>
            <wp:positionH relativeFrom="page">
              <wp:posOffset>417830</wp:posOffset>
            </wp:positionH>
            <wp:positionV relativeFrom="paragraph">
              <wp:posOffset>3810</wp:posOffset>
            </wp:positionV>
            <wp:extent cx="6967220" cy="2110740"/>
            <wp:effectExtent l="0" t="0" r="5080" b="0"/>
            <wp:wrapTopAndBottom/>
            <wp:docPr id="781385750" name="Drawing 0" descr="100eafa24-28d7-4faa-b8fe-cd580098db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00eafa24-28d7-4faa-b8fe-cd580098db7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6722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mo" w:eastAsia="Arimo" w:hAnsi="Arimo" w:cs="Arimo"/>
          <w:color w:val="000000"/>
        </w:rPr>
        <w:t xml:space="preserve"> </w:t>
      </w:r>
      <w:r w:rsidRPr="009647C3">
        <w:rPr>
          <w:rFonts w:ascii="Montserrat" w:eastAsia="Times New Roman" w:hAnsi="Montserrat" w:cs="Times New Roman"/>
          <w:noProof/>
          <w:color w:val="FE019E"/>
          <w:kern w:val="0"/>
          <w:sz w:val="32"/>
          <w:szCs w:val="32"/>
          <w14:ligatures w14:val="none"/>
        </w:rPr>
        <w:drawing>
          <wp:inline distT="0" distB="0" distL="0" distR="0" wp14:anchorId="0476C71E" wp14:editId="5BC177FA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9DB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3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días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/ </w:t>
      </w:r>
      <w:r w:rsidR="00E359DB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2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noches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                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Salidas </w:t>
      </w:r>
      <w:r w:rsidR="003B2A83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diarias</w:t>
      </w:r>
      <w:r w:rsidR="003B2A83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 xml:space="preserve"> </w:t>
      </w:r>
      <w:r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202</w:t>
      </w:r>
      <w:r w:rsidR="003B2A83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6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: </w:t>
      </w:r>
      <w:r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 xml:space="preserve">desde </w:t>
      </w:r>
      <w:r w:rsidR="00E359DB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1</w:t>
      </w:r>
      <w:r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 xml:space="preserve"> persona</w:t>
      </w:r>
    </w:p>
    <w:p w14:paraId="5719F24F" w14:textId="76D1D6FA" w:rsidR="00162FA8" w:rsidRPr="00126AD0" w:rsidRDefault="00162FA8" w:rsidP="00162FA8">
      <w:pPr>
        <w:rPr>
          <w:rFonts w:ascii="Tahoma" w:hAnsi="Tahoma" w:cs="Tahoma"/>
          <w:color w:val="212529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 xml:space="preserve">           </w:t>
      </w:r>
    </w:p>
    <w:p w14:paraId="1971B18B" w14:textId="1A7945B8" w:rsidR="00162FA8" w:rsidRDefault="00162FA8" w:rsidP="00162FA8">
      <w:pPr>
        <w:rPr>
          <w:rFonts w:ascii="Tahoma" w:hAnsi="Tahoma" w:cs="Tahoma"/>
          <w:color w:val="212529"/>
          <w:shd w:val="clear" w:color="auto" w:fill="FFFFFF"/>
        </w:rPr>
      </w:pPr>
    </w:p>
    <w:p w14:paraId="3374D017" w14:textId="77777777" w:rsidR="0081028F" w:rsidRDefault="0081028F" w:rsidP="0081028F">
      <w:pPr>
        <w:jc w:val="center"/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>Vigencia hasta el 31 de Diciembre 2026</w:t>
      </w:r>
    </w:p>
    <w:p w14:paraId="39B4EA1A" w14:textId="77777777" w:rsidR="00162FA8" w:rsidRDefault="00162FA8" w:rsidP="00162FA8">
      <w:pPr>
        <w:rPr>
          <w:rFonts w:ascii="Tahoma" w:hAnsi="Tahoma" w:cs="Tahoma"/>
          <w:color w:val="212529"/>
          <w:shd w:val="clear" w:color="auto" w:fill="FFFFFF"/>
        </w:rPr>
      </w:pPr>
    </w:p>
    <w:p w14:paraId="6C85C1A8" w14:textId="365384C4" w:rsidR="00162FA8" w:rsidRDefault="00785DFF" w:rsidP="00162FA8">
      <w:pPr>
        <w:rPr>
          <w:rFonts w:ascii="Tahoma" w:hAnsi="Tahoma" w:cs="Tahoma"/>
          <w:color w:val="212529"/>
          <w:shd w:val="clear" w:color="auto" w:fill="FFFFFF"/>
          <w:lang w:val="es-ES_tradnl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4A6DC" wp14:editId="40E01C23">
                <wp:simplePos x="0" y="0"/>
                <wp:positionH relativeFrom="column">
                  <wp:posOffset>671804</wp:posOffset>
                </wp:positionH>
                <wp:positionV relativeFrom="paragraph">
                  <wp:posOffset>100887</wp:posOffset>
                </wp:positionV>
                <wp:extent cx="5427966" cy="531845"/>
                <wp:effectExtent l="0" t="0" r="0" b="1905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966" cy="531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778B4" w14:textId="78219E4F" w:rsidR="00162FA8" w:rsidRPr="00785DFF" w:rsidRDefault="00162FA8" w:rsidP="00162FA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32"/>
                              </w:rPr>
                            </w:pPr>
                            <w:r w:rsidRPr="00785DFF"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32"/>
                              </w:rPr>
                              <w:t>QUITO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4A6D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2.9pt;margin-top:7.95pt;width:427.4pt;height:4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" fillcolor="white [3201]" stroked="f" strokeweight=".5pt">
                <v:textbox>
                  <w:txbxContent>
                    <w:p w14:paraId="68D778B4" w14:textId="78219E4F" w:rsidR="00162FA8" w:rsidRPr="00785DFF" w:rsidRDefault="00162FA8" w:rsidP="00162FA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  <w:sz w:val="32"/>
                          <w:szCs w:val="32"/>
                        </w:rPr>
                      </w:pPr>
                      <w:r w:rsidRPr="00785DFF"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  <w:sz w:val="32"/>
                          <w:szCs w:val="32"/>
                        </w:rPr>
                        <w:t>QUITO</w:t>
                      </w:r>
                    </w:p>
                  </w:txbxContent>
                </v:textbox>
              </v:shape>
            </w:pict>
          </mc:Fallback>
        </mc:AlternateContent>
      </w:r>
    </w:p>
    <w:p w14:paraId="62633E8B" w14:textId="644496A1" w:rsidR="00162FA8" w:rsidRDefault="00162FA8" w:rsidP="00162FA8">
      <w:pPr>
        <w:rPr>
          <w:rFonts w:ascii="Tahoma" w:hAnsi="Tahoma" w:cs="Tahoma"/>
          <w:color w:val="212529"/>
          <w:shd w:val="clear" w:color="auto" w:fill="FFFFFF"/>
        </w:rPr>
      </w:pPr>
    </w:p>
    <w:p w14:paraId="146345B9" w14:textId="7C948867" w:rsidR="00162FA8" w:rsidRDefault="00162FA8" w:rsidP="00162FA8">
      <w:pPr>
        <w:rPr>
          <w:rFonts w:ascii="Tahoma" w:hAnsi="Tahoma" w:cs="Tahoma"/>
          <w:color w:val="212529"/>
          <w:shd w:val="clear" w:color="auto" w:fill="FFFFFF"/>
        </w:rPr>
      </w:pPr>
    </w:p>
    <w:p w14:paraId="3F767AE9" w14:textId="5B523DC4" w:rsidR="00162FA8" w:rsidRPr="00DF5B8B" w:rsidRDefault="00162FA8" w:rsidP="00162FA8">
      <w:pPr>
        <w:rPr>
          <w:rFonts w:ascii="Tahoma" w:hAnsi="Tahoma" w:cs="Tahoma"/>
          <w:b/>
          <w:bCs/>
          <w:color w:val="FE019E"/>
        </w:rPr>
      </w:pPr>
    </w:p>
    <w:p w14:paraId="0B0F38FB" w14:textId="77777777" w:rsidR="003B2A83" w:rsidRDefault="003B2A83" w:rsidP="00162FA8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1CC332EB" w14:textId="62099F97" w:rsidR="00162FA8" w:rsidRPr="002229E0" w:rsidRDefault="00162FA8" w:rsidP="00162FA8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INCLUYE</w:t>
      </w:r>
    </w:p>
    <w:p w14:paraId="0785287B" w14:textId="77777777" w:rsidR="00162FA8" w:rsidRDefault="00162FA8" w:rsidP="00162FA8">
      <w:pPr>
        <w:pStyle w:val="Default"/>
        <w:rPr>
          <w:sz w:val="20"/>
          <w:szCs w:val="20"/>
        </w:rPr>
      </w:pPr>
    </w:p>
    <w:p w14:paraId="0B632AEB" w14:textId="66B79805" w:rsidR="00FC7310" w:rsidRPr="00FC7310" w:rsidRDefault="00FC7310" w:rsidP="00FC7310">
      <w:pPr>
        <w:pStyle w:val="Prrafodelista"/>
        <w:numPr>
          <w:ilvl w:val="0"/>
          <w:numId w:val="4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FC7310">
        <w:rPr>
          <w:rFonts w:ascii="Tahoma" w:eastAsiaTheme="minorHAnsi" w:hAnsi="Tahoma" w:cs="Tahoma"/>
          <w:color w:val="000000"/>
          <w:kern w:val="0"/>
          <w:lang w:val="es-ES_tradnl" w:eastAsia="en-US"/>
        </w:rPr>
        <w:t>Traslado Aeropuerto – hotel – aeropuerto con trasladistas en privado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767232EA" w14:textId="11C8568E" w:rsidR="00FC7310" w:rsidRPr="00FC7310" w:rsidRDefault="00FC7310" w:rsidP="00FC7310">
      <w:pPr>
        <w:pStyle w:val="Prrafodelista"/>
        <w:numPr>
          <w:ilvl w:val="0"/>
          <w:numId w:val="4"/>
        </w:numPr>
        <w:jc w:val="both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  <w:r w:rsidRPr="00FC7310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2 noches de Alojamiento en QUITO con desayunos e impuestos ecuatorianos.</w:t>
      </w:r>
    </w:p>
    <w:p w14:paraId="67DB07CC" w14:textId="0300CBE3" w:rsidR="00162FA8" w:rsidRPr="00FC7310" w:rsidRDefault="00FC7310" w:rsidP="00FC7310">
      <w:pPr>
        <w:pStyle w:val="Prrafodelista"/>
        <w:numPr>
          <w:ilvl w:val="0"/>
          <w:numId w:val="4"/>
        </w:numPr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FC7310">
        <w:rPr>
          <w:rFonts w:ascii="Tahoma" w:eastAsiaTheme="minorHAnsi" w:hAnsi="Tahoma" w:cs="Tahoma"/>
          <w:color w:val="000000"/>
          <w:kern w:val="0"/>
          <w:lang w:val="es-ES_tradnl" w:eastAsia="en-US"/>
        </w:rPr>
        <w:t>Tour de día completo a la Ciudad, Mitad del Mundo con atracciones y experiencias.</w:t>
      </w:r>
    </w:p>
    <w:p w14:paraId="0988B4AE" w14:textId="77777777" w:rsidR="00785DFF" w:rsidRDefault="00785DFF" w:rsidP="00162FA8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2B3AF235" w14:textId="3D192AB8" w:rsidR="00162FA8" w:rsidRPr="002229E0" w:rsidRDefault="00162FA8" w:rsidP="00162FA8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NO INCLUYE</w:t>
      </w:r>
    </w:p>
    <w:p w14:paraId="0F6AB76B" w14:textId="77777777" w:rsidR="00162FA8" w:rsidRDefault="00162FA8" w:rsidP="00162FA8">
      <w:pPr>
        <w:rPr>
          <w:rFonts w:ascii="Tahoma" w:hAnsi="Tahoma" w:cs="Tahoma"/>
          <w:b/>
          <w:bCs/>
          <w:color w:val="2E74B5" w:themeColor="accent5" w:themeShade="BF"/>
          <w:sz w:val="28"/>
          <w:szCs w:val="28"/>
          <w:u w:val="single"/>
        </w:rPr>
      </w:pPr>
    </w:p>
    <w:p w14:paraId="0C0B4763" w14:textId="77777777" w:rsidR="00162FA8" w:rsidRPr="00126AD0" w:rsidRDefault="00162FA8" w:rsidP="00162FA8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Comidas, Visitas o Boletos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,</w:t>
      </w: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Atracciones NO mencionados en la 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d</w:t>
      </w: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escripción del itinerario.</w:t>
      </w:r>
    </w:p>
    <w:p w14:paraId="27BE4754" w14:textId="77777777" w:rsidR="00162FA8" w:rsidRPr="00BE67F5" w:rsidRDefault="00162FA8" w:rsidP="00162FA8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Tarjeta de asistencia.</w:t>
      </w:r>
    </w:p>
    <w:p w14:paraId="49C33B5B" w14:textId="77777777" w:rsidR="00162FA8" w:rsidRPr="00B012D0" w:rsidRDefault="00162FA8" w:rsidP="00162FA8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Fee bancario.</w:t>
      </w:r>
    </w:p>
    <w:p w14:paraId="61C8E3BB" w14:textId="77777777" w:rsidR="00162FA8" w:rsidRDefault="00162FA8" w:rsidP="00162FA8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621AD70A" w14:textId="77777777" w:rsidR="00785DFF" w:rsidRDefault="00785DFF" w:rsidP="00162FA8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5A67A400" w14:textId="757C6CCE" w:rsidR="00162FA8" w:rsidRPr="002229E0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3B2A83">
        <w:rPr>
          <w:rFonts w:ascii="Tahoma" w:hAnsi="Tahoma" w:cs="Tahoma"/>
          <w:color w:val="833C0B" w:themeColor="accent2" w:themeShade="80"/>
          <w:sz w:val="28"/>
          <w:szCs w:val="28"/>
          <w:u w:val="single"/>
          <w:lang w:val="es-AR"/>
        </w:rPr>
        <w:t>TARIFAS EN DÓLARES AMERICANOS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 POR PERSONA </w:t>
      </w:r>
      <w:r w:rsidRPr="002229E0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202</w:t>
      </w:r>
      <w:r w:rsidR="003B2A83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6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.  </w:t>
      </w:r>
    </w:p>
    <w:p w14:paraId="550B8AC3" w14:textId="6A3D0D37" w:rsidR="00162FA8" w:rsidRPr="003B2A83" w:rsidRDefault="003B2A83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735CAB"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>Semiprivado</w:t>
      </w:r>
      <w:r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>s</w:t>
      </w:r>
    </w:p>
    <w:tbl>
      <w:tblPr>
        <w:tblpPr w:leftFromText="141" w:rightFromText="141" w:vertAnchor="text" w:horzAnchor="margin" w:tblpY="170"/>
        <w:tblW w:w="9563" w:type="dxa"/>
        <w:tblBorders>
          <w:top w:val="dashed" w:sz="4" w:space="0" w:color="833C0B" w:themeColor="accent2" w:themeShade="80"/>
          <w:left w:val="dashed" w:sz="4" w:space="0" w:color="833C0B" w:themeColor="accent2" w:themeShade="80"/>
          <w:bottom w:val="dashed" w:sz="4" w:space="0" w:color="833C0B" w:themeColor="accent2" w:themeShade="80"/>
          <w:right w:val="dashed" w:sz="4" w:space="0" w:color="833C0B" w:themeColor="accent2" w:themeShade="80"/>
          <w:insideH w:val="dashed" w:sz="4" w:space="0" w:color="833C0B" w:themeColor="accent2" w:themeShade="80"/>
          <w:insideV w:val="dashed" w:sz="4" w:space="0" w:color="833C0B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1649"/>
        <w:gridCol w:w="2249"/>
      </w:tblGrid>
      <w:tr w:rsidR="003B2A83" w:rsidRPr="00C5721A" w14:paraId="7E4444F0" w14:textId="77777777" w:rsidTr="002C3DA6">
        <w:trPr>
          <w:trHeight w:val="1108"/>
        </w:trPr>
        <w:tc>
          <w:tcPr>
            <w:tcW w:w="2122" w:type="dxa"/>
            <w:shd w:val="clear" w:color="auto" w:fill="AEAAAA" w:themeFill="background2" w:themeFillShade="BF"/>
            <w:vAlign w:val="center"/>
          </w:tcPr>
          <w:p w14:paraId="4CA3B82B" w14:textId="644FDA60" w:rsidR="003B2A83" w:rsidRPr="003B2A83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000000"/>
                <w:sz w:val="18"/>
                <w:szCs w:val="18"/>
                <w:lang w:val="es-ES"/>
              </w:rPr>
            </w:pPr>
            <w:r w:rsidRPr="003B2A83">
              <w:rPr>
                <w:rFonts w:ascii="Tahoma" w:hAnsi="Tahoma" w:cs="Tahoma"/>
                <w:b/>
                <w:bCs/>
                <w:smallCaps/>
                <w:color w:val="FFFFFF" w:themeColor="background1"/>
                <w:sz w:val="18"/>
                <w:szCs w:val="18"/>
                <w:lang w:val="es-ES"/>
              </w:rPr>
              <w:t>HOTELES QUITO</w:t>
            </w:r>
          </w:p>
        </w:tc>
        <w:tc>
          <w:tcPr>
            <w:tcW w:w="1842" w:type="dxa"/>
            <w:shd w:val="clear" w:color="auto" w:fill="AEAAAA" w:themeFill="background2" w:themeFillShade="BF"/>
            <w:vAlign w:val="center"/>
          </w:tcPr>
          <w:p w14:paraId="3FDD2D47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231EC699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</w:t>
            </w:r>
          </w:p>
          <w:p w14:paraId="6EB5B232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4B822778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5B30F172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TRIPLE</w:t>
            </w:r>
          </w:p>
          <w:p w14:paraId="7FAB8DDC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649" w:type="dxa"/>
            <w:shd w:val="clear" w:color="auto" w:fill="AEAAAA" w:themeFill="background2" w:themeFillShade="BF"/>
            <w:vAlign w:val="center"/>
          </w:tcPr>
          <w:p w14:paraId="736E1CE4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62574D4A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SENCILLA</w:t>
            </w:r>
          </w:p>
          <w:p w14:paraId="4A3CF077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2249" w:type="dxa"/>
            <w:shd w:val="clear" w:color="auto" w:fill="AEAAAA" w:themeFill="background2" w:themeFillShade="BF"/>
            <w:vAlign w:val="center"/>
          </w:tcPr>
          <w:p w14:paraId="1EE1E43E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5AFDDE49" w14:textId="77777777" w:rsidR="003B2A83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GRUPOS + 5 PAX</w:t>
            </w:r>
          </w:p>
          <w:p w14:paraId="58458676" w14:textId="77777777" w:rsidR="003B2A83" w:rsidRPr="00021B6E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DOBLE/TRIPLE</w:t>
            </w:r>
          </w:p>
        </w:tc>
      </w:tr>
      <w:tr w:rsidR="003B2A83" w:rsidRPr="00C5721A" w14:paraId="4F8CDCA4" w14:textId="77777777" w:rsidTr="002C3DA6">
        <w:trPr>
          <w:trHeight w:val="1102"/>
        </w:trPr>
        <w:tc>
          <w:tcPr>
            <w:tcW w:w="2122" w:type="dxa"/>
            <w:shd w:val="clear" w:color="auto" w:fill="AEAAAA" w:themeFill="background2" w:themeFillShade="BF"/>
            <w:vAlign w:val="center"/>
          </w:tcPr>
          <w:p w14:paraId="1C15B6DB" w14:textId="77777777" w:rsidR="003B2A83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TURISTA</w:t>
            </w:r>
          </w:p>
          <w:p w14:paraId="0814B938" w14:textId="77777777" w:rsidR="003B2A83" w:rsidRPr="00332FB5" w:rsidRDefault="003B2A83" w:rsidP="002C3DA6">
            <w:pPr>
              <w:pStyle w:val="p1"/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332FB5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 xml:space="preserve">La Quinta, Ibis, </w:t>
            </w:r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San José </w:t>
            </w:r>
            <w:proofErr w:type="spellStart"/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>apt</w:t>
            </w:r>
            <w:proofErr w:type="spellEnd"/>
          </w:p>
        </w:tc>
        <w:tc>
          <w:tcPr>
            <w:tcW w:w="1842" w:type="dxa"/>
            <w:vAlign w:val="center"/>
          </w:tcPr>
          <w:p w14:paraId="1E123BAA" w14:textId="564624FD" w:rsidR="003B2A83" w:rsidRPr="006B439D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350</w:t>
            </w:r>
          </w:p>
        </w:tc>
        <w:tc>
          <w:tcPr>
            <w:tcW w:w="1701" w:type="dxa"/>
            <w:vAlign w:val="center"/>
          </w:tcPr>
          <w:p w14:paraId="3C87A394" w14:textId="3BE3E4F6" w:rsidR="003B2A83" w:rsidRPr="006B439D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340</w:t>
            </w:r>
          </w:p>
        </w:tc>
        <w:tc>
          <w:tcPr>
            <w:tcW w:w="1649" w:type="dxa"/>
            <w:vAlign w:val="center"/>
          </w:tcPr>
          <w:p w14:paraId="3A9B2ECC" w14:textId="1892584C" w:rsidR="003B2A83" w:rsidRPr="006B439D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480</w:t>
            </w:r>
          </w:p>
        </w:tc>
        <w:tc>
          <w:tcPr>
            <w:tcW w:w="2249" w:type="dxa"/>
            <w:vAlign w:val="center"/>
          </w:tcPr>
          <w:p w14:paraId="6E5F0D44" w14:textId="1E356F5E" w:rsidR="003B2A83" w:rsidRPr="006B439D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310</w:t>
            </w:r>
          </w:p>
        </w:tc>
      </w:tr>
      <w:tr w:rsidR="003B2A83" w:rsidRPr="00C5721A" w14:paraId="12D7660D" w14:textId="77777777" w:rsidTr="002C3DA6">
        <w:trPr>
          <w:trHeight w:val="1102"/>
        </w:trPr>
        <w:tc>
          <w:tcPr>
            <w:tcW w:w="2122" w:type="dxa"/>
            <w:shd w:val="clear" w:color="auto" w:fill="AEAAAA" w:themeFill="background2" w:themeFillShade="BF"/>
            <w:vAlign w:val="center"/>
          </w:tcPr>
          <w:p w14:paraId="69F971D7" w14:textId="77777777" w:rsidR="003B2A83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lastRenderedPageBreak/>
              <w:t>SUPERIOR</w:t>
            </w:r>
          </w:p>
          <w:p w14:paraId="21914563" w14:textId="77777777" w:rsidR="003B2A83" w:rsidRPr="00332FB5" w:rsidRDefault="003B2A83" w:rsidP="002C3DA6">
            <w:pPr>
              <w:pStyle w:val="p1"/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332FB5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 xml:space="preserve">Holiday, NH, </w:t>
            </w:r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Holiday </w:t>
            </w:r>
            <w:proofErr w:type="spellStart"/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>apt</w:t>
            </w:r>
            <w:proofErr w:type="spellEnd"/>
          </w:p>
        </w:tc>
        <w:tc>
          <w:tcPr>
            <w:tcW w:w="1842" w:type="dxa"/>
            <w:vAlign w:val="center"/>
          </w:tcPr>
          <w:p w14:paraId="5D1F993E" w14:textId="55E02F20" w:rsidR="003B2A83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420</w:t>
            </w:r>
          </w:p>
        </w:tc>
        <w:tc>
          <w:tcPr>
            <w:tcW w:w="1701" w:type="dxa"/>
            <w:vAlign w:val="center"/>
          </w:tcPr>
          <w:p w14:paraId="2046B4CB" w14:textId="722A6F06" w:rsidR="003B2A83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380</w:t>
            </w:r>
          </w:p>
        </w:tc>
        <w:tc>
          <w:tcPr>
            <w:tcW w:w="1649" w:type="dxa"/>
            <w:vAlign w:val="center"/>
          </w:tcPr>
          <w:p w14:paraId="53929E58" w14:textId="5FBFC197" w:rsidR="003B2A83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570</w:t>
            </w:r>
          </w:p>
        </w:tc>
        <w:tc>
          <w:tcPr>
            <w:tcW w:w="2249" w:type="dxa"/>
            <w:vAlign w:val="center"/>
          </w:tcPr>
          <w:p w14:paraId="3AD18490" w14:textId="0656C088" w:rsidR="003B2A83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370</w:t>
            </w:r>
          </w:p>
        </w:tc>
      </w:tr>
      <w:tr w:rsidR="003B2A83" w:rsidRPr="00C5721A" w14:paraId="16245759" w14:textId="77777777" w:rsidTr="002C3DA6">
        <w:trPr>
          <w:trHeight w:val="1102"/>
        </w:trPr>
        <w:tc>
          <w:tcPr>
            <w:tcW w:w="2122" w:type="dxa"/>
            <w:shd w:val="clear" w:color="auto" w:fill="AEAAAA" w:themeFill="background2" w:themeFillShade="BF"/>
            <w:vAlign w:val="center"/>
          </w:tcPr>
          <w:p w14:paraId="6C72BD1D" w14:textId="77777777" w:rsidR="003B2A83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LUJO</w:t>
            </w:r>
          </w:p>
          <w:p w14:paraId="08CDEAD0" w14:textId="77777777" w:rsidR="003B2A83" w:rsidRPr="00332FB5" w:rsidRDefault="003B2A83" w:rsidP="002C3DA6">
            <w:pPr>
              <w:pStyle w:val="p1"/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proofErr w:type="spellStart"/>
            <w:r w:rsidRPr="00332FB5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Swissotel</w:t>
            </w:r>
            <w:proofErr w:type="spellEnd"/>
            <w:r w:rsidRPr="00332FB5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 xml:space="preserve">. Hilton, </w:t>
            </w:r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Wyndham </w:t>
            </w:r>
            <w:proofErr w:type="spellStart"/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>apt</w:t>
            </w:r>
            <w:proofErr w:type="spellEnd"/>
          </w:p>
          <w:p w14:paraId="5EB5E8FB" w14:textId="77777777" w:rsidR="003B2A83" w:rsidRDefault="003B2A83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1842" w:type="dxa"/>
            <w:vAlign w:val="center"/>
          </w:tcPr>
          <w:p w14:paraId="03B7C09A" w14:textId="4CDAAE50" w:rsidR="003B2A83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450</w:t>
            </w:r>
          </w:p>
        </w:tc>
        <w:tc>
          <w:tcPr>
            <w:tcW w:w="1701" w:type="dxa"/>
            <w:vAlign w:val="center"/>
          </w:tcPr>
          <w:p w14:paraId="3B647823" w14:textId="278DC290" w:rsidR="003B2A83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400</w:t>
            </w:r>
          </w:p>
        </w:tc>
        <w:tc>
          <w:tcPr>
            <w:tcW w:w="1649" w:type="dxa"/>
            <w:vAlign w:val="center"/>
          </w:tcPr>
          <w:p w14:paraId="1861A64B" w14:textId="0258B124" w:rsidR="003B2A83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700</w:t>
            </w:r>
          </w:p>
        </w:tc>
        <w:tc>
          <w:tcPr>
            <w:tcW w:w="2249" w:type="dxa"/>
            <w:vAlign w:val="center"/>
          </w:tcPr>
          <w:p w14:paraId="75353AF9" w14:textId="6EB11887" w:rsidR="003B2A83" w:rsidRDefault="003B2A83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410</w:t>
            </w:r>
          </w:p>
        </w:tc>
      </w:tr>
    </w:tbl>
    <w:p w14:paraId="0AEC0274" w14:textId="77777777" w:rsidR="00162FA8" w:rsidRPr="00B012D0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</w:p>
    <w:p w14:paraId="1B26E593" w14:textId="77777777" w:rsidR="00162FA8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E41EC2E" w14:textId="77777777" w:rsidR="00162FA8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20E67E6" w14:textId="77777777" w:rsidR="00162FA8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7DB48518" w14:textId="77777777" w:rsidR="00162FA8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162DFD0" w14:textId="77777777" w:rsidR="00162FA8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930DCCC" w14:textId="77777777" w:rsidR="00162FA8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9315309" w14:textId="77777777" w:rsidR="00162FA8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44B4B6C" w14:textId="3B7AF740" w:rsidR="00162FA8" w:rsidRPr="00B61DBE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000000" w:themeColor="text1"/>
          <w:lang w:val="es-AR"/>
        </w:rPr>
      </w:pPr>
      <w:r w:rsidRPr="00B61DBE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Niños pagan </w:t>
      </w:r>
      <w:r>
        <w:rPr>
          <w:rFonts w:ascii="Tahoma" w:hAnsi="Tahoma" w:cs="Tahoma"/>
          <w:color w:val="000000" w:themeColor="text1"/>
          <w:lang w:val="es-AR"/>
        </w:rPr>
        <w:t>5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0% de tarifa de adulto </w:t>
      </w:r>
      <w:r>
        <w:rPr>
          <w:rFonts w:ascii="Tahoma" w:hAnsi="Tahoma" w:cs="Tahoma"/>
          <w:color w:val="000000" w:themeColor="text1"/>
          <w:lang w:val="es-AR"/>
        </w:rPr>
        <w:t>en acomodación doble o sencilla.</w:t>
      </w:r>
    </w:p>
    <w:p w14:paraId="47994F31" w14:textId="094ED0FB" w:rsidR="00162FA8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000000" w:themeColor="text1"/>
          <w:lang w:val="es-AR"/>
        </w:rPr>
      </w:pPr>
      <w:r w:rsidRPr="00B61DBE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 w:rsidR="00785DFF">
        <w:rPr>
          <w:rFonts w:ascii="Tahoma" w:hAnsi="Tahoma" w:cs="Tahoma"/>
          <w:color w:val="000000" w:themeColor="text1"/>
          <w:lang w:val="es-AR"/>
        </w:rPr>
        <w:t>Noche Adicional según categoría elegida.</w:t>
      </w:r>
    </w:p>
    <w:p w14:paraId="01753F3D" w14:textId="77777777" w:rsidR="00162FA8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4850FA34" w14:textId="77777777" w:rsidR="003B2A83" w:rsidRDefault="003B2A83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0A07B745" w14:textId="4330F5C2" w:rsidR="00162FA8" w:rsidRPr="0016240B" w:rsidRDefault="00162FA8" w:rsidP="00162FA8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16240B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>ITINERARIO</w:t>
      </w:r>
    </w:p>
    <w:p w14:paraId="650E76B5" w14:textId="77777777" w:rsidR="00162FA8" w:rsidRPr="00BF21BF" w:rsidRDefault="00162FA8" w:rsidP="00162FA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942093"/>
          <w:sz w:val="28"/>
          <w:szCs w:val="28"/>
          <w:lang w:val="es-AR"/>
        </w:rPr>
      </w:pPr>
    </w:p>
    <w:p w14:paraId="76ECDC46" w14:textId="77777777" w:rsidR="00162FA8" w:rsidRPr="00B45CC4" w:rsidRDefault="00162FA8" w:rsidP="00162FA8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1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Pr="00C5152F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QUITO </w:t>
      </w:r>
      <w:r w:rsidRPr="00C5152F">
        <w:rPr>
          <w:rFonts w:ascii="Tahoma" w:eastAsiaTheme="minorHAnsi" w:hAnsi="Tahoma" w:cs="Tahoma"/>
          <w:color w:val="833C0B" w:themeColor="accent2" w:themeShade="80"/>
          <w:lang w:val="es-ES_tradnl" w:eastAsia="en-US"/>
        </w:rPr>
        <w:t xml:space="preserve">(1h) en Avión.  </w:t>
      </w:r>
      <w:r w:rsidRPr="00C5152F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 </w:t>
      </w:r>
    </w:p>
    <w:p w14:paraId="77CB5BD8" w14:textId="77777777" w:rsidR="00162FA8" w:rsidRDefault="00162FA8" w:rsidP="00162FA8">
      <w:pPr>
        <w:pStyle w:val="Default"/>
        <w:rPr>
          <w:sz w:val="20"/>
          <w:szCs w:val="20"/>
        </w:rPr>
      </w:pPr>
    </w:p>
    <w:p w14:paraId="4F8F5565" w14:textId="77777777" w:rsidR="00162FA8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>Traslado Aeropuerto – Hotel en Quito (1h), Alojamiento.</w:t>
      </w:r>
    </w:p>
    <w:p w14:paraId="48CBDB22" w14:textId="77777777" w:rsidR="00162FA8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4FA28037" w14:textId="77777777" w:rsidR="00162FA8" w:rsidRPr="00C5152F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2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Pr="00C5152F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QUITO + MITAD DEL MUNDO </w:t>
      </w:r>
      <w:r w:rsidRPr="00C5152F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con Atracciones (6h)</w:t>
      </w:r>
    </w:p>
    <w:p w14:paraId="281DA828" w14:textId="77777777" w:rsidR="00162FA8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</w:p>
    <w:p w14:paraId="14C8C8C5" w14:textId="77777777" w:rsidR="00162FA8" w:rsidRPr="00C5152F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  <w:sz w:val="28"/>
          <w:szCs w:val="28"/>
          <w:lang w:val="es-AR"/>
        </w:rPr>
      </w:pPr>
      <w:r w:rsidRPr="00C5152F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08:30 Salida hacia el Centro Histórico “Patrimonio de la Humanidad”</w:t>
      </w:r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>, visitaremos la Basílica (incluye ingreso para conocer sus torres y vitrales gigantes), Plaza Grande, Palacio de Gobierno, La Compañía de Jesús (incluye ingreso y visita guiada) Plaza e Iglesia de San Francisco, Mirador de la Virgen Alada del Panecillo seguido traslado a la ciudad Mitad del Mundo tiempo para almorzar y visita del  Monumento a la Línea Ecuador (incluido) y el Museo del “</w:t>
      </w:r>
      <w:proofErr w:type="spellStart"/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>Intiñan</w:t>
      </w:r>
      <w:proofErr w:type="spellEnd"/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” (incluido) </w:t>
      </w:r>
      <w:r w:rsidRPr="00C5152F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finalmente parada en el Teleférico para quienes deseen visitarlo (por su cuenta)  sino retorno a cada hotel.</w:t>
      </w:r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Alojamiento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75CAF6EB" w14:textId="77777777" w:rsidR="00162FA8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066F8EE9" w14:textId="0144CF1E" w:rsidR="00162FA8" w:rsidRPr="00F420B7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3 – </w:t>
      </w:r>
      <w:r w:rsidR="00785DFF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QUITO</w:t>
      </w:r>
    </w:p>
    <w:p w14:paraId="2D70500A" w14:textId="77777777" w:rsidR="00162FA8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</w:rPr>
      </w:pPr>
    </w:p>
    <w:p w14:paraId="547A4A4A" w14:textId="4603E8BC" w:rsidR="00162FA8" w:rsidRPr="00C5152F" w:rsidRDefault="00162FA8" w:rsidP="00785DF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C5152F">
        <w:rPr>
          <w:rFonts w:ascii="Tahoma" w:hAnsi="Tahoma" w:cs="Tahoma"/>
          <w:color w:val="000000" w:themeColor="text1"/>
        </w:rPr>
        <w:t xml:space="preserve">Traslado Hotel </w:t>
      </w:r>
      <w:r w:rsidR="00785DFF">
        <w:rPr>
          <w:rFonts w:ascii="Tahoma" w:hAnsi="Tahoma" w:cs="Tahoma"/>
          <w:color w:val="000000" w:themeColor="text1"/>
        </w:rPr>
        <w:t>–</w:t>
      </w:r>
      <w:r w:rsidRPr="00C5152F">
        <w:rPr>
          <w:rFonts w:ascii="Tahoma" w:hAnsi="Tahoma" w:cs="Tahoma"/>
          <w:color w:val="000000" w:themeColor="text1"/>
        </w:rPr>
        <w:t xml:space="preserve"> Aeropuerto</w:t>
      </w:r>
      <w:r w:rsidR="00785DFF">
        <w:rPr>
          <w:rFonts w:ascii="Tahoma" w:hAnsi="Tahoma" w:cs="Tahoma"/>
          <w:b/>
          <w:bCs/>
          <w:color w:val="000000" w:themeColor="text1"/>
        </w:rPr>
        <w:t>.</w:t>
      </w:r>
    </w:p>
    <w:p w14:paraId="7280DBDC" w14:textId="77777777" w:rsidR="00162FA8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547F851A" w14:textId="77777777" w:rsidR="00162FA8" w:rsidRPr="005D2AE5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5D2AE5">
        <w:rPr>
          <w:rFonts w:ascii="Tahoma" w:hAnsi="Tahoma" w:cs="Tahoma"/>
          <w:color w:val="833C0B" w:themeColor="accent2" w:themeShade="80"/>
        </w:rPr>
        <w:t>Fin de nuestros servicios</w:t>
      </w:r>
    </w:p>
    <w:p w14:paraId="3B220BCA" w14:textId="77777777" w:rsidR="00162FA8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242B19F4" w14:textId="77777777" w:rsidR="00162FA8" w:rsidRDefault="00162FA8" w:rsidP="00162FA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49920271" w14:textId="77777777" w:rsidR="00785DFF" w:rsidRDefault="00785DFF" w:rsidP="00785DFF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 w:themeColor="text1"/>
          <w:u w:val="single"/>
        </w:rPr>
      </w:pPr>
    </w:p>
    <w:p w14:paraId="4EA04609" w14:textId="77777777" w:rsidR="00785DFF" w:rsidRDefault="00785DFF" w:rsidP="00785DF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565BA94E" w14:textId="77777777" w:rsidR="00785DFF" w:rsidRDefault="00785DFF" w:rsidP="00785DF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2ABA460D" w14:textId="77777777" w:rsidR="00785DFF" w:rsidRDefault="00785DFF" w:rsidP="00785DF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6D4C3CE5" w14:textId="77777777" w:rsidR="00785DFF" w:rsidRDefault="00785DFF" w:rsidP="00785DF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5EE0F8C8" w14:textId="77777777" w:rsidR="00785DFF" w:rsidRDefault="00785DFF" w:rsidP="00785DFF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05154CBE" w14:textId="20C92018" w:rsidR="00DF11FC" w:rsidRPr="00785DFF" w:rsidRDefault="00162FA8" w:rsidP="00785DFF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es-ES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</w:t>
      </w:r>
      <w:r w:rsidR="00785DFF">
        <w:rPr>
          <w:rFonts w:ascii="Tahoma" w:hAnsi="Tahoma" w:cs="Tahoma"/>
          <w:b/>
          <w:bCs/>
          <w:color w:val="000000" w:themeColor="text1"/>
          <w:u w:val="single"/>
        </w:rPr>
        <w:t>.</w:t>
      </w:r>
    </w:p>
    <w:sectPr w:rsidR="00DF11FC" w:rsidRPr="00785DFF" w:rsidSect="00162FA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6AB8"/>
    <w:multiLevelType w:val="hybridMultilevel"/>
    <w:tmpl w:val="A5CC35AE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B79C5"/>
    <w:multiLevelType w:val="hybridMultilevel"/>
    <w:tmpl w:val="92EABE08"/>
    <w:lvl w:ilvl="0" w:tplc="BA9A42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E5A48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6C9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367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C7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221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9A7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26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6A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5B274C"/>
    <w:multiLevelType w:val="hybridMultilevel"/>
    <w:tmpl w:val="9A9CDEDA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36F1"/>
    <w:multiLevelType w:val="hybridMultilevel"/>
    <w:tmpl w:val="D7A43714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406828">
    <w:abstractNumId w:val="1"/>
  </w:num>
  <w:num w:numId="2" w16cid:durableId="1888754770">
    <w:abstractNumId w:val="0"/>
  </w:num>
  <w:num w:numId="3" w16cid:durableId="1729377838">
    <w:abstractNumId w:val="2"/>
  </w:num>
  <w:num w:numId="4" w16cid:durableId="2041010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A8"/>
    <w:rsid w:val="00050DAA"/>
    <w:rsid w:val="000953EC"/>
    <w:rsid w:val="00162FA8"/>
    <w:rsid w:val="003514CF"/>
    <w:rsid w:val="003B2A83"/>
    <w:rsid w:val="006F752E"/>
    <w:rsid w:val="00785DFF"/>
    <w:rsid w:val="0081028F"/>
    <w:rsid w:val="00CE6A5B"/>
    <w:rsid w:val="00DB0D58"/>
    <w:rsid w:val="00DF11FC"/>
    <w:rsid w:val="00E1263E"/>
    <w:rsid w:val="00E359DB"/>
    <w:rsid w:val="00FC7310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F95A"/>
  <w15:chartTrackingRefBased/>
  <w15:docId w15:val="{20505C64-D14C-B842-B248-E613E4A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FA8"/>
    <w:rPr>
      <w:rFonts w:eastAsiaTheme="minorEastAsia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62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2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2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2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2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2F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2F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2F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2F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2FA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2F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2FA8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2FA8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2FA8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2FA8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2FA8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2FA8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2FA8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162F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62FA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162F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62FA8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162F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62FA8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162F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62FA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2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2FA8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162FA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62FA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162FA8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ES_tradnl"/>
    </w:rPr>
  </w:style>
  <w:style w:type="paragraph" w:customStyle="1" w:styleId="p1">
    <w:name w:val="p1"/>
    <w:basedOn w:val="Normal"/>
    <w:rsid w:val="003B2A83"/>
    <w:rPr>
      <w:rFonts w:ascii="Times New Roman" w:eastAsia="Times New Roman" w:hAnsi="Times New Roman" w:cs="Times New Roman"/>
      <w:color w:val="000000"/>
      <w:kern w:val="0"/>
      <w:sz w:val="15"/>
      <w:szCs w:val="15"/>
      <w14:ligatures w14:val="none"/>
    </w:rPr>
  </w:style>
  <w:style w:type="character" w:customStyle="1" w:styleId="s1">
    <w:name w:val="s1"/>
    <w:basedOn w:val="Fuentedeprrafopredeter"/>
    <w:rsid w:val="003B2A83"/>
    <w:rPr>
      <w:color w:val="FB000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Giraldo</dc:creator>
  <cp:keywords/>
  <dc:description/>
  <cp:lastModifiedBy>Andrés Giraldo</cp:lastModifiedBy>
  <cp:revision>3</cp:revision>
  <dcterms:created xsi:type="dcterms:W3CDTF">2025-04-14T15:53:00Z</dcterms:created>
  <dcterms:modified xsi:type="dcterms:W3CDTF">2026-06-09T15:34:00Z</dcterms:modified>
</cp:coreProperties>
</file>