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FDC6" w14:textId="77777777" w:rsidR="00BC11A3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70AD47"/>
          <w:sz w:val="28"/>
          <w:szCs w:val="28"/>
        </w:rPr>
      </w:pP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7E936BD3" wp14:editId="789C77C8">
            <wp:extent cx="531249" cy="531249"/>
            <wp:effectExtent l="0" t="0" r="0" b="0"/>
            <wp:docPr id="3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8 días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/ 7 noches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                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OFERTA NOVIEMBRE </w:t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2026</w:t>
      </w:r>
      <w:r>
        <w:rPr>
          <w:rFonts w:ascii="Tahoma" w:eastAsia="Tahoma" w:hAnsi="Tahoma" w:cs="Tahoma"/>
          <w:b/>
          <w:bCs/>
          <w:color w:val="5B9BD5"/>
          <w:sz w:val="36"/>
          <w:szCs w:val="36"/>
        </w:rPr>
        <w:t xml:space="preserve"> -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MARZO </w:t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2027</w:t>
      </w:r>
      <w:r>
        <w:rPr>
          <w:rFonts w:ascii="Tahoma" w:eastAsia="Tahoma" w:hAnsi="Tahoma" w:cs="Tahoma"/>
          <w:color w:val="5B9BD5"/>
          <w:sz w:val="32"/>
          <w:szCs w:val="32"/>
        </w:rPr>
        <w:t xml:space="preserve"> 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5AC36B5" wp14:editId="5ABB8BC1">
            <wp:simplePos x="0" y="0"/>
            <wp:positionH relativeFrom="column">
              <wp:posOffset>-48258</wp:posOffset>
            </wp:positionH>
            <wp:positionV relativeFrom="paragraph">
              <wp:posOffset>0</wp:posOffset>
            </wp:positionV>
            <wp:extent cx="6955790" cy="2114550"/>
            <wp:effectExtent l="0" t="0" r="0" b="0"/>
            <wp:wrapTopAndBottom distT="0" distB="0"/>
            <wp:docPr id="2" name="image2.png" descr="19a081f93-ac40-49c3-a771-a0c930b2959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9a081f93-ac40-49c3-a771-a0c930b2959f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B57E0E" w14:textId="77777777" w:rsidR="00BC11A3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 </w:t>
      </w:r>
    </w:p>
    <w:p w14:paraId="00B1B2EF" w14:textId="77777777" w:rsidR="00BC11A3" w:rsidRDefault="00BC11A3">
      <w:pPr>
        <w:jc w:val="center"/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</w:pPr>
    </w:p>
    <w:p w14:paraId="3C2A381E" w14:textId="77777777" w:rsidR="00BC11A3" w:rsidRPr="002175BB" w:rsidRDefault="00000000">
      <w:pPr>
        <w:jc w:val="center"/>
        <w:rPr>
          <w:rFonts w:ascii="Tahoma" w:eastAsia="Tahoma" w:hAnsi="Tahoma" w:cs="Tahoma"/>
          <w:b/>
          <w:bCs/>
          <w:color w:val="FF0000"/>
          <w:highlight w:val="white"/>
        </w:rPr>
      </w:pPr>
      <w:r w:rsidRPr="002175BB">
        <w:rPr>
          <w:rFonts w:ascii="Tahoma" w:eastAsia="Tahoma" w:hAnsi="Tahoma" w:cs="Tahoma"/>
          <w:b/>
          <w:bCs/>
          <w:color w:val="FF0000"/>
          <w:highlight w:val="white"/>
        </w:rPr>
        <w:t>SALIDAS DESDE MADRID</w:t>
      </w:r>
    </w:p>
    <w:p w14:paraId="3AB7A0B4" w14:textId="77777777" w:rsidR="00BC11A3" w:rsidRDefault="00BC11A3">
      <w:pPr>
        <w:rPr>
          <w:rFonts w:ascii="Tahoma" w:eastAsia="Tahoma" w:hAnsi="Tahoma" w:cs="Tahoma"/>
          <w:color w:val="212529"/>
          <w:highlight w:val="white"/>
        </w:rPr>
      </w:pPr>
    </w:p>
    <w:p w14:paraId="319CFB79" w14:textId="77777777" w:rsidR="00BC11A3" w:rsidRDefault="00000000">
      <w:pPr>
        <w:rPr>
          <w:rFonts w:ascii="Tahoma" w:eastAsia="Tahoma" w:hAnsi="Tahoma" w:cs="Tahoma"/>
          <w:b/>
          <w:bCs/>
          <w:color w:val="70AD4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7ED4852" wp14:editId="14FC707F">
                <wp:simplePos x="0" y="0"/>
                <wp:positionH relativeFrom="column">
                  <wp:posOffset>914400</wp:posOffset>
                </wp:positionH>
                <wp:positionV relativeFrom="paragraph">
                  <wp:posOffset>123825</wp:posOffset>
                </wp:positionV>
                <wp:extent cx="5446395" cy="33274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7565" y="3618393"/>
                          <a:ext cx="543687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8DA182" w14:textId="77777777" w:rsidR="00BC11A3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5B9BD5"/>
                                <w:sz w:val="28"/>
                              </w:rPr>
                              <w:t>TROMSO – NARVIK – SORTLAND – ISLA SENJA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123825</wp:posOffset>
                </wp:positionV>
                <wp:extent cx="5446395" cy="3327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6395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6821E1" w14:textId="77777777" w:rsidR="00BC11A3" w:rsidRDefault="00BC11A3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2BE8952C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4AF8A22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D530954" w14:textId="77777777" w:rsidR="00BC11A3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>FECHAS</w:t>
      </w:r>
    </w:p>
    <w:p w14:paraId="6599A039" w14:textId="77777777" w:rsidR="00BC11A3" w:rsidRDefault="00BC11A3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tbl>
      <w:tblPr>
        <w:tblStyle w:val="a"/>
        <w:tblpPr w:leftFromText="141" w:rightFromText="141" w:vertAnchor="text" w:tblpY="73"/>
        <w:tblW w:w="6752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400" w:firstRow="0" w:lastRow="0" w:firstColumn="0" w:lastColumn="0" w:noHBand="0" w:noVBand="1"/>
      </w:tblPr>
      <w:tblGrid>
        <w:gridCol w:w="6752"/>
      </w:tblGrid>
      <w:tr w:rsidR="00BC11A3" w14:paraId="03CD8534" w14:textId="77777777">
        <w:trPr>
          <w:trHeight w:val="567"/>
        </w:trPr>
        <w:tc>
          <w:tcPr>
            <w:tcW w:w="6752" w:type="dxa"/>
            <w:shd w:val="clear" w:color="auto" w:fill="AEAAAA"/>
            <w:vAlign w:val="center"/>
          </w:tcPr>
          <w:p w14:paraId="51A49A33" w14:textId="77777777" w:rsidR="00BC11A3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 xml:space="preserve">OFERTA ESPECIAL GRUPOS </w:t>
            </w:r>
          </w:p>
          <w:p w14:paraId="32BC7B28" w14:textId="77777777" w:rsidR="00BC11A3" w:rsidRDefault="00000000">
            <w:pPr>
              <w:jc w:val="center"/>
              <w:rPr>
                <w:rFonts w:ascii="Tahoma" w:eastAsia="Tahoma" w:hAnsi="Tahoma" w:cs="Tahoma"/>
                <w:color w:val="FFFFFF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FFFFFF"/>
              </w:rPr>
              <w:t>2026-2027:</w:t>
            </w:r>
          </w:p>
        </w:tc>
      </w:tr>
      <w:tr w:rsidR="00BC11A3" w14:paraId="6C0BFAA2" w14:textId="77777777">
        <w:trPr>
          <w:trHeight w:val="567"/>
        </w:trPr>
        <w:tc>
          <w:tcPr>
            <w:tcW w:w="6752" w:type="dxa"/>
            <w:vAlign w:val="center"/>
          </w:tcPr>
          <w:p w14:paraId="7E7BBCEE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>08, 15 Y 22 DE NOVIEMBRE</w:t>
            </w:r>
          </w:p>
        </w:tc>
      </w:tr>
      <w:tr w:rsidR="00BC11A3" w14:paraId="2FBEA6A2" w14:textId="77777777">
        <w:trPr>
          <w:trHeight w:val="567"/>
        </w:trPr>
        <w:tc>
          <w:tcPr>
            <w:tcW w:w="6752" w:type="dxa"/>
            <w:vAlign w:val="center"/>
          </w:tcPr>
          <w:p w14:paraId="229B0294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03 Y 06 DE DICIEMBRE</w:t>
            </w:r>
          </w:p>
        </w:tc>
      </w:tr>
      <w:tr w:rsidR="00BC11A3" w14:paraId="0E2A15F0" w14:textId="77777777">
        <w:trPr>
          <w:trHeight w:val="567"/>
        </w:trPr>
        <w:tc>
          <w:tcPr>
            <w:tcW w:w="6752" w:type="dxa"/>
            <w:vAlign w:val="center"/>
          </w:tcPr>
          <w:p w14:paraId="400B578A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07, 14 Y 21 DE FEBRERO</w:t>
            </w:r>
          </w:p>
        </w:tc>
      </w:tr>
      <w:tr w:rsidR="00BC11A3" w14:paraId="11A6DE68" w14:textId="77777777">
        <w:trPr>
          <w:trHeight w:val="567"/>
        </w:trPr>
        <w:tc>
          <w:tcPr>
            <w:tcW w:w="6752" w:type="dxa"/>
            <w:vAlign w:val="center"/>
          </w:tcPr>
          <w:p w14:paraId="7F9852A1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14 DE MARZO</w:t>
            </w:r>
          </w:p>
        </w:tc>
      </w:tr>
    </w:tbl>
    <w:p w14:paraId="49AEEF42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71D88A6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31021B2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3CE977E4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3A93194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CDFED1B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59805B0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41F2BE6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AE3CCCE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034C1CB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2FB631C" w14:textId="77777777" w:rsidR="00BC11A3" w:rsidRDefault="00BC11A3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1160542" w14:textId="77777777" w:rsidR="00BC11A3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PRECIO EN DÓLARES AMERICANOS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POR PERSONA</w:t>
      </w:r>
    </w:p>
    <w:p w14:paraId="24D497E2" w14:textId="77777777" w:rsidR="00BC11A3" w:rsidRDefault="00BC11A3">
      <w:pPr>
        <w:rPr>
          <w:rFonts w:ascii="Tahoma" w:eastAsia="Tahoma" w:hAnsi="Tahoma" w:cs="Tahoma"/>
          <w:b/>
          <w:bCs/>
          <w:color w:val="5B9BD5"/>
        </w:rPr>
      </w:pPr>
    </w:p>
    <w:p w14:paraId="0AD389F4" w14:textId="77777777" w:rsidR="00BC11A3" w:rsidRDefault="00000000">
      <w:pPr>
        <w:rPr>
          <w:rFonts w:ascii="Tahoma" w:eastAsia="Tahoma" w:hAnsi="Tahoma" w:cs="Tahoma"/>
          <w:b/>
          <w:bCs/>
          <w:color w:val="5B9BD5"/>
        </w:rPr>
      </w:pPr>
      <w:r>
        <w:rPr>
          <w:rFonts w:ascii="Tahoma" w:eastAsia="Tahoma" w:hAnsi="Tahoma" w:cs="Tahoma"/>
          <w:b/>
          <w:bCs/>
          <w:color w:val="5B9BD5"/>
        </w:rPr>
        <w:t>Por persona en habitación doble</w:t>
      </w:r>
    </w:p>
    <w:p w14:paraId="706008BD" w14:textId="77777777" w:rsidR="00BC11A3" w:rsidRDefault="00000000">
      <w:pPr>
        <w:rPr>
          <w:rFonts w:ascii="Tahoma" w:eastAsia="Tahoma" w:hAnsi="Tahoma" w:cs="Tahoma"/>
          <w:b/>
          <w:bCs/>
          <w:color w:val="5B9BD5"/>
          <w:sz w:val="36"/>
          <w:szCs w:val="36"/>
        </w:rPr>
      </w:pPr>
      <w:r>
        <w:rPr>
          <w:rFonts w:ascii="Tahoma" w:eastAsia="Tahoma" w:hAnsi="Tahoma" w:cs="Tahoma"/>
          <w:color w:val="5B9BD5"/>
          <w:sz w:val="36"/>
          <w:szCs w:val="36"/>
        </w:rPr>
        <w:t xml:space="preserve">DESDE </w:t>
      </w:r>
      <w:r>
        <w:rPr>
          <w:rFonts w:ascii="Tahoma" w:eastAsia="Tahoma" w:hAnsi="Tahoma" w:cs="Tahoma"/>
          <w:b/>
          <w:bCs/>
          <w:color w:val="5B9BD5"/>
          <w:sz w:val="36"/>
          <w:szCs w:val="36"/>
        </w:rPr>
        <w:t>2.240* USD</w:t>
      </w:r>
    </w:p>
    <w:p w14:paraId="2F3C3638" w14:textId="77777777" w:rsidR="00BC11A3" w:rsidRDefault="00000000">
      <w:pPr>
        <w:rPr>
          <w:rFonts w:ascii="Tahoma" w:eastAsia="Tahoma" w:hAnsi="Tahoma" w:cs="Tahoma"/>
          <w:color w:val="5B9BD5"/>
        </w:rPr>
      </w:pPr>
      <w:r>
        <w:rPr>
          <w:rFonts w:ascii="Tahoma" w:eastAsia="Tahoma" w:hAnsi="Tahoma" w:cs="Tahoma"/>
          <w:b/>
          <w:bCs/>
          <w:color w:val="FF0000"/>
        </w:rPr>
        <w:t>*</w:t>
      </w:r>
      <w:r>
        <w:rPr>
          <w:rFonts w:ascii="Tahoma" w:eastAsia="Tahoma" w:hAnsi="Tahoma" w:cs="Tahoma"/>
          <w:color w:val="5B9BD5"/>
        </w:rPr>
        <w:t>Precio por persona para mínimo 30 personas de pago + 1 free en habitación individual.</w:t>
      </w:r>
    </w:p>
    <w:p w14:paraId="33F8CA0D" w14:textId="77777777" w:rsidR="00BC11A3" w:rsidRDefault="00BC11A3">
      <w:pPr>
        <w:rPr>
          <w:rFonts w:ascii="Tahoma" w:eastAsia="Tahoma" w:hAnsi="Tahoma" w:cs="Tahoma"/>
          <w:color w:val="000000"/>
        </w:rPr>
      </w:pPr>
    </w:p>
    <w:p w14:paraId="6A6C280A" w14:textId="77777777" w:rsidR="00BC11A3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* </w:t>
      </w:r>
      <w:r>
        <w:rPr>
          <w:rFonts w:ascii="Tahoma" w:eastAsia="Tahoma" w:hAnsi="Tahoma" w:cs="Tahoma"/>
          <w:b/>
          <w:bCs/>
          <w:color w:val="000000"/>
        </w:rPr>
        <w:t>Suplemento</w:t>
      </w:r>
      <w:r>
        <w:rPr>
          <w:rFonts w:ascii="Tahoma" w:eastAsia="Tahoma" w:hAnsi="Tahoma" w:cs="Tahoma"/>
          <w:color w:val="000000"/>
        </w:rPr>
        <w:t xml:space="preserve"> por persona base 25 – 29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. + 1 free: </w:t>
      </w:r>
      <w:r>
        <w:rPr>
          <w:rFonts w:ascii="Tahoma" w:eastAsia="Tahoma" w:hAnsi="Tahoma" w:cs="Tahoma"/>
          <w:b/>
          <w:bCs/>
          <w:color w:val="000000"/>
        </w:rPr>
        <w:t>190 USD</w:t>
      </w:r>
      <w:r>
        <w:rPr>
          <w:rFonts w:ascii="Tahoma" w:eastAsia="Tahoma" w:hAnsi="Tahoma" w:cs="Tahoma"/>
          <w:color w:val="000000"/>
        </w:rPr>
        <w:t xml:space="preserve"> </w:t>
      </w:r>
    </w:p>
    <w:p w14:paraId="5249073C" w14:textId="77777777" w:rsidR="00BC11A3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*</w:t>
      </w:r>
      <w:r>
        <w:rPr>
          <w:rFonts w:ascii="Tahoma" w:eastAsia="Tahoma" w:hAnsi="Tahoma" w:cs="Tahoma"/>
          <w:b/>
          <w:bCs/>
          <w:color w:val="000000"/>
        </w:rPr>
        <w:t xml:space="preserve"> Suplemento</w:t>
      </w:r>
      <w:r>
        <w:rPr>
          <w:rFonts w:ascii="Tahoma" w:eastAsia="Tahoma" w:hAnsi="Tahoma" w:cs="Tahoma"/>
          <w:color w:val="000000"/>
        </w:rPr>
        <w:t xml:space="preserve"> por persona base 20 – 24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. + 1 free: </w:t>
      </w:r>
      <w:r>
        <w:rPr>
          <w:rFonts w:ascii="Tahoma" w:eastAsia="Tahoma" w:hAnsi="Tahoma" w:cs="Tahoma"/>
          <w:b/>
          <w:bCs/>
          <w:color w:val="000000"/>
        </w:rPr>
        <w:t>4</w:t>
      </w:r>
      <w:r>
        <w:rPr>
          <w:rFonts w:ascii="Tahoma" w:eastAsia="Tahoma" w:hAnsi="Tahoma" w:cs="Tahoma"/>
          <w:b/>
          <w:bCs/>
        </w:rPr>
        <w:t>6</w:t>
      </w:r>
      <w:r>
        <w:rPr>
          <w:rFonts w:ascii="Tahoma" w:eastAsia="Tahoma" w:hAnsi="Tahoma" w:cs="Tahoma"/>
          <w:b/>
          <w:bCs/>
          <w:color w:val="000000"/>
        </w:rPr>
        <w:t>0 USD</w:t>
      </w:r>
    </w:p>
    <w:p w14:paraId="56A76F73" w14:textId="77777777" w:rsidR="00BC11A3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*</w:t>
      </w:r>
      <w:r>
        <w:rPr>
          <w:rFonts w:ascii="Tahoma" w:eastAsia="Tahoma" w:hAnsi="Tahoma" w:cs="Tahoma"/>
          <w:b/>
          <w:bCs/>
          <w:color w:val="000000"/>
        </w:rPr>
        <w:t xml:space="preserve"> Suplemento</w:t>
      </w:r>
      <w:r>
        <w:rPr>
          <w:rFonts w:ascii="Tahoma" w:eastAsia="Tahoma" w:hAnsi="Tahoma" w:cs="Tahoma"/>
          <w:color w:val="000000"/>
        </w:rPr>
        <w:t xml:space="preserve"> por persona base 15 – 19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. + 1 free: </w:t>
      </w:r>
      <w:r>
        <w:rPr>
          <w:rFonts w:ascii="Tahoma" w:eastAsia="Tahoma" w:hAnsi="Tahoma" w:cs="Tahoma"/>
          <w:b/>
          <w:bCs/>
          <w:color w:val="000000"/>
        </w:rPr>
        <w:t>9</w:t>
      </w:r>
      <w:r>
        <w:rPr>
          <w:rFonts w:ascii="Tahoma" w:eastAsia="Tahoma" w:hAnsi="Tahoma" w:cs="Tahoma"/>
          <w:b/>
          <w:bCs/>
        </w:rPr>
        <w:t>2</w:t>
      </w:r>
      <w:r>
        <w:rPr>
          <w:rFonts w:ascii="Tahoma" w:eastAsia="Tahoma" w:hAnsi="Tahoma" w:cs="Tahoma"/>
          <w:b/>
          <w:bCs/>
          <w:color w:val="000000"/>
        </w:rPr>
        <w:t>0 USD</w:t>
      </w:r>
    </w:p>
    <w:p w14:paraId="1090D38C" w14:textId="77777777" w:rsidR="002175BB" w:rsidRDefault="002175BB">
      <w:pPr>
        <w:rPr>
          <w:rFonts w:ascii="Tahoma" w:eastAsia="Tahoma" w:hAnsi="Tahoma" w:cs="Tahoma"/>
          <w:color w:val="5B9BD5"/>
          <w:sz w:val="36"/>
          <w:szCs w:val="36"/>
        </w:rPr>
      </w:pPr>
    </w:p>
    <w:p w14:paraId="12FB46E0" w14:textId="72BE7B65" w:rsidR="00BC11A3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INCLUYE</w:t>
      </w:r>
    </w:p>
    <w:p w14:paraId="4CDAAAE8" w14:textId="77777777" w:rsidR="00BC11A3" w:rsidRDefault="00BC11A3">
      <w:pPr>
        <w:rPr>
          <w:rFonts w:ascii="Tahoma" w:eastAsia="Tahoma" w:hAnsi="Tahoma" w:cs="Tahoma"/>
          <w:color w:val="000000"/>
        </w:rPr>
      </w:pPr>
    </w:p>
    <w:p w14:paraId="7BDB7493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  <w:color w:val="000000"/>
        </w:rPr>
        <w:t xml:space="preserve">7 noches de alojamiento </w:t>
      </w:r>
      <w:r>
        <w:rPr>
          <w:rFonts w:ascii="Tahoma" w:eastAsia="Tahoma" w:hAnsi="Tahoma" w:cs="Tahoma"/>
          <w:b/>
          <w:bCs/>
        </w:rPr>
        <w:t>con desayuno</w:t>
      </w:r>
    </w:p>
    <w:p w14:paraId="2D1413A1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000000"/>
        </w:rPr>
        <w:t>6 cenas</w:t>
      </w:r>
      <w:r>
        <w:rPr>
          <w:rFonts w:ascii="Tahoma" w:eastAsia="Tahoma" w:hAnsi="Tahoma" w:cs="Tahoma"/>
          <w:color w:val="000000"/>
        </w:rPr>
        <w:t xml:space="preserve"> durante el recorrido, sin bebidas del día 2 al día 7</w:t>
      </w:r>
      <w:r>
        <w:rPr>
          <w:rFonts w:ascii="Tahoma" w:eastAsia="Tahoma" w:hAnsi="Tahoma" w:cs="Tahoma"/>
        </w:rPr>
        <w:t>.</w:t>
      </w:r>
    </w:p>
    <w:p w14:paraId="7641D470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  <w:color w:val="000000"/>
        </w:rPr>
        <w:t>Guía especialista en Laponia acompañando al grupo.</w:t>
      </w:r>
    </w:p>
    <w:p w14:paraId="567FBB6E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Transporte en autobús o minibús según indicado en itinerario.</w:t>
      </w:r>
    </w:p>
    <w:p w14:paraId="7D4656A1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Excursiones indicadas según itinerario.</w:t>
      </w:r>
    </w:p>
    <w:p w14:paraId="0E765F5E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 xml:space="preserve">1 free en hab. single desde 20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 de pago, excepto visitas opcionales, extras, etc.</w:t>
      </w:r>
    </w:p>
    <w:p w14:paraId="6E355CCE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Documentación de viaje.</w:t>
      </w:r>
    </w:p>
    <w:p w14:paraId="10364BDE" w14:textId="77777777" w:rsidR="00BC11A3" w:rsidRDefault="00BC11A3">
      <w:pPr>
        <w:ind w:left="360"/>
        <w:rPr>
          <w:rFonts w:ascii="Tahoma" w:eastAsia="Tahoma" w:hAnsi="Tahoma" w:cs="Tahoma"/>
          <w:color w:val="000000"/>
        </w:rPr>
      </w:pPr>
    </w:p>
    <w:p w14:paraId="0E092EE3" w14:textId="77777777" w:rsidR="00BC11A3" w:rsidRDefault="00BC11A3">
      <w:pPr>
        <w:ind w:left="360"/>
        <w:rPr>
          <w:rFonts w:ascii="Tahoma" w:eastAsia="Tahoma" w:hAnsi="Tahoma" w:cs="Tahoma"/>
          <w:color w:val="000000"/>
        </w:rPr>
      </w:pPr>
    </w:p>
    <w:p w14:paraId="11586687" w14:textId="77777777" w:rsidR="00BC11A3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NO INCLUYE</w:t>
      </w:r>
    </w:p>
    <w:p w14:paraId="0761F508" w14:textId="77777777" w:rsidR="00BC11A3" w:rsidRDefault="00BC11A3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401D8EC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Billete de avión</w:t>
      </w:r>
    </w:p>
    <w:p w14:paraId="65EBA53B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Gastos personales, lavandería, teléfono, minibar.</w:t>
      </w:r>
    </w:p>
    <w:p w14:paraId="1C2EBDEC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Almuerzos y cenas no indicados en el itinerario.</w:t>
      </w:r>
    </w:p>
    <w:p w14:paraId="4838D961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Bebidas en almuerzos y cenas.</w:t>
      </w:r>
    </w:p>
    <w:p w14:paraId="47F8457D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Propinas a guías y conductores.</w:t>
      </w:r>
    </w:p>
    <w:p w14:paraId="1A8EB1CA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Maleteros en aeropuertos y hoteles.</w:t>
      </w:r>
    </w:p>
    <w:p w14:paraId="6F476301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Extras personales como teléfono, lavandería, etc.</w:t>
      </w:r>
    </w:p>
    <w:p w14:paraId="20AE084A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Servicios no especificados en el apartado “El precio incluye”.</w:t>
      </w:r>
    </w:p>
    <w:p w14:paraId="4F80BA27" w14:textId="77777777" w:rsidR="00BC11A3" w:rsidRDefault="00000000">
      <w:pPr>
        <w:numPr>
          <w:ilvl w:val="0"/>
          <w:numId w:val="1"/>
        </w:num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Asistencia médica y/o seguro de cancelación</w:t>
      </w:r>
    </w:p>
    <w:p w14:paraId="187237A6" w14:textId="77777777" w:rsidR="00BC11A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70CD87BC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1B006E2F" w14:textId="77777777" w:rsidR="00BC11A3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HOTELES</w:t>
      </w: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PREVISTOS O SIMILARES</w:t>
      </w:r>
    </w:p>
    <w:p w14:paraId="7A8FD271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color w:val="000000"/>
          <w:sz w:val="28"/>
          <w:szCs w:val="28"/>
          <w:u w:val="single"/>
        </w:rPr>
      </w:pPr>
    </w:p>
    <w:tbl>
      <w:tblPr>
        <w:tblStyle w:val="a0"/>
        <w:tblpPr w:leftFromText="141" w:rightFromText="141" w:vertAnchor="text" w:tblpY="72"/>
        <w:tblW w:w="5567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3638"/>
      </w:tblGrid>
      <w:tr w:rsidR="00BC11A3" w14:paraId="1034CB35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7A89434A" w14:textId="77777777" w:rsidR="00BC11A3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TROMSO</w:t>
            </w:r>
          </w:p>
        </w:tc>
        <w:tc>
          <w:tcPr>
            <w:tcW w:w="3638" w:type="dxa"/>
            <w:vAlign w:val="center"/>
          </w:tcPr>
          <w:p w14:paraId="7EE77307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MOXY</w:t>
            </w:r>
          </w:p>
        </w:tc>
      </w:tr>
      <w:tr w:rsidR="00BC11A3" w14:paraId="5D5A491B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546466E0" w14:textId="77777777" w:rsidR="00BC11A3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NARVIK</w:t>
            </w:r>
          </w:p>
        </w:tc>
        <w:tc>
          <w:tcPr>
            <w:tcW w:w="3638" w:type="dxa"/>
            <w:vAlign w:val="center"/>
          </w:tcPr>
          <w:p w14:paraId="2ACB892D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BJERVIK HOTEL</w:t>
            </w:r>
          </w:p>
        </w:tc>
      </w:tr>
      <w:tr w:rsidR="00BC11A3" w14:paraId="5C6A9745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6BB36EC4" w14:textId="77777777" w:rsidR="00BC11A3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SORTLAND</w:t>
            </w:r>
          </w:p>
        </w:tc>
        <w:tc>
          <w:tcPr>
            <w:tcW w:w="3638" w:type="dxa"/>
            <w:vAlign w:val="center"/>
          </w:tcPr>
          <w:p w14:paraId="5DAD4CDD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SCANDIC SORTLAND</w:t>
            </w:r>
          </w:p>
        </w:tc>
      </w:tr>
      <w:tr w:rsidR="00BC11A3" w14:paraId="08E048BF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003A1BDF" w14:textId="77777777" w:rsidR="00BC11A3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ISLA SENJA</w:t>
            </w:r>
          </w:p>
        </w:tc>
        <w:tc>
          <w:tcPr>
            <w:tcW w:w="3638" w:type="dxa"/>
            <w:vAlign w:val="center"/>
          </w:tcPr>
          <w:p w14:paraId="504BD968" w14:textId="77777777" w:rsidR="00BC11A3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BARDUFOSS</w:t>
            </w:r>
          </w:p>
        </w:tc>
      </w:tr>
    </w:tbl>
    <w:p w14:paraId="1F5380B6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617D77DE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256C70DE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C32B9BB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10C26E8" w14:textId="77777777" w:rsidR="00BC11A3" w:rsidRDefault="00BC11A3">
      <w:pPr>
        <w:widowControl w:val="0"/>
        <w:jc w:val="both"/>
        <w:rPr>
          <w:rFonts w:ascii="Tahoma" w:eastAsia="Tahoma" w:hAnsi="Tahoma" w:cs="Tahoma"/>
          <w:b/>
          <w:bCs/>
          <w:color w:val="5B9BD5"/>
          <w:u w:val="single"/>
        </w:rPr>
      </w:pPr>
    </w:p>
    <w:p w14:paraId="5A3D624E" w14:textId="77777777" w:rsidR="00BC11A3" w:rsidRDefault="00BC11A3">
      <w:pPr>
        <w:widowControl w:val="0"/>
        <w:jc w:val="both"/>
        <w:rPr>
          <w:rFonts w:ascii="Tahoma" w:eastAsia="Tahoma" w:hAnsi="Tahoma" w:cs="Tahoma"/>
          <w:b/>
          <w:bCs/>
          <w:color w:val="5B9BD5"/>
          <w:u w:val="single"/>
        </w:rPr>
      </w:pPr>
    </w:p>
    <w:p w14:paraId="4F6A6424" w14:textId="77777777" w:rsidR="002175BB" w:rsidRDefault="002175BB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60FA2489" w14:textId="1F104D18" w:rsidR="00BC11A3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ITINERARIO</w:t>
      </w:r>
    </w:p>
    <w:p w14:paraId="775885A4" w14:textId="77777777" w:rsidR="00BC11A3" w:rsidRDefault="00BC11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1A0BD7AC" w14:textId="77777777" w:rsidR="00BC11A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1 – TROMSO</w:t>
      </w:r>
    </w:p>
    <w:p w14:paraId="535D94F6" w14:textId="77777777" w:rsidR="00BC11A3" w:rsidRDefault="00BC11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4828730A" w14:textId="77777777" w:rsidR="00BC11A3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Llegada y traslado al hotel. </w:t>
      </w:r>
    </w:p>
    <w:p w14:paraId="52D22005" w14:textId="77777777" w:rsidR="00BC11A3" w:rsidRDefault="00BC11A3">
      <w:pPr>
        <w:widowControl w:val="0"/>
        <w:jc w:val="both"/>
        <w:rPr>
          <w:rFonts w:ascii="Tahoma" w:eastAsia="Tahoma" w:hAnsi="Tahoma" w:cs="Tahoma"/>
          <w:color w:val="000000"/>
        </w:rPr>
      </w:pPr>
    </w:p>
    <w:p w14:paraId="62235467" w14:textId="77777777" w:rsidR="00BC11A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Opcionalmente:</w:t>
      </w:r>
      <w:r>
        <w:rPr>
          <w:rFonts w:ascii="Tahoma" w:eastAsia="Tahoma" w:hAnsi="Tahoma" w:cs="Tahoma"/>
          <w:color w:val="000000"/>
        </w:rPr>
        <w:t xml:space="preserve"> por la tarde, traslado al centro de </w:t>
      </w:r>
      <w:proofErr w:type="spellStart"/>
      <w:r>
        <w:rPr>
          <w:rFonts w:ascii="Tahoma" w:eastAsia="Tahoma" w:hAnsi="Tahoma" w:cs="Tahoma"/>
          <w:color w:val="000000"/>
        </w:rPr>
        <w:t>Tromso</w:t>
      </w:r>
      <w:proofErr w:type="spellEnd"/>
      <w:r>
        <w:rPr>
          <w:rFonts w:ascii="Tahoma" w:eastAsia="Tahoma" w:hAnsi="Tahoma" w:cs="Tahoma"/>
          <w:color w:val="000000"/>
        </w:rPr>
        <w:t xml:space="preserve"> junto con nuestro guía acompañante para dar un paseo por el centro histórico. </w:t>
      </w:r>
      <w:r>
        <w:rPr>
          <w:rFonts w:ascii="Tahoma" w:eastAsia="Tahoma" w:hAnsi="Tahoma" w:cs="Tahoma"/>
          <w:b/>
          <w:bCs/>
          <w:color w:val="000000"/>
        </w:rPr>
        <w:t>Alojamiento.</w:t>
      </w:r>
    </w:p>
    <w:p w14:paraId="0069E58A" w14:textId="77777777" w:rsidR="00BC11A3" w:rsidRDefault="00BC11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</w:rPr>
      </w:pPr>
    </w:p>
    <w:p w14:paraId="799784BE" w14:textId="77777777" w:rsidR="00BC11A3" w:rsidRDefault="00BC11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</w:rPr>
      </w:pPr>
    </w:p>
    <w:p w14:paraId="44CC7445" w14:textId="77777777" w:rsidR="00BC11A3" w:rsidRDefault="00000000">
      <w:pPr>
        <w:widowControl w:val="0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2 –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TROMSO – PARQUE POLAR - NARVIK</w:t>
      </w:r>
    </w:p>
    <w:p w14:paraId="72955DE5" w14:textId="77777777" w:rsidR="00BC11A3" w:rsidRDefault="00BC11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000000"/>
          <w:highlight w:val="white"/>
        </w:rPr>
      </w:pPr>
    </w:p>
    <w:p w14:paraId="67400A6F" w14:textId="77777777" w:rsidR="00BC11A3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Desayuno. Salida hacia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Bardu</w:t>
      </w:r>
      <w:proofErr w:type="spellEnd"/>
      <w:r>
        <w:rPr>
          <w:rFonts w:ascii="Tahoma" w:eastAsia="Tahoma" w:hAnsi="Tahoma" w:cs="Tahoma"/>
          <w:color w:val="000000"/>
        </w:rPr>
        <w:t xml:space="preserve"> donde, junto con un guía especializado nativo, visitaremos el parque natural más septentrional del mundo, </w:t>
      </w:r>
      <w:r>
        <w:rPr>
          <w:rFonts w:ascii="Tahoma" w:eastAsia="Tahoma" w:hAnsi="Tahoma" w:cs="Tahoma"/>
          <w:b/>
          <w:bCs/>
          <w:color w:val="000000"/>
        </w:rPr>
        <w:t>Polar Park**</w:t>
      </w:r>
      <w:r>
        <w:rPr>
          <w:rFonts w:ascii="Tahoma" w:eastAsia="Tahoma" w:hAnsi="Tahoma" w:cs="Tahoma"/>
          <w:color w:val="000000"/>
        </w:rPr>
        <w:t xml:space="preserve">, hogar de majestuosos animales de Noruega como osos, lobos y linces, alces, renos Continuaremos hacia Narvik, una ciudad rodeada de naturaleza, impresionantes fiordos e imponentes montañas. </w:t>
      </w:r>
      <w:r>
        <w:rPr>
          <w:rFonts w:ascii="Tahoma" w:eastAsia="Tahoma" w:hAnsi="Tahoma" w:cs="Tahoma"/>
          <w:b/>
          <w:bCs/>
          <w:color w:val="000000"/>
        </w:rPr>
        <w:t>Cena. Alojamiento.</w:t>
      </w:r>
    </w:p>
    <w:p w14:paraId="1EDD21E9" w14:textId="77777777" w:rsidR="00BC11A3" w:rsidRDefault="00BC11A3">
      <w:pPr>
        <w:widowControl w:val="0"/>
        <w:jc w:val="both"/>
        <w:rPr>
          <w:rFonts w:ascii="Tahoma" w:eastAsia="Tahoma" w:hAnsi="Tahoma" w:cs="Tahoma"/>
          <w:color w:val="000000"/>
        </w:rPr>
      </w:pPr>
    </w:p>
    <w:p w14:paraId="246ABC77" w14:textId="77777777" w:rsidR="00BC11A3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**Nota Importante</w:t>
      </w:r>
      <w:r>
        <w:rPr>
          <w:rFonts w:ascii="Tahoma" w:eastAsia="Tahoma" w:hAnsi="Tahoma" w:cs="Tahoma"/>
          <w:color w:val="000000"/>
        </w:rPr>
        <w:t>: el avistamiento de animales depende de su comportamiento natural.</w:t>
      </w:r>
    </w:p>
    <w:p w14:paraId="2DCCEC63" w14:textId="77777777" w:rsidR="00BC11A3" w:rsidRDefault="00BC11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29954C8F" w14:textId="77777777" w:rsidR="00BC11A3" w:rsidRDefault="00000000">
      <w:pPr>
        <w:pStyle w:val="Ttulo1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3 – NARVIK – ISLAS LOFOTEN</w:t>
      </w:r>
    </w:p>
    <w:p w14:paraId="5FA6E56F" w14:textId="77777777" w:rsidR="00BC11A3" w:rsidRDefault="00BC11A3"/>
    <w:p w14:paraId="20BCCB36" w14:textId="77777777" w:rsidR="00BC11A3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</w:t>
      </w:r>
    </w:p>
    <w:p w14:paraId="05CCA213" w14:textId="77777777" w:rsidR="00BC11A3" w:rsidRDefault="00BC11A3">
      <w:pPr>
        <w:widowControl w:val="0"/>
        <w:jc w:val="both"/>
        <w:rPr>
          <w:rFonts w:ascii="Tahoma" w:eastAsia="Tahoma" w:hAnsi="Tahoma" w:cs="Tahoma"/>
          <w:color w:val="000000"/>
        </w:rPr>
      </w:pPr>
    </w:p>
    <w:p w14:paraId="16726302" w14:textId="77777777" w:rsidR="00BC11A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Opcionalmente excursión del Tren Ártico por la mañana:</w:t>
      </w:r>
      <w:r>
        <w:rPr>
          <w:rFonts w:ascii="Tahoma" w:eastAsia="Tahoma" w:hAnsi="Tahoma" w:cs="Tahoma"/>
          <w:color w:val="000000"/>
        </w:rPr>
        <w:t xml:space="preserve"> un tramo ferroviario entre Narvik y </w:t>
      </w:r>
      <w:proofErr w:type="spellStart"/>
      <w:r>
        <w:rPr>
          <w:rFonts w:ascii="Tahoma" w:eastAsia="Tahoma" w:hAnsi="Tahoma" w:cs="Tahoma"/>
          <w:color w:val="000000"/>
        </w:rPr>
        <w:t>Abisko</w:t>
      </w:r>
      <w:proofErr w:type="spellEnd"/>
      <w:r>
        <w:rPr>
          <w:rFonts w:ascii="Tahoma" w:eastAsia="Tahoma" w:hAnsi="Tahoma" w:cs="Tahoma"/>
          <w:color w:val="000000"/>
        </w:rPr>
        <w:t xml:space="preserve"> a través de la frontera sueca. El Tren Ártico se desplaza por un paisaje único, hermoso y cambiante salpicado de cascadas e impresionantes montañas. Esta aventura de 43 kilómetros te lleva al corazón del Ártico, hasta la ciudad fronteriza sueca de </w:t>
      </w:r>
      <w:proofErr w:type="spellStart"/>
      <w:r>
        <w:rPr>
          <w:rFonts w:ascii="Tahoma" w:eastAsia="Tahoma" w:hAnsi="Tahoma" w:cs="Tahoma"/>
          <w:color w:val="000000"/>
        </w:rPr>
        <w:t>Bjørnfjell</w:t>
      </w:r>
      <w:proofErr w:type="spellEnd"/>
      <w:r>
        <w:rPr>
          <w:rFonts w:ascii="Tahoma" w:eastAsia="Tahoma" w:hAnsi="Tahoma" w:cs="Tahoma"/>
          <w:color w:val="000000"/>
        </w:rPr>
        <w:t xml:space="preserve">. Finalizado el trayecto, nos trasladaremos hacia las Islas </w:t>
      </w:r>
      <w:proofErr w:type="spellStart"/>
      <w:r>
        <w:rPr>
          <w:rFonts w:ascii="Tahoma" w:eastAsia="Tahoma" w:hAnsi="Tahoma" w:cs="Tahoma"/>
          <w:color w:val="000000"/>
        </w:rPr>
        <w:t>Lofoten</w:t>
      </w:r>
      <w:proofErr w:type="spellEnd"/>
      <w:r>
        <w:rPr>
          <w:rFonts w:ascii="Tahoma" w:eastAsia="Tahoma" w:hAnsi="Tahoma" w:cs="Tahoma"/>
          <w:color w:val="000000"/>
        </w:rPr>
        <w:t xml:space="preserve">, uno de los mejores lugares del mundo para ver las auroras boreales gracias a su ubicación geográfica privilegiada sobre el Círculo Polar Ártico y su baja contaminación lumínica. </w:t>
      </w:r>
      <w:r>
        <w:rPr>
          <w:rFonts w:ascii="Tahoma" w:eastAsia="Tahoma" w:hAnsi="Tahoma" w:cs="Tahoma"/>
          <w:b/>
          <w:bCs/>
          <w:color w:val="000000"/>
        </w:rPr>
        <w:t>Cena. Alojamiento.</w:t>
      </w:r>
    </w:p>
    <w:p w14:paraId="3D4D0EBB" w14:textId="77777777" w:rsidR="00BC11A3" w:rsidRDefault="00BC11A3">
      <w:pPr>
        <w:pStyle w:val="Ttulo5"/>
        <w:shd w:val="clear" w:color="auto" w:fill="FFFFFF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503AEEF4" w14:textId="77777777" w:rsidR="00BC11A3" w:rsidRDefault="00000000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4 – ISLAS LOFOTEN</w:t>
      </w:r>
    </w:p>
    <w:p w14:paraId="7FEDEA5E" w14:textId="77777777" w:rsidR="00BC11A3" w:rsidRDefault="00BC11A3">
      <w:pPr>
        <w:shd w:val="clear" w:color="auto" w:fill="FFFFFF"/>
        <w:jc w:val="both"/>
        <w:rPr>
          <w:rFonts w:ascii="Tahoma" w:eastAsia="Tahoma" w:hAnsi="Tahoma" w:cs="Tahoma"/>
          <w:color w:val="000000"/>
        </w:rPr>
      </w:pPr>
    </w:p>
    <w:p w14:paraId="65450F48" w14:textId="77777777" w:rsidR="00BC11A3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Hoy recorreremos una ruta panorámica que te sorprenderá por sus impresionantes paisajes y vistas costeras. Durante el trayecto, visitarás los encantadores pueblos de </w:t>
      </w:r>
      <w:proofErr w:type="spellStart"/>
      <w:r>
        <w:rPr>
          <w:rFonts w:ascii="Tahoma" w:eastAsia="Tahoma" w:hAnsi="Tahoma" w:cs="Tahoma"/>
          <w:color w:val="000000"/>
        </w:rPr>
        <w:t>Kabelvåg</w:t>
      </w:r>
      <w:proofErr w:type="spellEnd"/>
      <w:r>
        <w:rPr>
          <w:rFonts w:ascii="Tahoma" w:eastAsia="Tahoma" w:hAnsi="Tahoma" w:cs="Tahoma"/>
          <w:color w:val="000000"/>
        </w:rPr>
        <w:t xml:space="preserve"> y </w:t>
      </w:r>
      <w:proofErr w:type="spellStart"/>
      <w:r>
        <w:rPr>
          <w:rFonts w:ascii="Tahoma" w:eastAsia="Tahoma" w:hAnsi="Tahoma" w:cs="Tahoma"/>
          <w:color w:val="000000"/>
        </w:rPr>
        <w:t>Henningsvær</w:t>
      </w:r>
      <w:proofErr w:type="spellEnd"/>
      <w:r>
        <w:rPr>
          <w:rFonts w:ascii="Tahoma" w:eastAsia="Tahoma" w:hAnsi="Tahoma" w:cs="Tahoma"/>
          <w:color w:val="000000"/>
        </w:rPr>
        <w:t xml:space="preserve">, llenos de belleza pintoresca y rica cultura local. Continuaremos hacia </w:t>
      </w:r>
      <w:proofErr w:type="spellStart"/>
      <w:r>
        <w:rPr>
          <w:rFonts w:ascii="Tahoma" w:eastAsia="Tahoma" w:hAnsi="Tahoma" w:cs="Tahoma"/>
          <w:color w:val="000000"/>
        </w:rPr>
        <w:t>Svolvær</w:t>
      </w:r>
      <w:proofErr w:type="spellEnd"/>
      <w:r>
        <w:rPr>
          <w:rFonts w:ascii="Tahoma" w:eastAsia="Tahoma" w:hAnsi="Tahoma" w:cs="Tahoma"/>
          <w:color w:val="000000"/>
        </w:rPr>
        <w:t xml:space="preserve">, el vibrante corazón del archipiélago donde haremos un recorrido por el centro de esta bella ciudad. </w:t>
      </w:r>
      <w:r>
        <w:rPr>
          <w:rFonts w:ascii="Tahoma" w:eastAsia="Tahoma" w:hAnsi="Tahoma" w:cs="Tahoma"/>
          <w:b/>
          <w:bCs/>
          <w:color w:val="000000"/>
        </w:rPr>
        <w:t>Finalizada la visita regreso al hotel. Cena. Alojamiento.</w:t>
      </w:r>
    </w:p>
    <w:p w14:paraId="25683604" w14:textId="77777777" w:rsidR="00BC11A3" w:rsidRDefault="00BC11A3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</w:p>
    <w:p w14:paraId="29ED10C5" w14:textId="77777777" w:rsidR="00BC11A3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5 – ISLAS LOFOTEN</w:t>
      </w:r>
    </w:p>
    <w:p w14:paraId="06A91CD4" w14:textId="77777777" w:rsidR="00BC11A3" w:rsidRDefault="00BC11A3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</w:p>
    <w:p w14:paraId="20C39A87" w14:textId="77777777" w:rsidR="00BC11A3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Hoy haremos una de las Rutas Panorámicas que recorre los paisajes más bellos de Noruega dentro del Círculo Polar Ártico y llegaremos al punto más extremo de las Islas </w:t>
      </w:r>
      <w:proofErr w:type="spellStart"/>
      <w:r>
        <w:rPr>
          <w:rFonts w:ascii="Tahoma" w:eastAsia="Tahoma" w:hAnsi="Tahoma" w:cs="Tahoma"/>
          <w:color w:val="000000"/>
        </w:rPr>
        <w:t>Lofoten</w:t>
      </w:r>
      <w:proofErr w:type="spellEnd"/>
      <w:r>
        <w:rPr>
          <w:rFonts w:ascii="Tahoma" w:eastAsia="Tahoma" w:hAnsi="Tahoma" w:cs="Tahoma"/>
          <w:color w:val="000000"/>
        </w:rPr>
        <w:t xml:space="preserve">. Comenzaremos con la visita al Museo Vikingo Lofotr, donde podrás descubrir la impresionante historia y cultura vikinga con exposiciones arqueológicas, recreaciones de barcos, etc... Continuaremos hacia el encantador pueblo pesquero de Leknes, uno de los pueblos más bonitos de las Islas </w:t>
      </w:r>
      <w:proofErr w:type="spellStart"/>
      <w:r>
        <w:rPr>
          <w:rFonts w:ascii="Tahoma" w:eastAsia="Tahoma" w:hAnsi="Tahoma" w:cs="Tahoma"/>
          <w:color w:val="000000"/>
        </w:rPr>
        <w:t>Lofoten</w:t>
      </w:r>
      <w:proofErr w:type="spellEnd"/>
      <w:r>
        <w:rPr>
          <w:rFonts w:ascii="Tahoma" w:eastAsia="Tahoma" w:hAnsi="Tahoma" w:cs="Tahoma"/>
          <w:color w:val="000000"/>
        </w:rPr>
        <w:t xml:space="preserve">. </w:t>
      </w:r>
      <w:r>
        <w:rPr>
          <w:rFonts w:ascii="Tahoma" w:eastAsia="Tahoma" w:hAnsi="Tahoma" w:cs="Tahoma"/>
          <w:b/>
          <w:bCs/>
          <w:color w:val="000000"/>
        </w:rPr>
        <w:t>Regreso al hotel. Cena. Alojamiento.</w:t>
      </w:r>
    </w:p>
    <w:p w14:paraId="0B0BF8A6" w14:textId="77777777" w:rsidR="00BC11A3" w:rsidRDefault="00BC11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654EB658" w14:textId="77777777" w:rsidR="00BC11A3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6 – ISLAS LOFOTEN – ISLA DE SENJA</w:t>
      </w:r>
    </w:p>
    <w:p w14:paraId="17B63719" w14:textId="77777777" w:rsidR="00BC11A3" w:rsidRDefault="00BC11A3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446C677D" w14:textId="77777777" w:rsidR="00BC11A3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Desayuno. </w:t>
      </w:r>
    </w:p>
    <w:p w14:paraId="0DCB031A" w14:textId="77777777" w:rsidR="00BC11A3" w:rsidRDefault="00BC11A3">
      <w:pPr>
        <w:widowControl w:val="0"/>
        <w:jc w:val="both"/>
        <w:rPr>
          <w:rFonts w:ascii="Tahoma" w:eastAsia="Tahoma" w:hAnsi="Tahoma" w:cs="Tahoma"/>
          <w:color w:val="000000"/>
        </w:rPr>
      </w:pPr>
    </w:p>
    <w:p w14:paraId="4042A402" w14:textId="77777777" w:rsidR="00BC11A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lastRenderedPageBreak/>
        <w:t xml:space="preserve">Opcionalmente: </w:t>
      </w:r>
      <w:r>
        <w:rPr>
          <w:rFonts w:ascii="Tahoma" w:eastAsia="Tahoma" w:hAnsi="Tahoma" w:cs="Tahoma"/>
          <w:color w:val="000000"/>
        </w:rPr>
        <w:t xml:space="preserve">por la mañana podremos visitar una </w:t>
      </w:r>
      <w:r>
        <w:rPr>
          <w:rFonts w:ascii="Tahoma" w:eastAsia="Tahoma" w:hAnsi="Tahoma" w:cs="Tahoma"/>
          <w:b/>
          <w:bCs/>
          <w:color w:val="000000"/>
        </w:rPr>
        <w:t>Granja Sami</w:t>
      </w:r>
      <w:r>
        <w:rPr>
          <w:rFonts w:ascii="Tahoma" w:eastAsia="Tahoma" w:hAnsi="Tahoma" w:cs="Tahoma"/>
          <w:color w:val="000000"/>
        </w:rPr>
        <w:t xml:space="preserve"> y disfrutar de esta misteriosa cultura milenaria donde las antiguas tradiciones cobran vida. Nuestro recorrido de inmersión te invita a adentrarte en la vida sami, conocer sus costumbres y forma de vida. Continuaremos hacia la Isla de Senja, uno de los territorios con los paisajes más diversos y vírgenes del norte de Noruega. </w:t>
      </w:r>
      <w:r>
        <w:rPr>
          <w:rFonts w:ascii="Tahoma" w:eastAsia="Tahoma" w:hAnsi="Tahoma" w:cs="Tahoma"/>
          <w:b/>
          <w:bCs/>
          <w:color w:val="000000"/>
        </w:rPr>
        <w:t>Cena.</w:t>
      </w:r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</w:rPr>
        <w:t>Alojamiento.</w:t>
      </w:r>
    </w:p>
    <w:p w14:paraId="579AB6F8" w14:textId="77777777" w:rsidR="00BC11A3" w:rsidRDefault="00BC11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656A248E" w14:textId="77777777" w:rsidR="00BC11A3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7 – ISLA DE SENJA</w:t>
      </w:r>
    </w:p>
    <w:p w14:paraId="34093AF9" w14:textId="77777777" w:rsidR="00BC11A3" w:rsidRDefault="00BC11A3">
      <w:pPr>
        <w:jc w:val="center"/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61281EB3" w14:textId="77777777" w:rsidR="00BC11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Hoy tomaremos la Ruta panorámica de la Isla de Senja, un itinerario escénico que ofrece paisajes espectaculares de fiordos, montañas y pueblos pesqueros. Visitaremos algunos de sus puntos más destacados como son el mirador </w:t>
      </w:r>
      <w:proofErr w:type="spellStart"/>
      <w:r>
        <w:rPr>
          <w:rFonts w:ascii="Tahoma" w:eastAsia="Tahoma" w:hAnsi="Tahoma" w:cs="Tahoma"/>
          <w:color w:val="000000"/>
        </w:rPr>
        <w:t>Bergsbotn</w:t>
      </w:r>
      <w:proofErr w:type="spellEnd"/>
      <w:r>
        <w:rPr>
          <w:rFonts w:ascii="Tahoma" w:eastAsia="Tahoma" w:hAnsi="Tahoma" w:cs="Tahoma"/>
          <w:color w:val="000000"/>
        </w:rPr>
        <w:t xml:space="preserve">, la pasarela de </w:t>
      </w:r>
      <w:proofErr w:type="spellStart"/>
      <w:r>
        <w:rPr>
          <w:rFonts w:ascii="Tahoma" w:eastAsia="Tahoma" w:hAnsi="Tahoma" w:cs="Tahoma"/>
          <w:color w:val="000000"/>
        </w:rPr>
        <w:t>Tungeneset</w:t>
      </w:r>
      <w:proofErr w:type="spellEnd"/>
      <w:r>
        <w:rPr>
          <w:rFonts w:ascii="Tahoma" w:eastAsia="Tahoma" w:hAnsi="Tahoma" w:cs="Tahoma"/>
          <w:color w:val="000000"/>
        </w:rPr>
        <w:t xml:space="preserve"> y algunos de los pueblos pesqueros más pintorescos de la Isla. </w:t>
      </w:r>
      <w:r>
        <w:rPr>
          <w:rFonts w:ascii="Tahoma" w:eastAsia="Tahoma" w:hAnsi="Tahoma" w:cs="Tahoma"/>
          <w:b/>
          <w:bCs/>
          <w:color w:val="000000"/>
        </w:rPr>
        <w:t>Finalizadas las visitas, regreso al hotel. Cena. Alojamiento.</w:t>
      </w:r>
    </w:p>
    <w:p w14:paraId="5B2E945D" w14:textId="77777777" w:rsidR="00BC11A3" w:rsidRDefault="00BC11A3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24FE9DBC" w14:textId="77777777" w:rsidR="00BC11A3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8 – ISLA DE SENJA - TROMSO</w:t>
      </w:r>
    </w:p>
    <w:p w14:paraId="56F608FE" w14:textId="77777777" w:rsidR="00BC11A3" w:rsidRDefault="00BC11A3">
      <w:pPr>
        <w:jc w:val="both"/>
        <w:rPr>
          <w:rFonts w:ascii="Tahoma" w:eastAsia="Tahoma" w:hAnsi="Tahoma" w:cs="Tahoma"/>
          <w:color w:val="000000"/>
        </w:rPr>
      </w:pPr>
    </w:p>
    <w:p w14:paraId="37C3CDFE" w14:textId="77777777" w:rsidR="00BC11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A la hora indicada traslado al aeropuerto de </w:t>
      </w:r>
      <w:proofErr w:type="spellStart"/>
      <w:r>
        <w:rPr>
          <w:rFonts w:ascii="Tahoma" w:eastAsia="Tahoma" w:hAnsi="Tahoma" w:cs="Tahoma"/>
          <w:color w:val="000000"/>
        </w:rPr>
        <w:t>Tromso</w:t>
      </w:r>
      <w:proofErr w:type="spellEnd"/>
      <w:r>
        <w:rPr>
          <w:rFonts w:ascii="Tahoma" w:eastAsia="Tahoma" w:hAnsi="Tahoma" w:cs="Tahoma"/>
          <w:color w:val="000000"/>
        </w:rPr>
        <w:t>.</w:t>
      </w:r>
    </w:p>
    <w:p w14:paraId="6DC25B51" w14:textId="77777777" w:rsidR="00BC11A3" w:rsidRDefault="00BC11A3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54362EA8" w14:textId="77777777" w:rsidR="00BC11A3" w:rsidRDefault="00000000">
      <w:pPr>
        <w:jc w:val="center"/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  <w:t>Fin de nuestros servicios</w:t>
      </w:r>
    </w:p>
    <w:p w14:paraId="3DA8C304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E4E3E15" w14:textId="77777777" w:rsidR="00BC11A3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PRECIOS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EXCURSIONES OPCIONALES</w:t>
      </w: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MÍNIMO 25 PAX:</w:t>
      </w:r>
    </w:p>
    <w:p w14:paraId="6AB065FF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C45D496" w14:textId="77777777" w:rsidR="00BC11A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Visita centro </w:t>
      </w:r>
      <w:proofErr w:type="spellStart"/>
      <w:r>
        <w:rPr>
          <w:rFonts w:ascii="Tahoma" w:eastAsia="Tahoma" w:hAnsi="Tahoma" w:cs="Tahoma"/>
          <w:color w:val="000000"/>
        </w:rPr>
        <w:t>Tromso</w:t>
      </w:r>
      <w:proofErr w:type="spellEnd"/>
      <w:r>
        <w:rPr>
          <w:rFonts w:ascii="Tahoma" w:eastAsia="Tahoma" w:hAnsi="Tahoma" w:cs="Tahoma"/>
          <w:color w:val="000000"/>
        </w:rPr>
        <w:t xml:space="preserve"> con el guía acompañante: </w:t>
      </w:r>
      <w:r>
        <w:rPr>
          <w:rFonts w:ascii="Tahoma" w:eastAsia="Tahoma" w:hAnsi="Tahoma" w:cs="Tahoma"/>
          <w:b/>
          <w:bCs/>
          <w:color w:val="000000"/>
        </w:rPr>
        <w:t>40 USD</w:t>
      </w:r>
    </w:p>
    <w:p w14:paraId="6DF93603" w14:textId="77777777" w:rsidR="00BC11A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Excursión en Tren Ártico: </w:t>
      </w:r>
      <w:r>
        <w:rPr>
          <w:rFonts w:ascii="Tahoma" w:eastAsia="Tahoma" w:hAnsi="Tahoma" w:cs="Tahoma"/>
          <w:b/>
          <w:bCs/>
          <w:color w:val="000000"/>
        </w:rPr>
        <w:t>110 USD</w:t>
      </w:r>
    </w:p>
    <w:p w14:paraId="0C9A01C9" w14:textId="77777777" w:rsidR="00BC11A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Visita a la Granja Sami: </w:t>
      </w:r>
      <w:r>
        <w:rPr>
          <w:rFonts w:ascii="Tahoma" w:eastAsia="Tahoma" w:hAnsi="Tahoma" w:cs="Tahoma"/>
          <w:b/>
          <w:bCs/>
          <w:color w:val="000000"/>
        </w:rPr>
        <w:t>60 USD</w:t>
      </w:r>
    </w:p>
    <w:p w14:paraId="0B4336B1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C95E065" w14:textId="77777777" w:rsidR="00BC11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5B9BD5"/>
          <w:u w:val="single"/>
        </w:rPr>
      </w:pPr>
      <w:r>
        <w:rPr>
          <w:rFonts w:ascii="Tahoma" w:eastAsia="Tahoma" w:hAnsi="Tahoma" w:cs="Tahoma"/>
          <w:b/>
          <w:bCs/>
          <w:color w:val="5B9BD5"/>
          <w:u w:val="single"/>
        </w:rPr>
        <w:t>Notas Importantes:</w:t>
      </w:r>
    </w:p>
    <w:p w14:paraId="0CCE5019" w14:textId="77777777" w:rsidR="00BC11A3" w:rsidRDefault="00BC11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5B9BD5"/>
          <w:u w:val="single"/>
        </w:rPr>
      </w:pPr>
    </w:p>
    <w:p w14:paraId="61E3748B" w14:textId="77777777" w:rsidR="00BC11A3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El recorrido es susceptible a cambios por razones de inclemencias meteorológicas o imprevistos locales.</w:t>
      </w:r>
    </w:p>
    <w:p w14:paraId="6DFAF1CD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4F1B4899" w14:textId="77777777" w:rsidR="00BC11A3" w:rsidRDefault="00BC11A3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4BCEA79" w14:textId="77777777" w:rsidR="00BC11A3" w:rsidRDefault="00BC11A3">
      <w:pPr>
        <w:jc w:val="both"/>
        <w:rPr>
          <w:rFonts w:ascii="Tahoma" w:eastAsia="Tahoma" w:hAnsi="Tahoma" w:cs="Tahoma"/>
          <w:color w:val="000000"/>
        </w:rPr>
      </w:pPr>
    </w:p>
    <w:p w14:paraId="3E7C1C71" w14:textId="77777777" w:rsidR="00BC11A3" w:rsidRDefault="00000000">
      <w:pPr>
        <w:jc w:val="center"/>
        <w:rPr>
          <w:rFonts w:ascii="Tahoma" w:eastAsia="Tahoma" w:hAnsi="Tahoma" w:cs="Tahoma"/>
          <w:b/>
          <w:bCs/>
          <w:u w:val="single"/>
        </w:rPr>
      </w:pPr>
      <w:r>
        <w:rPr>
          <w:rFonts w:ascii="Tahoma" w:eastAsia="Tahoma" w:hAnsi="Tahoma" w:cs="Tahoma"/>
          <w:b/>
          <w:bCs/>
          <w:u w:val="single"/>
        </w:rPr>
        <w:t>Plazas Limitadas</w:t>
      </w:r>
    </w:p>
    <w:p w14:paraId="3A5BF7E3" w14:textId="77777777" w:rsidR="00BC11A3" w:rsidRDefault="00BC11A3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75419B53" w14:textId="77777777" w:rsidR="00BC11A3" w:rsidRDefault="00BC11A3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70F0B383" w14:textId="77777777" w:rsidR="00BC11A3" w:rsidRDefault="00BC11A3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5D23AC3D" w14:textId="77777777" w:rsidR="00BC11A3" w:rsidRDefault="00BC11A3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C937F8B" w14:textId="77777777" w:rsidR="00BC11A3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0190DA1B" w14:textId="77777777" w:rsidR="00BC11A3" w:rsidRDefault="00BC11A3"/>
    <w:p w14:paraId="2D0BF2C9" w14:textId="77777777" w:rsidR="00BC11A3" w:rsidRDefault="00BC11A3">
      <w:pPr>
        <w:rPr>
          <w:b/>
          <w:bCs/>
        </w:rPr>
      </w:pPr>
    </w:p>
    <w:p w14:paraId="3E6DCC9B" w14:textId="77777777" w:rsidR="00BC11A3" w:rsidRDefault="00BC11A3"/>
    <w:p w14:paraId="154F3582" w14:textId="77777777" w:rsidR="00BC11A3" w:rsidRDefault="00BC11A3"/>
    <w:p w14:paraId="1AC47A45" w14:textId="77777777" w:rsidR="00BC11A3" w:rsidRDefault="00BC11A3"/>
    <w:sectPr w:rsidR="00BC11A3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3653067F-E49A-4340-BECE-D1419F0FE8C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B5E54F65-2260-E941-AEFC-17BF691E73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AF5CBC8-D5E4-9E4F-A2B5-EC30A9E28839}"/>
    <w:embedBold r:id="rId4" w:fontKey="{3A9564E6-A030-8847-BE68-64C4F02A679D}"/>
    <w:embedItalic r:id="rId5" w:fontKey="{6A0D0BF9-65CD-E146-9B4B-8DBFF6AEA8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ACCBB4D-20F1-DC4A-B8E8-4DDA73B141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4B16542-886A-2541-946B-0E34446EC2E8}"/>
    <w:embedBold r:id="rId8" w:fontKey="{D81758F7-75AF-C445-9EEB-223F13E37DF4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9" w:fontKey="{B4331722-5C3D-3244-A80D-EFA8001AAC6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B09E9E79-B04E-8441-9678-D100EC9B8BF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12E2E"/>
    <w:multiLevelType w:val="multilevel"/>
    <w:tmpl w:val="A808B7F6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0A47BC"/>
    <w:multiLevelType w:val="multilevel"/>
    <w:tmpl w:val="65E2F4DA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B94C30"/>
    <w:multiLevelType w:val="multilevel"/>
    <w:tmpl w:val="45BEDF4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043296">
    <w:abstractNumId w:val="0"/>
  </w:num>
  <w:num w:numId="2" w16cid:durableId="814877774">
    <w:abstractNumId w:val="2"/>
  </w:num>
  <w:num w:numId="3" w16cid:durableId="92491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A3"/>
    <w:rsid w:val="001D57EC"/>
    <w:rsid w:val="002175BB"/>
    <w:rsid w:val="00BC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966DB"/>
  <w15:docId w15:val="{3037F622-045D-6C4C-8F62-2A47C90B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OSh9bbACMYHmmlhFjGr8Xb673g==">CgMxLjA4AHIhMVlqdEcxeXJVbi1pQUZnZWpWOUdpWmxSSS1oekhBcDRk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843</Words>
  <Characters>4448</Characters>
  <Application>Microsoft Office Word</Application>
  <DocSecurity>0</DocSecurity>
  <Lines>171</Lines>
  <Paragraphs>117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2026-06-01T20:31:00Z</dcterms:created>
  <dcterms:modified xsi:type="dcterms:W3CDTF">2026-06-01T20:57:00Z</dcterms:modified>
</cp:coreProperties>
</file>