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528F0F" w14:textId="77777777" w:rsidR="004D20F7" w:rsidRDefault="00000000">
      <w:pPr>
        <w:rPr>
          <w:rFonts w:ascii="Tahoma" w:eastAsia="Tahoma" w:hAnsi="Tahoma" w:cs="Tahoma"/>
          <w:b/>
          <w:bCs/>
          <w:color w:val="70AD47"/>
          <w:sz w:val="28"/>
          <w:szCs w:val="28"/>
        </w:rPr>
      </w:pPr>
      <w:r>
        <w:rPr>
          <w:rFonts w:ascii="Montserrat" w:eastAsia="Montserrat" w:hAnsi="Montserrat" w:cs="Montserrat"/>
          <w:noProof/>
          <w:color w:val="7030A0"/>
          <w:sz w:val="32"/>
          <w:szCs w:val="32"/>
        </w:rPr>
        <w:drawing>
          <wp:inline distT="0" distB="0" distL="0" distR="0" wp14:anchorId="3C38B032" wp14:editId="65CC3D96">
            <wp:extent cx="531249" cy="531249"/>
            <wp:effectExtent l="0" t="0" r="0" b="0"/>
            <wp:docPr id="3" name="image1.png" descr="Marcado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Marcador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ahoma" w:eastAsia="Tahoma" w:hAnsi="Tahoma" w:cs="Tahoma"/>
          <w:b/>
          <w:bCs/>
          <w:color w:val="2F5496"/>
          <w:sz w:val="32"/>
          <w:szCs w:val="32"/>
        </w:rPr>
        <w:t>8 días</w:t>
      </w:r>
      <w:r>
        <w:rPr>
          <w:rFonts w:ascii="Tahoma" w:eastAsia="Tahoma" w:hAnsi="Tahoma" w:cs="Tahoma"/>
          <w:b/>
          <w:bCs/>
          <w:color w:val="2F5496"/>
          <w:sz w:val="28"/>
          <w:szCs w:val="28"/>
        </w:rPr>
        <w:t xml:space="preserve"> / </w:t>
      </w:r>
      <w:r>
        <w:rPr>
          <w:rFonts w:ascii="Tahoma" w:eastAsia="Tahoma" w:hAnsi="Tahoma" w:cs="Tahoma"/>
          <w:b/>
          <w:bCs/>
          <w:color w:val="2F5496"/>
          <w:sz w:val="32"/>
          <w:szCs w:val="32"/>
        </w:rPr>
        <w:t>7 noches</w:t>
      </w:r>
      <w:r>
        <w:rPr>
          <w:rFonts w:ascii="Tahoma" w:eastAsia="Tahoma" w:hAnsi="Tahoma" w:cs="Tahoma"/>
          <w:b/>
          <w:bCs/>
          <w:color w:val="2F5496"/>
          <w:sz w:val="28"/>
          <w:szCs w:val="28"/>
        </w:rPr>
        <w:t xml:space="preserve">                                                                          </w:t>
      </w:r>
      <w:r>
        <w:rPr>
          <w:rFonts w:ascii="Tahoma" w:eastAsia="Tahoma" w:hAnsi="Tahoma" w:cs="Tahoma"/>
          <w:b/>
          <w:bCs/>
          <w:color w:val="2F5496"/>
          <w:sz w:val="40"/>
          <w:szCs w:val="40"/>
        </w:rPr>
        <w:t>2026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67639202" wp14:editId="71E553DB">
            <wp:simplePos x="0" y="0"/>
            <wp:positionH relativeFrom="column">
              <wp:posOffset>-88264</wp:posOffset>
            </wp:positionH>
            <wp:positionV relativeFrom="paragraph">
              <wp:posOffset>0</wp:posOffset>
            </wp:positionV>
            <wp:extent cx="7060565" cy="2117725"/>
            <wp:effectExtent l="0" t="0" r="0" b="0"/>
            <wp:wrapTopAndBottom distT="0" distB="0"/>
            <wp:docPr id="2" name="image2.png" descr="1c549fe45-28a5-49c4-ba15-9ff4fb2a9cd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1c549fe45-28a5-49c4-ba15-9ff4fb2a9cd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60565" cy="21177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D46EA7E" w14:textId="77777777" w:rsidR="004D20F7" w:rsidRDefault="00000000">
      <w:pPr>
        <w:rPr>
          <w:rFonts w:ascii="Tahoma" w:eastAsia="Tahoma" w:hAnsi="Tahoma" w:cs="Tahoma"/>
          <w:b/>
          <w:bCs/>
          <w:color w:val="C00000"/>
          <w:sz w:val="28"/>
          <w:szCs w:val="28"/>
        </w:rPr>
      </w:pPr>
      <w:r>
        <w:rPr>
          <w:rFonts w:ascii="Tahoma" w:eastAsia="Tahoma" w:hAnsi="Tahoma" w:cs="Tahoma"/>
          <w:b/>
          <w:bCs/>
          <w:color w:val="70AD47"/>
          <w:sz w:val="28"/>
          <w:szCs w:val="28"/>
        </w:rPr>
        <w:t xml:space="preserve">                           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hidden="0" allowOverlap="1" wp14:anchorId="05CEDF70" wp14:editId="6C5E8E4C">
                <wp:simplePos x="0" y="0"/>
                <wp:positionH relativeFrom="column">
                  <wp:posOffset>-6348</wp:posOffset>
                </wp:positionH>
                <wp:positionV relativeFrom="paragraph">
                  <wp:posOffset>81456</wp:posOffset>
                </wp:positionV>
                <wp:extent cx="6985716" cy="25400"/>
                <wp:effectExtent l="0" t="0" r="0" b="0"/>
                <wp:wrapNone/>
                <wp:docPr id="1" name="Conector recto de flech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859492" y="3780000"/>
                          <a:ext cx="6973016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-6348</wp:posOffset>
                </wp:positionH>
                <wp:positionV relativeFrom="paragraph">
                  <wp:posOffset>81456</wp:posOffset>
                </wp:positionV>
                <wp:extent cx="6985716" cy="25400"/>
                <wp:effectExtent b="0" l="0" r="0" t="0"/>
                <wp:wrapNone/>
                <wp:docPr id="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85716" cy="254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549EDEE1" w14:textId="77777777" w:rsidR="004D20F7" w:rsidRDefault="00000000">
      <w:pP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C00000"/>
          <w:sz w:val="28"/>
          <w:szCs w:val="28"/>
        </w:rPr>
        <w:t xml:space="preserve">  </w:t>
      </w:r>
      <w:r>
        <w:rPr>
          <w:rFonts w:ascii="Tahoma" w:eastAsia="Tahoma" w:hAnsi="Tahoma" w:cs="Tahoma"/>
          <w:color w:val="000000"/>
        </w:rPr>
        <w:t>Tarifas Validas hasta Diciembre 15 / 2026</w:t>
      </w:r>
    </w:p>
    <w:p w14:paraId="6DD9485C" w14:textId="77777777" w:rsidR="004D20F7" w:rsidRDefault="004D20F7">
      <w:pPr>
        <w:rPr>
          <w:rFonts w:ascii="Tahoma" w:eastAsia="Tahoma" w:hAnsi="Tahoma" w:cs="Tahoma"/>
          <w:b/>
          <w:bCs/>
          <w:color w:val="C00000"/>
          <w:sz w:val="28"/>
          <w:szCs w:val="28"/>
        </w:rPr>
      </w:pPr>
    </w:p>
    <w:p w14:paraId="43B9DD78" w14:textId="77777777" w:rsidR="004D20F7" w:rsidRDefault="004D20F7">
      <w:pPr>
        <w:rPr>
          <w:rFonts w:ascii="Tahoma" w:eastAsia="Tahoma" w:hAnsi="Tahoma" w:cs="Tahoma"/>
          <w:b/>
          <w:bCs/>
          <w:color w:val="2F5496"/>
          <w:sz w:val="32"/>
          <w:szCs w:val="32"/>
        </w:rPr>
      </w:pPr>
    </w:p>
    <w:p w14:paraId="4C721B96" w14:textId="77777777" w:rsidR="004D20F7" w:rsidRDefault="00000000">
      <w:pPr>
        <w:jc w:val="center"/>
        <w:rPr>
          <w:rFonts w:ascii="Tahoma" w:eastAsia="Tahoma" w:hAnsi="Tahoma" w:cs="Tahoma"/>
          <w:b/>
          <w:bCs/>
          <w:color w:val="2F5496"/>
          <w:sz w:val="32"/>
          <w:szCs w:val="32"/>
        </w:rPr>
      </w:pPr>
      <w:r>
        <w:rPr>
          <w:rFonts w:ascii="Tahoma" w:eastAsia="Tahoma" w:hAnsi="Tahoma" w:cs="Tahoma"/>
          <w:b/>
          <w:bCs/>
          <w:color w:val="2F5496"/>
          <w:sz w:val="32"/>
          <w:szCs w:val="32"/>
        </w:rPr>
        <w:t>ORLANDO - MIAMI</w:t>
      </w:r>
    </w:p>
    <w:p w14:paraId="50991EE9" w14:textId="77777777" w:rsidR="004D20F7" w:rsidRDefault="004D20F7">
      <w:pPr>
        <w:spacing w:before="120" w:after="120" w:line="336" w:lineRule="auto"/>
      </w:pPr>
    </w:p>
    <w:p w14:paraId="1D43AD2F" w14:textId="77777777" w:rsidR="004D20F7" w:rsidRDefault="00000000">
      <w:pPr>
        <w:spacing w:before="120" w:after="120" w:line="336" w:lineRule="auto"/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  <w:t xml:space="preserve"> INCLUYE</w:t>
      </w:r>
    </w:p>
    <w:p w14:paraId="4857A410" w14:textId="77777777" w:rsidR="004D20F7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272827"/>
        </w:rPr>
      </w:pPr>
      <w:r>
        <w:rPr>
          <w:rFonts w:ascii="Tahoma" w:eastAsia="Tahoma" w:hAnsi="Tahoma" w:cs="Tahoma"/>
          <w:b/>
          <w:bCs/>
          <w:color w:val="272827"/>
        </w:rPr>
        <w:t>Traslado de llegada Aeropuerto en Miami + 1 noche de hotel en Miami</w:t>
      </w:r>
    </w:p>
    <w:p w14:paraId="653DD84C" w14:textId="77777777" w:rsidR="004D20F7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272827"/>
        </w:rPr>
      </w:pPr>
      <w:r>
        <w:rPr>
          <w:rFonts w:ascii="Tahoma" w:eastAsia="Tahoma" w:hAnsi="Tahoma" w:cs="Tahoma"/>
          <w:b/>
          <w:bCs/>
          <w:color w:val="272827"/>
        </w:rPr>
        <w:t>Traslado en autobús de Miami a Orlando + 5 noches de hotel en Orlando</w:t>
      </w:r>
    </w:p>
    <w:p w14:paraId="109FB753" w14:textId="77777777" w:rsidR="004D20F7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 xml:space="preserve">Ingreso a </w:t>
      </w:r>
      <w:r>
        <w:rPr>
          <w:rFonts w:ascii="Tahoma" w:eastAsia="Tahoma" w:hAnsi="Tahoma" w:cs="Tahoma"/>
          <w:b/>
          <w:bCs/>
          <w:color w:val="272827"/>
        </w:rPr>
        <w:t>DOS (2) parques de Disney a elegir</w:t>
      </w:r>
      <w:r>
        <w:rPr>
          <w:rFonts w:ascii="Tahoma" w:eastAsia="Tahoma" w:hAnsi="Tahoma" w:cs="Tahoma"/>
          <w:color w:val="272827"/>
        </w:rPr>
        <w:t xml:space="preserve"> con traslados R/Trip</w:t>
      </w:r>
    </w:p>
    <w:p w14:paraId="5A48AB37" w14:textId="77777777" w:rsidR="004D20F7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 xml:space="preserve">Ingreso a Universal </w:t>
      </w:r>
      <w:proofErr w:type="spellStart"/>
      <w:r>
        <w:rPr>
          <w:rFonts w:ascii="Tahoma" w:eastAsia="Tahoma" w:hAnsi="Tahoma" w:cs="Tahoma"/>
          <w:color w:val="272827"/>
        </w:rPr>
        <w:t>Studios</w:t>
      </w:r>
      <w:proofErr w:type="spellEnd"/>
      <w:r>
        <w:rPr>
          <w:rFonts w:ascii="Tahoma" w:eastAsia="Tahoma" w:hAnsi="Tahoma" w:cs="Tahoma"/>
          <w:color w:val="272827"/>
        </w:rPr>
        <w:t xml:space="preserve"> con traslado R/Trip</w:t>
      </w:r>
    </w:p>
    <w:p w14:paraId="30DD426F" w14:textId="77777777" w:rsidR="004D20F7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 xml:space="preserve">Ingreso a </w:t>
      </w:r>
      <w:proofErr w:type="spellStart"/>
      <w:r>
        <w:rPr>
          <w:rFonts w:ascii="Tahoma" w:eastAsia="Tahoma" w:hAnsi="Tahoma" w:cs="Tahoma"/>
          <w:color w:val="272827"/>
        </w:rPr>
        <w:t>Islands</w:t>
      </w:r>
      <w:proofErr w:type="spellEnd"/>
      <w:r>
        <w:rPr>
          <w:rFonts w:ascii="Tahoma" w:eastAsia="Tahoma" w:hAnsi="Tahoma" w:cs="Tahoma"/>
          <w:color w:val="272827"/>
        </w:rPr>
        <w:t xml:space="preserve"> </w:t>
      </w:r>
      <w:proofErr w:type="spellStart"/>
      <w:r>
        <w:rPr>
          <w:rFonts w:ascii="Tahoma" w:eastAsia="Tahoma" w:hAnsi="Tahoma" w:cs="Tahoma"/>
          <w:color w:val="272827"/>
        </w:rPr>
        <w:t>of</w:t>
      </w:r>
      <w:proofErr w:type="spellEnd"/>
      <w:r>
        <w:rPr>
          <w:rFonts w:ascii="Tahoma" w:eastAsia="Tahoma" w:hAnsi="Tahoma" w:cs="Tahoma"/>
          <w:color w:val="272827"/>
        </w:rPr>
        <w:t xml:space="preserve"> Adventure con traslado R/Trip</w:t>
      </w:r>
    </w:p>
    <w:p w14:paraId="334A73EB" w14:textId="77777777" w:rsidR="004D20F7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FA0030"/>
        </w:rPr>
      </w:pPr>
      <w:r>
        <w:rPr>
          <w:rFonts w:ascii="Tahoma" w:eastAsia="Tahoma" w:hAnsi="Tahoma" w:cs="Tahoma"/>
          <w:color w:val="272827"/>
        </w:rPr>
        <w:t xml:space="preserve">Ingreso a </w:t>
      </w:r>
      <w:proofErr w:type="spellStart"/>
      <w:r>
        <w:rPr>
          <w:rFonts w:ascii="Tahoma" w:eastAsia="Tahoma" w:hAnsi="Tahoma" w:cs="Tahoma"/>
          <w:color w:val="272827"/>
        </w:rPr>
        <w:t>SeaWorld</w:t>
      </w:r>
      <w:proofErr w:type="spellEnd"/>
      <w:r>
        <w:rPr>
          <w:rFonts w:ascii="Tahoma" w:eastAsia="Tahoma" w:hAnsi="Tahoma" w:cs="Tahoma"/>
          <w:color w:val="272827"/>
        </w:rPr>
        <w:t xml:space="preserve"> con traslado R/Trip </w:t>
      </w:r>
      <w:r>
        <w:rPr>
          <w:rFonts w:ascii="Tahoma" w:eastAsia="Tahoma" w:hAnsi="Tahoma" w:cs="Tahoma"/>
          <w:color w:val="FA0030"/>
        </w:rPr>
        <w:t xml:space="preserve">(Por tiempo limitado Ingreso con </w:t>
      </w:r>
      <w:proofErr w:type="spellStart"/>
      <w:r>
        <w:rPr>
          <w:rFonts w:ascii="Tahoma" w:eastAsia="Tahoma" w:hAnsi="Tahoma" w:cs="Tahoma"/>
          <w:color w:val="FA0030"/>
        </w:rPr>
        <w:t>All</w:t>
      </w:r>
      <w:proofErr w:type="spellEnd"/>
      <w:r>
        <w:rPr>
          <w:rFonts w:ascii="Tahoma" w:eastAsia="Tahoma" w:hAnsi="Tahoma" w:cs="Tahoma"/>
          <w:color w:val="FA0030"/>
        </w:rPr>
        <w:t xml:space="preserve"> Day Dine Plan)</w:t>
      </w:r>
    </w:p>
    <w:p w14:paraId="4A4DBECF" w14:textId="77777777" w:rsidR="004D20F7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FA0030"/>
        </w:rPr>
      </w:pPr>
      <w:r>
        <w:rPr>
          <w:rFonts w:ascii="Tahoma" w:eastAsia="Tahoma" w:hAnsi="Tahoma" w:cs="Tahoma"/>
          <w:color w:val="272827"/>
        </w:rPr>
        <w:t xml:space="preserve">Ingreso a </w:t>
      </w:r>
      <w:proofErr w:type="spellStart"/>
      <w:r>
        <w:rPr>
          <w:rFonts w:ascii="Tahoma" w:eastAsia="Tahoma" w:hAnsi="Tahoma" w:cs="Tahoma"/>
          <w:color w:val="272827"/>
        </w:rPr>
        <w:t>Aquatica</w:t>
      </w:r>
      <w:proofErr w:type="spellEnd"/>
      <w:r>
        <w:rPr>
          <w:rFonts w:ascii="Tahoma" w:eastAsia="Tahoma" w:hAnsi="Tahoma" w:cs="Tahoma"/>
          <w:color w:val="272827"/>
        </w:rPr>
        <w:t xml:space="preserve"> con traslado R/Trip </w:t>
      </w:r>
      <w:r>
        <w:rPr>
          <w:rFonts w:ascii="Tahoma" w:eastAsia="Tahoma" w:hAnsi="Tahoma" w:cs="Tahoma"/>
          <w:color w:val="FA0030"/>
        </w:rPr>
        <w:t xml:space="preserve">(Por tiempo limitado Ingreso con </w:t>
      </w:r>
      <w:proofErr w:type="spellStart"/>
      <w:r>
        <w:rPr>
          <w:rFonts w:ascii="Tahoma" w:eastAsia="Tahoma" w:hAnsi="Tahoma" w:cs="Tahoma"/>
          <w:color w:val="FA0030"/>
        </w:rPr>
        <w:t>All</w:t>
      </w:r>
      <w:proofErr w:type="spellEnd"/>
      <w:r>
        <w:rPr>
          <w:rFonts w:ascii="Tahoma" w:eastAsia="Tahoma" w:hAnsi="Tahoma" w:cs="Tahoma"/>
          <w:color w:val="FA0030"/>
        </w:rPr>
        <w:t xml:space="preserve"> Day Dine Plan)</w:t>
      </w:r>
    </w:p>
    <w:p w14:paraId="239DED22" w14:textId="77777777" w:rsidR="004D20F7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272827"/>
        </w:rPr>
      </w:pPr>
      <w:r>
        <w:rPr>
          <w:rFonts w:ascii="Tahoma" w:eastAsia="Tahoma" w:hAnsi="Tahoma" w:cs="Tahoma"/>
          <w:b/>
          <w:bCs/>
          <w:color w:val="272827"/>
        </w:rPr>
        <w:t>Traslado en autobús de Orlando a Miami + 1 noche de hotel en Miami</w:t>
      </w:r>
    </w:p>
    <w:p w14:paraId="7C9EF456" w14:textId="77777777" w:rsidR="004D20F7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>Traslado de salida Aeropuerto en Miami</w:t>
      </w:r>
    </w:p>
    <w:p w14:paraId="79106FEA" w14:textId="77777777" w:rsidR="004D20F7" w:rsidRDefault="004D20F7">
      <w:pPr>
        <w:ind w:left="360"/>
        <w:rPr>
          <w:rFonts w:ascii="Tahoma" w:eastAsia="Tahoma" w:hAnsi="Tahoma" w:cs="Tahoma"/>
          <w:color w:val="272827"/>
        </w:rPr>
      </w:pPr>
    </w:p>
    <w:p w14:paraId="06A25AC6" w14:textId="77777777" w:rsidR="004D20F7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80"/>
        <w:rPr>
          <w:rFonts w:ascii="Tahoma" w:eastAsia="Tahoma" w:hAnsi="Tahoma" w:cs="Tahoma"/>
          <w:color w:val="EE0000"/>
        </w:rPr>
      </w:pPr>
      <w:r>
        <w:rPr>
          <w:rFonts w:ascii="Tahoma" w:eastAsia="Tahoma" w:hAnsi="Tahoma" w:cs="Tahoma"/>
          <w:color w:val="EE0000"/>
        </w:rPr>
        <w:t>*Todos los traslados se ofrecen en servicio regular.</w:t>
      </w:r>
    </w:p>
    <w:p w14:paraId="1D810DA9" w14:textId="77777777" w:rsidR="004D20F7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80"/>
        <w:rPr>
          <w:rFonts w:ascii="Tahoma" w:eastAsia="Tahoma" w:hAnsi="Tahoma" w:cs="Tahoma"/>
          <w:color w:val="EE0000"/>
        </w:rPr>
      </w:pPr>
      <w:r>
        <w:rPr>
          <w:rFonts w:ascii="Tahoma" w:eastAsia="Tahoma" w:hAnsi="Tahoma" w:cs="Tahoma"/>
          <w:color w:val="EE0000"/>
        </w:rPr>
        <w:t>*Todo infante de 0 a 2 años deberán pagar un cargo de USD 40 por cada vía o servicio entre Miami – Orlando y Orlando - Miami</w:t>
      </w:r>
    </w:p>
    <w:p w14:paraId="7AF5DAEB" w14:textId="77777777" w:rsidR="004D20F7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80"/>
        <w:rPr>
          <w:rFonts w:ascii="Tahoma" w:eastAsia="Tahoma" w:hAnsi="Tahoma" w:cs="Tahoma"/>
          <w:color w:val="EE0000"/>
        </w:rPr>
      </w:pPr>
      <w:r>
        <w:rPr>
          <w:rFonts w:ascii="Tahoma" w:eastAsia="Tahoma" w:hAnsi="Tahoma" w:cs="Tahoma"/>
          <w:color w:val="EE0000"/>
        </w:rPr>
        <w:t xml:space="preserve">*Costos de servicios aplican para hoteles ubicados en área de International Drive y área de Lake Buena Vista. </w:t>
      </w:r>
    </w:p>
    <w:p w14:paraId="44DC50FF" w14:textId="77777777" w:rsidR="004D20F7" w:rsidRDefault="004D20F7">
      <w:pPr>
        <w:pBdr>
          <w:top w:val="nil"/>
          <w:left w:val="nil"/>
          <w:bottom w:val="nil"/>
          <w:right w:val="nil"/>
          <w:between w:val="nil"/>
        </w:pBdr>
        <w:rPr>
          <w:rFonts w:ascii="Open Sans" w:eastAsia="Open Sans" w:hAnsi="Open Sans" w:cs="Open Sans"/>
          <w:color w:val="EE0000"/>
          <w:sz w:val="15"/>
          <w:szCs w:val="15"/>
        </w:rPr>
      </w:pPr>
    </w:p>
    <w:p w14:paraId="19482EBC" w14:textId="77777777" w:rsidR="00D83FD5" w:rsidRDefault="00D83FD5">
      <w:pPr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</w:pPr>
    </w:p>
    <w:p w14:paraId="03B650F4" w14:textId="77777777" w:rsidR="00D83FD5" w:rsidRDefault="00D83FD5">
      <w:pPr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</w:pPr>
    </w:p>
    <w:p w14:paraId="531C2891" w14:textId="0135B03A" w:rsidR="004D20F7" w:rsidRDefault="00000000">
      <w:pPr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  <w:lastRenderedPageBreak/>
        <w:t>NO INCLUYE</w:t>
      </w:r>
    </w:p>
    <w:p w14:paraId="7A4D2C06" w14:textId="77777777" w:rsidR="004D20F7" w:rsidRDefault="004D20F7">
      <w:pPr>
        <w:rPr>
          <w:rFonts w:ascii="Tahoma" w:eastAsia="Tahoma" w:hAnsi="Tahoma" w:cs="Tahoma"/>
          <w:b/>
          <w:bCs/>
          <w:color w:val="C00000"/>
          <w:u w:val="single"/>
        </w:rPr>
      </w:pPr>
    </w:p>
    <w:p w14:paraId="7D9ECADA" w14:textId="77777777" w:rsidR="004D20F7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right="8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Tiquetes aéreos.</w:t>
      </w:r>
    </w:p>
    <w:p w14:paraId="4FD903F5" w14:textId="77777777" w:rsidR="004D20F7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right="337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Extras y gastos personales.</w:t>
      </w:r>
    </w:p>
    <w:p w14:paraId="5379A418" w14:textId="77777777" w:rsidR="004D20F7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right="337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</w:rPr>
        <w:t>Asistencia médica</w:t>
      </w:r>
      <w:r>
        <w:rPr>
          <w:rFonts w:ascii="Tahoma" w:eastAsia="Tahoma" w:hAnsi="Tahoma" w:cs="Tahoma"/>
          <w:color w:val="000000"/>
        </w:rPr>
        <w:t>.</w:t>
      </w:r>
    </w:p>
    <w:p w14:paraId="7C99219A" w14:textId="77777777" w:rsidR="004D20F7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right="337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</w:rPr>
        <w:t>Servicios no especificados en el programa</w:t>
      </w:r>
      <w:r>
        <w:rPr>
          <w:rFonts w:ascii="Tahoma" w:eastAsia="Tahoma" w:hAnsi="Tahoma" w:cs="Tahoma"/>
          <w:color w:val="000000"/>
        </w:rPr>
        <w:t xml:space="preserve"> </w:t>
      </w:r>
    </w:p>
    <w:p w14:paraId="19AB1EF0" w14:textId="77777777" w:rsidR="004D20F7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right="8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Fee Bancario.</w:t>
      </w:r>
    </w:p>
    <w:p w14:paraId="54CE98C1" w14:textId="77777777" w:rsidR="004D20F7" w:rsidRDefault="004D20F7">
      <w:pPr>
        <w:widowControl w:val="0"/>
        <w:pBdr>
          <w:top w:val="nil"/>
          <w:left w:val="nil"/>
          <w:bottom w:val="nil"/>
          <w:right w:val="nil"/>
          <w:between w:val="nil"/>
        </w:pBdr>
        <w:ind w:left="720" w:right="87"/>
        <w:jc w:val="both"/>
        <w:rPr>
          <w:rFonts w:ascii="Tahoma" w:eastAsia="Tahoma" w:hAnsi="Tahoma" w:cs="Tahoma"/>
        </w:rPr>
      </w:pPr>
    </w:p>
    <w:p w14:paraId="14C70D77" w14:textId="77777777" w:rsidR="004D20F7" w:rsidRDefault="00000000">
      <w:pPr>
        <w:shd w:val="clear" w:color="auto" w:fill="FFFFFF"/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</w:pPr>
      <w:r>
        <w:rPr>
          <w:rFonts w:ascii="Tahoma" w:eastAsia="Tahoma" w:hAnsi="Tahoma" w:cs="Tahoma"/>
          <w:smallCaps/>
          <w:color w:val="2F5496"/>
          <w:sz w:val="28"/>
          <w:szCs w:val="28"/>
          <w:u w:val="single"/>
        </w:rPr>
        <w:t>TARIFAS EN DOLARES AMERICANOS</w:t>
      </w:r>
      <w:r>
        <w:rPr>
          <w:rFonts w:ascii="Tahoma" w:eastAsia="Tahoma" w:hAnsi="Tahoma" w:cs="Tahoma"/>
          <w:b/>
          <w:bCs/>
          <w:smallCaps/>
          <w:color w:val="2F5496"/>
          <w:sz w:val="28"/>
          <w:szCs w:val="28"/>
          <w:u w:val="single"/>
        </w:rPr>
        <w:t xml:space="preserve"> POR PERSONA </w:t>
      </w:r>
    </w:p>
    <w:p w14:paraId="335C508B" w14:textId="77777777" w:rsidR="004D20F7" w:rsidRDefault="004D20F7">
      <w:pPr>
        <w:shd w:val="clear" w:color="auto" w:fill="FFFFFF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tbl>
      <w:tblPr>
        <w:tblStyle w:val="a"/>
        <w:tblpPr w:leftFromText="141" w:rightFromText="141" w:vertAnchor="text" w:tblpY="147"/>
        <w:tblW w:w="10201" w:type="dxa"/>
        <w:tblInd w:w="0" w:type="dxa"/>
        <w:tblBorders>
          <w:top w:val="dashed" w:sz="4" w:space="0" w:color="2F5496"/>
          <w:left w:val="dashed" w:sz="4" w:space="0" w:color="2F5496"/>
          <w:bottom w:val="dashed" w:sz="4" w:space="0" w:color="2F5496"/>
          <w:right w:val="dashed" w:sz="4" w:space="0" w:color="2F5496"/>
          <w:insideH w:val="dashed" w:sz="4" w:space="0" w:color="2F5496"/>
          <w:insideV w:val="dashed" w:sz="4" w:space="0" w:color="2F5496"/>
        </w:tblBorders>
        <w:tblLayout w:type="fixed"/>
        <w:tblLook w:val="0400" w:firstRow="0" w:lastRow="0" w:firstColumn="0" w:lastColumn="0" w:noHBand="0" w:noVBand="1"/>
      </w:tblPr>
      <w:tblGrid>
        <w:gridCol w:w="2263"/>
        <w:gridCol w:w="1276"/>
        <w:gridCol w:w="1134"/>
        <w:gridCol w:w="1352"/>
        <w:gridCol w:w="1341"/>
        <w:gridCol w:w="1418"/>
        <w:gridCol w:w="1417"/>
      </w:tblGrid>
      <w:tr w:rsidR="004D20F7" w14:paraId="399A71B5" w14:textId="77777777">
        <w:trPr>
          <w:trHeight w:val="550"/>
        </w:trPr>
        <w:tc>
          <w:tcPr>
            <w:tcW w:w="2263" w:type="dxa"/>
            <w:vMerge w:val="restart"/>
            <w:shd w:val="clear" w:color="auto" w:fill="AEAAAA"/>
            <w:vAlign w:val="center"/>
          </w:tcPr>
          <w:p w14:paraId="778AB4D1" w14:textId="77777777" w:rsidR="004D20F7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  <w:t xml:space="preserve">CATEGORÍA </w:t>
            </w:r>
          </w:p>
          <w:p w14:paraId="1F47AB57" w14:textId="77777777" w:rsidR="004D20F7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  <w:t>HOTEL</w:t>
            </w:r>
          </w:p>
          <w:p w14:paraId="1B84F45C" w14:textId="77777777" w:rsidR="004D20F7" w:rsidRDefault="004D20F7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7938" w:type="dxa"/>
            <w:gridSpan w:val="6"/>
            <w:shd w:val="clear" w:color="auto" w:fill="AEAAAA"/>
            <w:vAlign w:val="center"/>
          </w:tcPr>
          <w:p w14:paraId="569F3966" w14:textId="77777777" w:rsidR="004D20F7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  <w:t xml:space="preserve">TIPO DE ACOMODACIÓN </w:t>
            </w:r>
          </w:p>
          <w:p w14:paraId="3569DEF0" w14:textId="77777777" w:rsidR="004D20F7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  <w:t>(valor por persona)</w:t>
            </w:r>
          </w:p>
        </w:tc>
      </w:tr>
      <w:tr w:rsidR="004D20F7" w14:paraId="5CEF78F9" w14:textId="77777777">
        <w:trPr>
          <w:trHeight w:val="598"/>
        </w:trPr>
        <w:tc>
          <w:tcPr>
            <w:tcW w:w="2263" w:type="dxa"/>
            <w:vMerge/>
            <w:shd w:val="clear" w:color="auto" w:fill="AEAAAA"/>
            <w:vAlign w:val="center"/>
          </w:tcPr>
          <w:p w14:paraId="75090265" w14:textId="77777777" w:rsidR="004D20F7" w:rsidRDefault="004D20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EAAAA"/>
            <w:vAlign w:val="center"/>
          </w:tcPr>
          <w:p w14:paraId="75ADCE21" w14:textId="77777777" w:rsidR="004D20F7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DOBLE</w:t>
            </w:r>
          </w:p>
        </w:tc>
        <w:tc>
          <w:tcPr>
            <w:tcW w:w="1134" w:type="dxa"/>
            <w:shd w:val="clear" w:color="auto" w:fill="AEAAAA"/>
            <w:vAlign w:val="center"/>
          </w:tcPr>
          <w:p w14:paraId="27C9C858" w14:textId="77777777" w:rsidR="004D20F7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TRIPLE</w:t>
            </w:r>
          </w:p>
        </w:tc>
        <w:tc>
          <w:tcPr>
            <w:tcW w:w="1352" w:type="dxa"/>
            <w:shd w:val="clear" w:color="auto" w:fill="AEAAAA"/>
            <w:vAlign w:val="center"/>
          </w:tcPr>
          <w:p w14:paraId="0317914B" w14:textId="77777777" w:rsidR="004D20F7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CUÁDRUPLE</w:t>
            </w:r>
          </w:p>
        </w:tc>
        <w:tc>
          <w:tcPr>
            <w:tcW w:w="1341" w:type="dxa"/>
            <w:shd w:val="clear" w:color="auto" w:fill="AEAAAA"/>
            <w:vAlign w:val="center"/>
          </w:tcPr>
          <w:p w14:paraId="3A2D9C00" w14:textId="77777777" w:rsidR="004D20F7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JUNIOR</w:t>
            </w:r>
          </w:p>
          <w:p w14:paraId="02C676DC" w14:textId="77777777" w:rsidR="004D20F7" w:rsidRDefault="00000000">
            <w:pPr>
              <w:jc w:val="center"/>
              <w:rPr>
                <w:color w:val="FFFFFF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10-15</w:t>
            </w:r>
          </w:p>
        </w:tc>
        <w:tc>
          <w:tcPr>
            <w:tcW w:w="1418" w:type="dxa"/>
            <w:shd w:val="clear" w:color="auto" w:fill="AEAAAA"/>
            <w:vAlign w:val="center"/>
          </w:tcPr>
          <w:p w14:paraId="12CA8BA6" w14:textId="77777777" w:rsidR="004D20F7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CHILD</w:t>
            </w:r>
          </w:p>
          <w:p w14:paraId="7F5C1BD8" w14:textId="77777777" w:rsidR="004D20F7" w:rsidRDefault="00000000">
            <w:pPr>
              <w:jc w:val="center"/>
              <w:rPr>
                <w:color w:val="FFFFFF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3-9</w:t>
            </w:r>
          </w:p>
        </w:tc>
        <w:tc>
          <w:tcPr>
            <w:tcW w:w="1417" w:type="dxa"/>
            <w:shd w:val="clear" w:color="auto" w:fill="AEAAAA"/>
            <w:vAlign w:val="center"/>
          </w:tcPr>
          <w:p w14:paraId="0BA53BB0" w14:textId="77777777" w:rsidR="004D20F7" w:rsidRDefault="00000000">
            <w:pPr>
              <w:jc w:val="center"/>
              <w:rPr>
                <w:color w:val="FFFFFF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SENCILLA</w:t>
            </w:r>
          </w:p>
        </w:tc>
      </w:tr>
      <w:tr w:rsidR="004D20F7" w14:paraId="25D61E90" w14:textId="77777777">
        <w:trPr>
          <w:trHeight w:val="567"/>
        </w:trPr>
        <w:tc>
          <w:tcPr>
            <w:tcW w:w="2263" w:type="dxa"/>
            <w:shd w:val="clear" w:color="auto" w:fill="FFFFFF"/>
            <w:vAlign w:val="center"/>
          </w:tcPr>
          <w:p w14:paraId="6A00BE79" w14:textId="77777777" w:rsidR="004D20F7" w:rsidRDefault="00000000">
            <w:pPr>
              <w:jc w:val="center"/>
              <w:rPr>
                <w:rFonts w:ascii="Tahoma" w:eastAsia="Tahoma" w:hAnsi="Tahoma" w:cs="Tahoma"/>
                <w:color w:val="2F5496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2F5496"/>
                <w:sz w:val="20"/>
                <w:szCs w:val="20"/>
              </w:rPr>
              <w:t>Económica desde: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399815E1" w14:textId="77777777" w:rsidR="004D20F7" w:rsidRDefault="00000000">
            <w:pPr>
              <w:jc w:val="center"/>
              <w:rPr>
                <w:rFonts w:ascii="Tahoma" w:eastAsia="Tahoma" w:hAnsi="Tahoma" w:cs="Tahoma"/>
                <w:color w:val="212529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2140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1A8C1E20" w14:textId="77777777" w:rsidR="004D20F7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1860</w:t>
            </w:r>
          </w:p>
        </w:tc>
        <w:tc>
          <w:tcPr>
            <w:tcW w:w="1352" w:type="dxa"/>
            <w:shd w:val="clear" w:color="auto" w:fill="FFFFFF"/>
            <w:vAlign w:val="center"/>
          </w:tcPr>
          <w:p w14:paraId="0C6C6CBF" w14:textId="77777777" w:rsidR="004D20F7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1720</w:t>
            </w:r>
          </w:p>
        </w:tc>
        <w:tc>
          <w:tcPr>
            <w:tcW w:w="1341" w:type="dxa"/>
            <w:vAlign w:val="center"/>
          </w:tcPr>
          <w:p w14:paraId="36949AED" w14:textId="77777777" w:rsidR="004D20F7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1350</w:t>
            </w:r>
          </w:p>
        </w:tc>
        <w:tc>
          <w:tcPr>
            <w:tcW w:w="1418" w:type="dxa"/>
            <w:vAlign w:val="center"/>
          </w:tcPr>
          <w:p w14:paraId="7E085122" w14:textId="77777777" w:rsidR="004D20F7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1290</w:t>
            </w:r>
          </w:p>
        </w:tc>
        <w:tc>
          <w:tcPr>
            <w:tcW w:w="1417" w:type="dxa"/>
            <w:vAlign w:val="center"/>
          </w:tcPr>
          <w:p w14:paraId="201D79CB" w14:textId="77777777" w:rsidR="004D20F7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2930</w:t>
            </w:r>
          </w:p>
        </w:tc>
      </w:tr>
      <w:tr w:rsidR="004D20F7" w14:paraId="6EEEC493" w14:textId="77777777">
        <w:trPr>
          <w:trHeight w:val="567"/>
        </w:trPr>
        <w:tc>
          <w:tcPr>
            <w:tcW w:w="2263" w:type="dxa"/>
            <w:shd w:val="clear" w:color="auto" w:fill="FFFFFF"/>
            <w:vAlign w:val="center"/>
          </w:tcPr>
          <w:p w14:paraId="225F4E89" w14:textId="77777777" w:rsidR="004D20F7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2F5496"/>
                <w:u w:val="single"/>
              </w:rPr>
            </w:pPr>
            <w:r>
              <w:rPr>
                <w:rFonts w:ascii="Tahoma" w:eastAsia="Tahoma" w:hAnsi="Tahoma" w:cs="Tahoma"/>
                <w:color w:val="2F5496"/>
                <w:sz w:val="20"/>
                <w:szCs w:val="20"/>
              </w:rPr>
              <w:t>Turista desde: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3D54978A" w14:textId="77777777" w:rsidR="004D20F7" w:rsidRDefault="00000000">
            <w:pPr>
              <w:jc w:val="center"/>
              <w:rPr>
                <w:rFonts w:ascii="Tahoma" w:eastAsia="Tahoma" w:hAnsi="Tahoma" w:cs="Tahoma"/>
                <w:color w:val="212529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2230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14664B1" w14:textId="77777777" w:rsidR="004D20F7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1920</w:t>
            </w:r>
          </w:p>
        </w:tc>
        <w:tc>
          <w:tcPr>
            <w:tcW w:w="1352" w:type="dxa"/>
            <w:shd w:val="clear" w:color="auto" w:fill="FFFFFF"/>
            <w:vAlign w:val="center"/>
          </w:tcPr>
          <w:p w14:paraId="3491D928" w14:textId="77777777" w:rsidR="004D20F7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1760</w:t>
            </w:r>
          </w:p>
        </w:tc>
        <w:tc>
          <w:tcPr>
            <w:tcW w:w="1341" w:type="dxa"/>
            <w:vAlign w:val="center"/>
          </w:tcPr>
          <w:p w14:paraId="5A449AF0" w14:textId="77777777" w:rsidR="004D20F7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1350</w:t>
            </w:r>
          </w:p>
        </w:tc>
        <w:tc>
          <w:tcPr>
            <w:tcW w:w="1418" w:type="dxa"/>
            <w:vAlign w:val="center"/>
          </w:tcPr>
          <w:p w14:paraId="14F8C700" w14:textId="77777777" w:rsidR="004D20F7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1290</w:t>
            </w:r>
          </w:p>
        </w:tc>
        <w:tc>
          <w:tcPr>
            <w:tcW w:w="1417" w:type="dxa"/>
            <w:vAlign w:val="center"/>
          </w:tcPr>
          <w:p w14:paraId="26F70E5D" w14:textId="77777777" w:rsidR="004D20F7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3110</w:t>
            </w:r>
          </w:p>
        </w:tc>
      </w:tr>
      <w:tr w:rsidR="004D20F7" w14:paraId="7DA91B2F" w14:textId="77777777">
        <w:trPr>
          <w:trHeight w:val="567"/>
        </w:trPr>
        <w:tc>
          <w:tcPr>
            <w:tcW w:w="2263" w:type="dxa"/>
            <w:shd w:val="clear" w:color="auto" w:fill="FFFFFF"/>
            <w:vAlign w:val="center"/>
          </w:tcPr>
          <w:p w14:paraId="58F81D7B" w14:textId="77777777" w:rsidR="004D20F7" w:rsidRDefault="00000000">
            <w:pPr>
              <w:jc w:val="center"/>
              <w:rPr>
                <w:rFonts w:ascii="Tahoma" w:eastAsia="Tahoma" w:hAnsi="Tahoma" w:cs="Tahoma"/>
                <w:color w:val="2F5496"/>
              </w:rPr>
            </w:pPr>
            <w:r>
              <w:rPr>
                <w:rFonts w:ascii="Tahoma" w:eastAsia="Tahoma" w:hAnsi="Tahoma" w:cs="Tahoma"/>
                <w:color w:val="2F5496"/>
                <w:sz w:val="20"/>
                <w:szCs w:val="20"/>
              </w:rPr>
              <w:t>Turista Superior desde: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418FEF0B" w14:textId="77777777" w:rsidR="004D20F7" w:rsidRDefault="00000000">
            <w:pPr>
              <w:jc w:val="center"/>
              <w:rPr>
                <w:rFonts w:ascii="Tahoma" w:eastAsia="Tahoma" w:hAnsi="Tahoma" w:cs="Tahoma"/>
                <w:color w:val="212529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2400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49D26066" w14:textId="77777777" w:rsidR="004D20F7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2030</w:t>
            </w:r>
          </w:p>
        </w:tc>
        <w:tc>
          <w:tcPr>
            <w:tcW w:w="1352" w:type="dxa"/>
            <w:shd w:val="clear" w:color="auto" w:fill="FFFFFF"/>
            <w:vAlign w:val="center"/>
          </w:tcPr>
          <w:p w14:paraId="26C8F602" w14:textId="77777777" w:rsidR="004D20F7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1850</w:t>
            </w:r>
          </w:p>
        </w:tc>
        <w:tc>
          <w:tcPr>
            <w:tcW w:w="1341" w:type="dxa"/>
            <w:vAlign w:val="center"/>
          </w:tcPr>
          <w:p w14:paraId="0692731C" w14:textId="77777777" w:rsidR="004D20F7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1350</w:t>
            </w:r>
          </w:p>
        </w:tc>
        <w:tc>
          <w:tcPr>
            <w:tcW w:w="1418" w:type="dxa"/>
            <w:vAlign w:val="center"/>
          </w:tcPr>
          <w:p w14:paraId="3B56BE7B" w14:textId="77777777" w:rsidR="004D20F7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1290</w:t>
            </w:r>
          </w:p>
        </w:tc>
        <w:tc>
          <w:tcPr>
            <w:tcW w:w="1417" w:type="dxa"/>
            <w:vAlign w:val="center"/>
          </w:tcPr>
          <w:p w14:paraId="09D64F33" w14:textId="77777777" w:rsidR="004D20F7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3440</w:t>
            </w:r>
          </w:p>
        </w:tc>
      </w:tr>
      <w:tr w:rsidR="004D20F7" w14:paraId="175E6C63" w14:textId="77777777">
        <w:trPr>
          <w:trHeight w:val="567"/>
        </w:trPr>
        <w:tc>
          <w:tcPr>
            <w:tcW w:w="2263" w:type="dxa"/>
            <w:shd w:val="clear" w:color="auto" w:fill="FFFFFF"/>
            <w:vAlign w:val="center"/>
          </w:tcPr>
          <w:p w14:paraId="5B84DB19" w14:textId="77777777" w:rsidR="004D20F7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2F5496"/>
                <w:u w:val="single"/>
              </w:rPr>
            </w:pPr>
            <w:r>
              <w:rPr>
                <w:rFonts w:ascii="Tahoma" w:eastAsia="Tahoma" w:hAnsi="Tahoma" w:cs="Tahoma"/>
                <w:color w:val="2F5496"/>
                <w:sz w:val="20"/>
                <w:szCs w:val="20"/>
              </w:rPr>
              <w:t>Primera desde: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12D6460C" w14:textId="77777777" w:rsidR="004D20F7" w:rsidRDefault="00000000">
            <w:pPr>
              <w:jc w:val="center"/>
              <w:rPr>
                <w:rFonts w:ascii="Tahoma" w:eastAsia="Tahoma" w:hAnsi="Tahoma" w:cs="Tahoma"/>
                <w:color w:val="212529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2500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4149E66B" w14:textId="77777777" w:rsidR="004D20F7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2100</w:t>
            </w:r>
          </w:p>
        </w:tc>
        <w:tc>
          <w:tcPr>
            <w:tcW w:w="1352" w:type="dxa"/>
            <w:shd w:val="clear" w:color="auto" w:fill="FFFFFF"/>
            <w:vAlign w:val="center"/>
          </w:tcPr>
          <w:p w14:paraId="4B196938" w14:textId="77777777" w:rsidR="004D20F7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1900</w:t>
            </w:r>
          </w:p>
        </w:tc>
        <w:tc>
          <w:tcPr>
            <w:tcW w:w="1341" w:type="dxa"/>
            <w:vAlign w:val="center"/>
          </w:tcPr>
          <w:p w14:paraId="28E654B9" w14:textId="77777777" w:rsidR="004D20F7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1350</w:t>
            </w:r>
          </w:p>
        </w:tc>
        <w:tc>
          <w:tcPr>
            <w:tcW w:w="1418" w:type="dxa"/>
            <w:vAlign w:val="center"/>
          </w:tcPr>
          <w:p w14:paraId="274D0CB5" w14:textId="77777777" w:rsidR="004D20F7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1290</w:t>
            </w:r>
          </w:p>
        </w:tc>
        <w:tc>
          <w:tcPr>
            <w:tcW w:w="1417" w:type="dxa"/>
            <w:vAlign w:val="center"/>
          </w:tcPr>
          <w:p w14:paraId="51ED4AE1" w14:textId="77777777" w:rsidR="004D20F7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3640</w:t>
            </w:r>
          </w:p>
        </w:tc>
      </w:tr>
      <w:tr w:rsidR="004D20F7" w14:paraId="499427E9" w14:textId="77777777">
        <w:trPr>
          <w:trHeight w:val="567"/>
        </w:trPr>
        <w:tc>
          <w:tcPr>
            <w:tcW w:w="2263" w:type="dxa"/>
            <w:shd w:val="clear" w:color="auto" w:fill="FFFFFF"/>
            <w:vAlign w:val="center"/>
          </w:tcPr>
          <w:p w14:paraId="1C70D2DB" w14:textId="77777777" w:rsidR="004D20F7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2F5496"/>
                <w:u w:val="single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  <w:sz w:val="20"/>
                <w:szCs w:val="20"/>
              </w:rPr>
              <w:t>SIN Hotelería desde: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2F55DA93" w14:textId="77777777" w:rsidR="004D20F7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212529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2"/>
                <w:szCs w:val="22"/>
              </w:rPr>
              <w:t>1700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0BAF0A07" w14:textId="77777777" w:rsidR="004D20F7" w:rsidRDefault="00000000">
            <w:pPr>
              <w:jc w:val="center"/>
              <w:rPr>
                <w:rFonts w:ascii="Tahoma" w:eastAsia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2"/>
                <w:szCs w:val="22"/>
              </w:rPr>
              <w:t>1570</w:t>
            </w:r>
          </w:p>
        </w:tc>
        <w:tc>
          <w:tcPr>
            <w:tcW w:w="1352" w:type="dxa"/>
            <w:shd w:val="clear" w:color="auto" w:fill="FFFFFF"/>
            <w:vAlign w:val="center"/>
          </w:tcPr>
          <w:p w14:paraId="5520731A" w14:textId="77777777" w:rsidR="004D20F7" w:rsidRDefault="00000000">
            <w:pPr>
              <w:jc w:val="center"/>
              <w:rPr>
                <w:rFonts w:ascii="Tahoma" w:eastAsia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2"/>
                <w:szCs w:val="22"/>
              </w:rPr>
              <w:t>1500</w:t>
            </w:r>
          </w:p>
        </w:tc>
        <w:tc>
          <w:tcPr>
            <w:tcW w:w="1341" w:type="dxa"/>
            <w:vAlign w:val="center"/>
          </w:tcPr>
          <w:p w14:paraId="58EC8E00" w14:textId="77777777" w:rsidR="004D20F7" w:rsidRDefault="0000000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2"/>
                <w:szCs w:val="22"/>
              </w:rPr>
              <w:t>1350</w:t>
            </w:r>
          </w:p>
        </w:tc>
        <w:tc>
          <w:tcPr>
            <w:tcW w:w="1418" w:type="dxa"/>
            <w:vAlign w:val="center"/>
          </w:tcPr>
          <w:p w14:paraId="061082E0" w14:textId="77777777" w:rsidR="004D20F7" w:rsidRDefault="0000000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2"/>
                <w:szCs w:val="22"/>
              </w:rPr>
              <w:t>1290</w:t>
            </w:r>
          </w:p>
        </w:tc>
        <w:tc>
          <w:tcPr>
            <w:tcW w:w="1417" w:type="dxa"/>
            <w:vAlign w:val="center"/>
          </w:tcPr>
          <w:p w14:paraId="42797BEE" w14:textId="77777777" w:rsidR="004D20F7" w:rsidRDefault="0000000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2"/>
                <w:szCs w:val="22"/>
              </w:rPr>
              <w:t>2050</w:t>
            </w:r>
          </w:p>
        </w:tc>
      </w:tr>
    </w:tbl>
    <w:p w14:paraId="53CBF64D" w14:textId="77777777" w:rsidR="004D20F7" w:rsidRDefault="004D20F7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52B4CDF3" w14:textId="77777777" w:rsidR="004D20F7" w:rsidRDefault="004D20F7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7D4DC548" w14:textId="77777777" w:rsidR="004D20F7" w:rsidRDefault="004D20F7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2B964B7A" w14:textId="77777777" w:rsidR="004D20F7" w:rsidRDefault="004D20F7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3FDA4596" w14:textId="77777777" w:rsidR="004D20F7" w:rsidRDefault="004D20F7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33AC6329" w14:textId="77777777" w:rsidR="004D20F7" w:rsidRDefault="004D20F7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7764E34C" w14:textId="77777777" w:rsidR="004D20F7" w:rsidRDefault="004D20F7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7470DEC8" w14:textId="77777777" w:rsidR="004D20F7" w:rsidRDefault="004D20F7">
      <w:pPr>
        <w:jc w:val="both"/>
        <w:rPr>
          <w:rFonts w:ascii="Tahoma" w:eastAsia="Tahoma" w:hAnsi="Tahoma" w:cs="Tahoma"/>
          <w:b/>
          <w:bCs/>
          <w:color w:val="EE0000"/>
          <w:u w:val="single"/>
        </w:rPr>
      </w:pPr>
    </w:p>
    <w:p w14:paraId="291F8862" w14:textId="77777777" w:rsidR="004D20F7" w:rsidRDefault="00000000">
      <w:pPr>
        <w:jc w:val="both"/>
        <w:rPr>
          <w:rFonts w:ascii="Tahoma" w:eastAsia="Tahoma" w:hAnsi="Tahoma" w:cs="Tahoma"/>
          <w:b/>
          <w:bCs/>
          <w:color w:val="EE0000"/>
          <w:u w:val="single"/>
        </w:rPr>
      </w:pPr>
      <w:r>
        <w:rPr>
          <w:rFonts w:ascii="Tahoma" w:eastAsia="Tahoma" w:hAnsi="Tahoma" w:cs="Tahoma"/>
          <w:b/>
          <w:bCs/>
          <w:color w:val="EE0000"/>
          <w:u w:val="single"/>
        </w:rPr>
        <w:t xml:space="preserve">Tarifas NO aplican para fechas Black </w:t>
      </w:r>
      <w:proofErr w:type="spellStart"/>
      <w:r>
        <w:rPr>
          <w:rFonts w:ascii="Tahoma" w:eastAsia="Tahoma" w:hAnsi="Tahoma" w:cs="Tahoma"/>
          <w:b/>
          <w:bCs/>
          <w:color w:val="EE0000"/>
          <w:u w:val="single"/>
        </w:rPr>
        <w:t>out</w:t>
      </w:r>
      <w:proofErr w:type="spellEnd"/>
      <w:r>
        <w:rPr>
          <w:rFonts w:ascii="Tahoma" w:eastAsia="Tahoma" w:hAnsi="Tahoma" w:cs="Tahoma"/>
          <w:b/>
          <w:bCs/>
          <w:color w:val="EE0000"/>
          <w:u w:val="single"/>
        </w:rPr>
        <w:t xml:space="preserve"> -- (Programas Orlando - Miami) </w:t>
      </w:r>
    </w:p>
    <w:p w14:paraId="39BFD678" w14:textId="77777777" w:rsidR="004D20F7" w:rsidRDefault="004D20F7">
      <w:pPr>
        <w:jc w:val="both"/>
        <w:rPr>
          <w:rFonts w:ascii="Tahoma" w:eastAsia="Tahoma" w:hAnsi="Tahoma" w:cs="Tahoma"/>
          <w:b/>
          <w:bCs/>
          <w:color w:val="EE0000"/>
          <w:u w:val="single"/>
        </w:rPr>
      </w:pPr>
    </w:p>
    <w:p w14:paraId="0F937C49" w14:textId="77777777" w:rsidR="004D20F7" w:rsidRDefault="004D20F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EE0000"/>
        </w:rPr>
      </w:pPr>
    </w:p>
    <w:p w14:paraId="2813A2F6" w14:textId="77777777" w:rsidR="004D20F7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Navidad y fin de año: Diciembre 20 a Enero 04, 2026 </w:t>
      </w:r>
    </w:p>
    <w:p w14:paraId="145F71D0" w14:textId="77777777" w:rsidR="004D20F7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South Beach Jazz Festival: Enero 07 a Enero 12, 2026 </w:t>
      </w:r>
    </w:p>
    <w:p w14:paraId="2C9E061D" w14:textId="77777777" w:rsidR="004D20F7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Martin Luthet King: Enero 16 a Enero 20, 2026 </w:t>
      </w:r>
    </w:p>
    <w:p w14:paraId="455D604D" w14:textId="77777777" w:rsidR="004D20F7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Miami International Boat Show: Febrero 10 a Febrero 16, 2026 </w:t>
      </w:r>
    </w:p>
    <w:p w14:paraId="2A4434AE" w14:textId="77777777" w:rsidR="004D20F7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President's</w:t>
      </w:r>
      <w:proofErr w:type="spellEnd"/>
      <w:r>
        <w:rPr>
          <w:rFonts w:ascii="Tahoma" w:eastAsia="Tahoma" w:hAnsi="Tahoma" w:cs="Tahoma"/>
          <w:color w:val="000000"/>
        </w:rPr>
        <w:t xml:space="preserve"> Day: Febrero 13 a Febrero 17, 2026 </w:t>
      </w:r>
    </w:p>
    <w:p w14:paraId="15A5AE5C" w14:textId="77777777" w:rsidR="004D20F7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The 2026 World Baseball </w:t>
      </w:r>
      <w:proofErr w:type="spellStart"/>
      <w:r>
        <w:rPr>
          <w:rFonts w:ascii="Tahoma" w:eastAsia="Tahoma" w:hAnsi="Tahoma" w:cs="Tahoma"/>
          <w:color w:val="000000"/>
        </w:rPr>
        <w:t>Classic</w:t>
      </w:r>
      <w:proofErr w:type="spellEnd"/>
      <w:r>
        <w:rPr>
          <w:rFonts w:ascii="Tahoma" w:eastAsia="Tahoma" w:hAnsi="Tahoma" w:cs="Tahoma"/>
          <w:color w:val="000000"/>
        </w:rPr>
        <w:t xml:space="preserve">: Marzo 05 a Marzo 17, 2026 </w:t>
      </w:r>
    </w:p>
    <w:p w14:paraId="101ECD47" w14:textId="77777777" w:rsidR="004D20F7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ULTRA - WMC - 2026 Ultra Music Festival: Marzo 26 a Marzo 31, 2026 </w:t>
      </w:r>
    </w:p>
    <w:p w14:paraId="08B5C5B5" w14:textId="77777777" w:rsidR="004D20F7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Spring Break: Marzo 12 a Marzo 30, 2026</w:t>
      </w:r>
    </w:p>
    <w:p w14:paraId="406E6AF9" w14:textId="77777777" w:rsidR="004D20F7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MegaCon</w:t>
      </w:r>
      <w:proofErr w:type="spellEnd"/>
      <w:r>
        <w:rPr>
          <w:rFonts w:ascii="Tahoma" w:eastAsia="Tahoma" w:hAnsi="Tahoma" w:cs="Tahoma"/>
          <w:color w:val="000000"/>
        </w:rPr>
        <w:t xml:space="preserve"> 2026: Marzo 17 a Marzo 25, 2026 </w:t>
      </w:r>
    </w:p>
    <w:p w14:paraId="670AB177" w14:textId="77777777" w:rsidR="004D20F7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Miami Open: Marzo 15 a Marzo 31, 2026 </w:t>
      </w:r>
    </w:p>
    <w:p w14:paraId="2047085C" w14:textId="77777777" w:rsidR="004D20F7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Passover</w:t>
      </w:r>
      <w:proofErr w:type="spellEnd"/>
      <w:r>
        <w:rPr>
          <w:rFonts w:ascii="Tahoma" w:eastAsia="Tahoma" w:hAnsi="Tahoma" w:cs="Tahoma"/>
          <w:color w:val="000000"/>
        </w:rPr>
        <w:t xml:space="preserve"> Holiday: Abril 01 a Abril 10, 2026 </w:t>
      </w:r>
    </w:p>
    <w:p w14:paraId="60187B00" w14:textId="77777777" w:rsidR="004D20F7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Semana Santa: Marzo 28 a Abril 06, 2026  </w:t>
      </w:r>
    </w:p>
    <w:p w14:paraId="26339714" w14:textId="77777777" w:rsidR="004D20F7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Central Florida Home Expo: Abril 08 a Abril 13, 2026  </w:t>
      </w:r>
    </w:p>
    <w:p w14:paraId="24379935" w14:textId="77777777" w:rsidR="004D20F7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The 2026 Formula 1 Miami Grand Prix: Mayo 01 a Mayo 06, 2026 </w:t>
      </w:r>
    </w:p>
    <w:p w14:paraId="03FD4FEA" w14:textId="77777777" w:rsidR="004D20F7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Memorial Day: Mayo 22 a Mayo 26, 2026  </w:t>
      </w:r>
    </w:p>
    <w:p w14:paraId="27EF6654" w14:textId="77777777" w:rsidR="004D20F7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Miami </w:t>
      </w:r>
      <w:proofErr w:type="spellStart"/>
      <w:r>
        <w:rPr>
          <w:rFonts w:ascii="Tahoma" w:eastAsia="Tahoma" w:hAnsi="Tahoma" w:cs="Tahoma"/>
          <w:color w:val="000000"/>
        </w:rPr>
        <w:t>Fashion</w:t>
      </w:r>
      <w:proofErr w:type="spellEnd"/>
      <w:r>
        <w:rPr>
          <w:rFonts w:ascii="Tahoma" w:eastAsia="Tahoma" w:hAnsi="Tahoma" w:cs="Tahoma"/>
          <w:color w:val="000000"/>
        </w:rPr>
        <w:t xml:space="preserve"> Week: Mayo 28 a Mayo 31, 2026  </w:t>
      </w:r>
    </w:p>
    <w:p w14:paraId="26355F56" w14:textId="77777777" w:rsidR="004D20F7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Juneteenth</w:t>
      </w:r>
      <w:proofErr w:type="spellEnd"/>
      <w:r>
        <w:rPr>
          <w:rFonts w:ascii="Tahoma" w:eastAsia="Tahoma" w:hAnsi="Tahoma" w:cs="Tahoma"/>
          <w:color w:val="000000"/>
        </w:rPr>
        <w:t xml:space="preserve">: Junio 18 a Junio 22, 2026  </w:t>
      </w:r>
    </w:p>
    <w:p w14:paraId="68973045" w14:textId="77777777" w:rsidR="004D20F7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FIFA World Cup: Junio 10 a Julio 20, 2026 </w:t>
      </w:r>
    </w:p>
    <w:p w14:paraId="0B23B298" w14:textId="77777777" w:rsidR="004D20F7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lastRenderedPageBreak/>
        <w:t xml:space="preserve">Independence Day: Julio 03 a Julio 06, 2026  </w:t>
      </w:r>
    </w:p>
    <w:p w14:paraId="7387176E" w14:textId="77777777" w:rsidR="004D20F7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Labor Day: Septiembre 04 a Septiembre 08, 2026  </w:t>
      </w:r>
    </w:p>
    <w:p w14:paraId="209AC93B" w14:textId="77777777" w:rsidR="004D20F7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Columbus Day: Octubre 10 a Octubre 18, 2026 </w:t>
      </w:r>
    </w:p>
    <w:p w14:paraId="6D26900F" w14:textId="77777777" w:rsidR="004D20F7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The 2026 NASCAR </w:t>
      </w:r>
      <w:proofErr w:type="spellStart"/>
      <w:r>
        <w:rPr>
          <w:rFonts w:ascii="Tahoma" w:eastAsia="Tahoma" w:hAnsi="Tahoma" w:cs="Tahoma"/>
          <w:color w:val="000000"/>
        </w:rPr>
        <w:t>Championship</w:t>
      </w:r>
      <w:proofErr w:type="spellEnd"/>
      <w:r>
        <w:rPr>
          <w:rFonts w:ascii="Tahoma" w:eastAsia="Tahoma" w:hAnsi="Tahoma" w:cs="Tahoma"/>
          <w:color w:val="000000"/>
        </w:rPr>
        <w:t xml:space="preserve"> </w:t>
      </w:r>
      <w:proofErr w:type="spellStart"/>
      <w:r>
        <w:rPr>
          <w:rFonts w:ascii="Tahoma" w:eastAsia="Tahoma" w:hAnsi="Tahoma" w:cs="Tahoma"/>
          <w:color w:val="000000"/>
        </w:rPr>
        <w:t>race</w:t>
      </w:r>
      <w:proofErr w:type="spellEnd"/>
      <w:r>
        <w:rPr>
          <w:rFonts w:ascii="Tahoma" w:eastAsia="Tahoma" w:hAnsi="Tahoma" w:cs="Tahoma"/>
          <w:color w:val="000000"/>
        </w:rPr>
        <w:t xml:space="preserve">: Noviembre 06 a Noviembre 09, 2026  </w:t>
      </w:r>
    </w:p>
    <w:p w14:paraId="7B716F0E" w14:textId="77777777" w:rsidR="004D20F7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Veterans</w:t>
      </w:r>
      <w:proofErr w:type="spellEnd"/>
      <w:r>
        <w:rPr>
          <w:rFonts w:ascii="Tahoma" w:eastAsia="Tahoma" w:hAnsi="Tahoma" w:cs="Tahoma"/>
          <w:color w:val="000000"/>
        </w:rPr>
        <w:t xml:space="preserve"> Day: Noviembre 08 a Noviembre 14, 2026</w:t>
      </w:r>
    </w:p>
    <w:p w14:paraId="49BE6399" w14:textId="77777777" w:rsidR="004D20F7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Thanksgiving</w:t>
      </w:r>
      <w:proofErr w:type="spellEnd"/>
      <w:r>
        <w:rPr>
          <w:rFonts w:ascii="Tahoma" w:eastAsia="Tahoma" w:hAnsi="Tahoma" w:cs="Tahoma"/>
          <w:color w:val="000000"/>
        </w:rPr>
        <w:t xml:space="preserve"> (Dia de Acción de Gracias): Noviembre 22 a Noviembre 30, 2026  </w:t>
      </w:r>
    </w:p>
    <w:p w14:paraId="27FFB3A2" w14:textId="77777777" w:rsidR="004D20F7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Navidad y fin de año: Diciembre 20 a Enero 04, 2027 </w:t>
      </w:r>
    </w:p>
    <w:p w14:paraId="179B1988" w14:textId="77777777" w:rsidR="004D20F7" w:rsidRDefault="004D20F7">
      <w:pPr>
        <w:rPr>
          <w:rFonts w:ascii="Tahoma" w:eastAsia="Tahoma" w:hAnsi="Tahoma" w:cs="Tahoma"/>
          <w:color w:val="EE0000"/>
        </w:rPr>
      </w:pPr>
    </w:p>
    <w:p w14:paraId="342F3B6B" w14:textId="77777777" w:rsidR="004D20F7" w:rsidRDefault="00000000">
      <w:pP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Fechas sujetas a modificación.</w:t>
      </w:r>
    </w:p>
    <w:p w14:paraId="13073684" w14:textId="77777777" w:rsidR="004D20F7" w:rsidRDefault="004D20F7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2F5496"/>
          <w:sz w:val="28"/>
          <w:szCs w:val="28"/>
          <w:u w:val="single"/>
        </w:rPr>
      </w:pPr>
    </w:p>
    <w:p w14:paraId="16C313BD" w14:textId="77777777" w:rsidR="004D20F7" w:rsidRDefault="00000000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2F5496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smallCaps/>
          <w:color w:val="2F5496"/>
          <w:sz w:val="28"/>
          <w:szCs w:val="28"/>
          <w:u w:val="single"/>
        </w:rPr>
        <w:t>HOTELES PROGRAMAS ORLANDO</w:t>
      </w:r>
    </w:p>
    <w:tbl>
      <w:tblPr>
        <w:tblStyle w:val="a0"/>
        <w:tblpPr w:leftFromText="141" w:rightFromText="141" w:vertAnchor="text" w:tblpY="147"/>
        <w:tblW w:w="10627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0627"/>
      </w:tblGrid>
      <w:tr w:rsidR="004D20F7" w14:paraId="20F44A8E" w14:textId="77777777">
        <w:trPr>
          <w:trHeight w:val="542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AEAAAA"/>
            <w:vAlign w:val="center"/>
          </w:tcPr>
          <w:p w14:paraId="54D8EC76" w14:textId="77777777" w:rsidR="004D20F7" w:rsidRDefault="00000000">
            <w:pPr>
              <w:jc w:val="center"/>
              <w:rPr>
                <w:rFonts w:ascii="Tahoma" w:eastAsia="Tahoma" w:hAnsi="Tahoma" w:cs="Tahoma"/>
                <w:color w:val="70AD47"/>
                <w:sz w:val="32"/>
                <w:szCs w:val="32"/>
              </w:rPr>
            </w:pPr>
            <w:r>
              <w:rPr>
                <w:rFonts w:ascii="Tahoma" w:eastAsia="Tahoma" w:hAnsi="Tahoma" w:cs="Tahoma"/>
                <w:color w:val="FFFFFF"/>
                <w:sz w:val="32"/>
                <w:szCs w:val="32"/>
              </w:rPr>
              <w:t>Hoteles en Orlando</w:t>
            </w:r>
          </w:p>
        </w:tc>
      </w:tr>
      <w:tr w:rsidR="004D20F7" w14:paraId="71D76375" w14:textId="77777777">
        <w:trPr>
          <w:trHeight w:val="390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56DCDB56" w14:textId="77777777" w:rsidR="004D20F7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Económica</w:t>
            </w:r>
          </w:p>
        </w:tc>
      </w:tr>
      <w:tr w:rsidR="004D20F7" w14:paraId="7922DF58" w14:textId="77777777">
        <w:trPr>
          <w:trHeight w:val="804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6F0F6AF3" w14:textId="77777777" w:rsidR="004D20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4472C4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Grand Hotel Orlando at Universal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Blvd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( Resort Fee )</w:t>
            </w:r>
          </w:p>
          <w:p w14:paraId="3D86D840" w14:textId="77777777" w:rsidR="004D20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Open Sans" w:eastAsia="Open Sans" w:hAnsi="Open Sans" w:cs="Open Sans"/>
                <w:color w:val="272827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4472C4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Baymont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International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Dr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/ Universal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Blvd</w:t>
            </w:r>
            <w:proofErr w:type="spellEnd"/>
          </w:p>
        </w:tc>
      </w:tr>
      <w:tr w:rsidR="004D20F7" w14:paraId="13BAC526" w14:textId="77777777">
        <w:trPr>
          <w:trHeight w:val="321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49DF39D7" w14:textId="77777777" w:rsidR="004D20F7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Turista</w:t>
            </w:r>
          </w:p>
        </w:tc>
      </w:tr>
      <w:tr w:rsidR="004D20F7" w14:paraId="268EA98A" w14:textId="77777777">
        <w:trPr>
          <w:trHeight w:val="733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7F2A06B0" w14:textId="77777777" w:rsidR="004D20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Comfort Inn International Dr.</w:t>
            </w:r>
          </w:p>
          <w:p w14:paraId="0A4F7D82" w14:textId="77777777" w:rsidR="004D20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4472C4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La Quinta Inn Suites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Dr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North</w:t>
            </w:r>
          </w:p>
        </w:tc>
      </w:tr>
      <w:tr w:rsidR="004D20F7" w14:paraId="1A8BFF2F" w14:textId="77777777">
        <w:trPr>
          <w:trHeight w:val="341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4A0AC748" w14:textId="77777777" w:rsidR="004D20F7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Turista Superior</w:t>
            </w:r>
          </w:p>
        </w:tc>
      </w:tr>
      <w:tr w:rsidR="004D20F7" w14:paraId="78D0BD95" w14:textId="77777777">
        <w:trPr>
          <w:trHeight w:val="1009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07C96261" w14:textId="77777777" w:rsidR="004D20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Holiday Inn Express &amp; Suites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Nearest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Universal</w:t>
            </w:r>
          </w:p>
          <w:p w14:paraId="53CFCE79" w14:textId="77777777" w:rsidR="004D20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Hampton Inn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Nearest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Universal Orlando</w:t>
            </w:r>
          </w:p>
          <w:p w14:paraId="6630CA60" w14:textId="77777777" w:rsidR="004D20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Holiday Inn Express &amp; Suites Orlando</w:t>
            </w:r>
          </w:p>
        </w:tc>
      </w:tr>
      <w:tr w:rsidR="004D20F7" w14:paraId="2DA9B083" w14:textId="77777777">
        <w:trPr>
          <w:trHeight w:val="321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7B05EEDE" w14:textId="77777777" w:rsidR="004D20F7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Primera</w:t>
            </w:r>
          </w:p>
        </w:tc>
      </w:tr>
      <w:tr w:rsidR="004D20F7" w14:paraId="35495FC5" w14:textId="77777777">
        <w:trPr>
          <w:trHeight w:val="870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61E560CA" w14:textId="77777777" w:rsidR="004D20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Fairfield Inn &amp; Suites Orlando Marriot Village</w:t>
            </w:r>
          </w:p>
          <w:p w14:paraId="37BEFEFF" w14:textId="77777777" w:rsidR="004D20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SpringHill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Suites Orlando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Convention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Center</w:t>
            </w:r>
          </w:p>
        </w:tc>
      </w:tr>
    </w:tbl>
    <w:p w14:paraId="5AEBC7F4" w14:textId="77777777" w:rsidR="004D20F7" w:rsidRDefault="004D20F7">
      <w:pPr>
        <w:widowControl w:val="0"/>
        <w:ind w:right="87"/>
        <w:jc w:val="both"/>
        <w:rPr>
          <w:rFonts w:ascii="Tahoma" w:eastAsia="Tahoma" w:hAnsi="Tahoma" w:cs="Tahoma"/>
        </w:rPr>
      </w:pPr>
    </w:p>
    <w:tbl>
      <w:tblPr>
        <w:tblStyle w:val="a1"/>
        <w:tblpPr w:leftFromText="141" w:rightFromText="141" w:vertAnchor="text" w:tblpY="147"/>
        <w:tblW w:w="10627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0627"/>
      </w:tblGrid>
      <w:tr w:rsidR="004D20F7" w14:paraId="43B01520" w14:textId="77777777">
        <w:trPr>
          <w:trHeight w:val="542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AEAAAA"/>
            <w:vAlign w:val="center"/>
          </w:tcPr>
          <w:p w14:paraId="2262CF1B" w14:textId="77777777" w:rsidR="004D20F7" w:rsidRDefault="00000000">
            <w:pPr>
              <w:jc w:val="center"/>
              <w:rPr>
                <w:rFonts w:ascii="Tahoma" w:eastAsia="Tahoma" w:hAnsi="Tahoma" w:cs="Tahoma"/>
                <w:color w:val="70AD47"/>
                <w:sz w:val="32"/>
                <w:szCs w:val="32"/>
              </w:rPr>
            </w:pPr>
            <w:r>
              <w:rPr>
                <w:rFonts w:ascii="Tahoma" w:eastAsia="Tahoma" w:hAnsi="Tahoma" w:cs="Tahoma"/>
                <w:color w:val="FFFFFF"/>
                <w:sz w:val="32"/>
                <w:szCs w:val="32"/>
              </w:rPr>
              <w:t>Hoteles en Miami</w:t>
            </w:r>
          </w:p>
        </w:tc>
      </w:tr>
      <w:tr w:rsidR="004D20F7" w14:paraId="60370459" w14:textId="77777777">
        <w:trPr>
          <w:trHeight w:val="390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5527500E" w14:textId="77777777" w:rsidR="004D20F7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Económica</w:t>
            </w:r>
          </w:p>
        </w:tc>
      </w:tr>
      <w:tr w:rsidR="004D20F7" w14:paraId="758A6614" w14:textId="77777777">
        <w:trPr>
          <w:trHeight w:val="804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39AEAD50" w14:textId="77777777" w:rsidR="004D20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12172E"/>
                <w:sz w:val="20"/>
                <w:szCs w:val="20"/>
              </w:rPr>
              <w:t xml:space="preserve"> 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Red Roof Plus+ Miami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Airport</w:t>
            </w:r>
            <w:proofErr w:type="spellEnd"/>
          </w:p>
          <w:p w14:paraId="7D3BADE0" w14:textId="77777777" w:rsidR="004D20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12172E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Quality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Inn Miami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Airport</w:t>
            </w:r>
            <w:proofErr w:type="spellEnd"/>
          </w:p>
        </w:tc>
      </w:tr>
      <w:tr w:rsidR="004D20F7" w14:paraId="601F8D95" w14:textId="77777777">
        <w:trPr>
          <w:trHeight w:val="321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597B0945" w14:textId="77777777" w:rsidR="004D20F7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Turista</w:t>
            </w:r>
          </w:p>
        </w:tc>
      </w:tr>
      <w:tr w:rsidR="004D20F7" w14:paraId="6B52C934" w14:textId="77777777">
        <w:trPr>
          <w:trHeight w:val="729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35876E16" w14:textId="77777777" w:rsidR="004D20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12172E"/>
                <w:sz w:val="20"/>
                <w:szCs w:val="20"/>
              </w:rPr>
              <w:t xml:space="preserve"> 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Holiday Inn Express Miami Spring</w:t>
            </w:r>
          </w:p>
          <w:p w14:paraId="27971D7B" w14:textId="77777777" w:rsidR="004D20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Regency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Hotel Miami</w:t>
            </w:r>
          </w:p>
        </w:tc>
      </w:tr>
      <w:tr w:rsidR="004D20F7" w14:paraId="5EFD134B" w14:textId="77777777">
        <w:trPr>
          <w:trHeight w:val="341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61FDC1B4" w14:textId="77777777" w:rsidR="004D20F7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Turista Superior</w:t>
            </w:r>
          </w:p>
        </w:tc>
      </w:tr>
      <w:tr w:rsidR="004D20F7" w14:paraId="18EFA3A6" w14:textId="77777777">
        <w:trPr>
          <w:trHeight w:val="1009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2DDA1C95" w14:textId="77777777" w:rsidR="004D20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12172E"/>
                <w:sz w:val="20"/>
                <w:szCs w:val="20"/>
              </w:rPr>
              <w:t xml:space="preserve"> 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Holiday Inn Express Miami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Airport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Doral Area</w:t>
            </w:r>
          </w:p>
          <w:p w14:paraId="23874F08" w14:textId="77777777" w:rsidR="004D20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12172E"/>
                <w:sz w:val="20"/>
                <w:szCs w:val="20"/>
              </w:rPr>
              <w:t xml:space="preserve"> 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TRU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By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Hilton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MIami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Blue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Lagoon</w:t>
            </w:r>
            <w:proofErr w:type="spellEnd"/>
          </w:p>
        </w:tc>
      </w:tr>
      <w:tr w:rsidR="004D20F7" w14:paraId="2BFDFFD7" w14:textId="77777777">
        <w:trPr>
          <w:trHeight w:val="321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3C65E48E" w14:textId="77777777" w:rsidR="004D20F7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lastRenderedPageBreak/>
              <w:t>Categoría Primera</w:t>
            </w:r>
          </w:p>
        </w:tc>
      </w:tr>
      <w:tr w:rsidR="004D20F7" w14:paraId="4926BAEA" w14:textId="77777777">
        <w:trPr>
          <w:trHeight w:val="870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4A4CB64B" w14:textId="77777777" w:rsidR="004D20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Four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Points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by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Sheraton Miami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Airport</w:t>
            </w:r>
            <w:proofErr w:type="spellEnd"/>
          </w:p>
          <w:p w14:paraId="7BFA3741" w14:textId="77777777" w:rsidR="004D20F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12172E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SpringHill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Suites Miami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Airport</w:t>
            </w:r>
            <w:proofErr w:type="spellEnd"/>
          </w:p>
        </w:tc>
      </w:tr>
    </w:tbl>
    <w:p w14:paraId="6DDD780D" w14:textId="77777777" w:rsidR="004D20F7" w:rsidRDefault="004D20F7">
      <w:pPr>
        <w:widowControl w:val="0"/>
        <w:ind w:right="87"/>
        <w:jc w:val="both"/>
        <w:rPr>
          <w:rFonts w:ascii="Tahoma" w:eastAsia="Tahoma" w:hAnsi="Tahoma" w:cs="Tahoma"/>
        </w:rPr>
      </w:pPr>
    </w:p>
    <w:p w14:paraId="64536AC7" w14:textId="77777777" w:rsidR="004D20F7" w:rsidRDefault="00000000">
      <w:pPr>
        <w:rPr>
          <w:rFonts w:ascii="Tahoma" w:eastAsia="Tahoma" w:hAnsi="Tahoma" w:cs="Tahoma"/>
          <w:color w:val="3C3D3C"/>
        </w:rPr>
      </w:pPr>
      <w:r>
        <w:rPr>
          <w:rFonts w:ascii="Tahoma" w:eastAsia="Tahoma" w:hAnsi="Tahoma" w:cs="Tahoma"/>
          <w:color w:val="FA001F"/>
        </w:rPr>
        <w:t>•</w:t>
      </w:r>
      <w:r>
        <w:rPr>
          <w:rFonts w:ascii="Tahoma" w:eastAsia="Tahoma" w:hAnsi="Tahoma" w:cs="Tahoma"/>
          <w:color w:val="12172E"/>
        </w:rPr>
        <w:t xml:space="preserve"> </w:t>
      </w:r>
      <w:r>
        <w:rPr>
          <w:rFonts w:ascii="Tahoma" w:eastAsia="Tahoma" w:hAnsi="Tahoma" w:cs="Tahoma"/>
          <w:b/>
          <w:bCs/>
          <w:color w:val="FA001F"/>
        </w:rPr>
        <w:t>Desayuno incluido.</w:t>
      </w:r>
      <w:r>
        <w:rPr>
          <w:rFonts w:ascii="Tahoma" w:eastAsia="Tahoma" w:hAnsi="Tahoma" w:cs="Tahoma"/>
          <w:b/>
          <w:bCs/>
          <w:color w:val="3C3D3C"/>
        </w:rPr>
        <w:t xml:space="preserve"> </w:t>
      </w:r>
    </w:p>
    <w:p w14:paraId="6F344F3F" w14:textId="77777777" w:rsidR="004D20F7" w:rsidRDefault="00000000">
      <w:pPr>
        <w:rPr>
          <w:rFonts w:ascii="Tahoma" w:eastAsia="Tahoma" w:hAnsi="Tahoma" w:cs="Tahoma"/>
          <w:color w:val="1F3C87"/>
        </w:rPr>
      </w:pPr>
      <w:r>
        <w:rPr>
          <w:rFonts w:ascii="Tahoma" w:eastAsia="Tahoma" w:hAnsi="Tahoma" w:cs="Tahoma"/>
          <w:color w:val="1F3C87"/>
        </w:rPr>
        <w:t>• Recargo de Resort Fee (Este recargo adicional debe ser pagado directamente en el hotel)</w:t>
      </w:r>
    </w:p>
    <w:p w14:paraId="44D126DD" w14:textId="77777777" w:rsidR="004D20F7" w:rsidRDefault="004D20F7">
      <w:pPr>
        <w:widowControl w:val="0"/>
        <w:ind w:right="87"/>
        <w:jc w:val="both"/>
        <w:rPr>
          <w:rFonts w:ascii="Tahoma" w:eastAsia="Tahoma" w:hAnsi="Tahoma" w:cs="Tahoma"/>
        </w:rPr>
      </w:pPr>
    </w:p>
    <w:p w14:paraId="26CCB33E" w14:textId="77777777" w:rsidR="004D20F7" w:rsidRDefault="004D20F7">
      <w:pPr>
        <w:rPr>
          <w:rFonts w:ascii="Tahoma" w:eastAsia="Tahoma" w:hAnsi="Tahoma" w:cs="Tahoma"/>
          <w:b/>
          <w:bCs/>
          <w:color w:val="FA001F"/>
          <w:u w:val="single"/>
        </w:rPr>
      </w:pPr>
    </w:p>
    <w:p w14:paraId="16052BE4" w14:textId="77777777" w:rsidR="004D20F7" w:rsidRDefault="00000000">
      <w:pPr>
        <w:rPr>
          <w:rFonts w:ascii="Tahoma" w:eastAsia="Tahoma" w:hAnsi="Tahoma" w:cs="Tahoma"/>
          <w:b/>
          <w:bCs/>
          <w:color w:val="FA001F"/>
          <w:u w:val="single"/>
        </w:rPr>
      </w:pPr>
      <w:r>
        <w:rPr>
          <w:rFonts w:ascii="Tahoma" w:eastAsia="Tahoma" w:hAnsi="Tahoma" w:cs="Tahoma"/>
          <w:b/>
          <w:bCs/>
          <w:color w:val="FA001F"/>
          <w:u w:val="single"/>
        </w:rPr>
        <w:t xml:space="preserve">NOTAS </w:t>
      </w:r>
      <w:r>
        <w:rPr>
          <w:rFonts w:ascii="Tahoma" w:eastAsia="Tahoma" w:hAnsi="Tahoma" w:cs="Tahoma"/>
          <w:color w:val="FA001F"/>
          <w:u w:val="single"/>
        </w:rPr>
        <w:t>Importantes</w:t>
      </w:r>
      <w:r>
        <w:rPr>
          <w:rFonts w:ascii="Tahoma" w:eastAsia="Tahoma" w:hAnsi="Tahoma" w:cs="Tahoma"/>
          <w:b/>
          <w:bCs/>
          <w:color w:val="FA001F"/>
          <w:u w:val="single"/>
        </w:rPr>
        <w:t xml:space="preserve">: </w:t>
      </w:r>
    </w:p>
    <w:p w14:paraId="5F717F8D" w14:textId="77777777" w:rsidR="004D20F7" w:rsidRDefault="004D20F7">
      <w:pPr>
        <w:rPr>
          <w:rFonts w:ascii="Tahoma" w:eastAsia="Tahoma" w:hAnsi="Tahoma" w:cs="Tahoma"/>
          <w:color w:val="000000"/>
        </w:rPr>
      </w:pPr>
    </w:p>
    <w:p w14:paraId="20372721" w14:textId="77777777" w:rsidR="004D20F7" w:rsidRDefault="00000000">
      <w:pPr>
        <w:rPr>
          <w:rFonts w:ascii="Tahoma" w:eastAsia="Tahoma" w:hAnsi="Tahoma" w:cs="Tahoma"/>
          <w:color w:val="EE0000"/>
        </w:rPr>
      </w:pPr>
      <w:r>
        <w:rPr>
          <w:rFonts w:ascii="Tahoma" w:eastAsia="Tahoma" w:hAnsi="Tahoma" w:cs="Tahoma"/>
          <w:color w:val="EE0000"/>
        </w:rPr>
        <w:t xml:space="preserve">*Durante los </w:t>
      </w:r>
      <w:proofErr w:type="spellStart"/>
      <w:r>
        <w:rPr>
          <w:rFonts w:ascii="Tahoma" w:eastAsia="Tahoma" w:hAnsi="Tahoma" w:cs="Tahoma"/>
          <w:color w:val="EE0000"/>
        </w:rPr>
        <w:t>blackout</w:t>
      </w:r>
      <w:proofErr w:type="spellEnd"/>
      <w:r>
        <w:rPr>
          <w:rFonts w:ascii="Tahoma" w:eastAsia="Tahoma" w:hAnsi="Tahoma" w:cs="Tahoma"/>
          <w:color w:val="EE0000"/>
        </w:rPr>
        <w:t xml:space="preserve"> </w:t>
      </w:r>
      <w:proofErr w:type="spellStart"/>
      <w:r>
        <w:rPr>
          <w:rFonts w:ascii="Tahoma" w:eastAsia="Tahoma" w:hAnsi="Tahoma" w:cs="Tahoma"/>
          <w:color w:val="EE0000"/>
        </w:rPr>
        <w:t>days</w:t>
      </w:r>
      <w:proofErr w:type="spellEnd"/>
      <w:r>
        <w:rPr>
          <w:rFonts w:ascii="Tahoma" w:eastAsia="Tahoma" w:hAnsi="Tahoma" w:cs="Tahoma"/>
          <w:color w:val="EE0000"/>
        </w:rPr>
        <w:t xml:space="preserve"> las tarifas y la disponibilidad de los hoteles están sujetos a cambios.</w:t>
      </w:r>
    </w:p>
    <w:p w14:paraId="7EE4EDD5" w14:textId="77777777" w:rsidR="004D20F7" w:rsidRDefault="004D20F7">
      <w:pPr>
        <w:rPr>
          <w:rFonts w:ascii="Tahoma" w:eastAsia="Tahoma" w:hAnsi="Tahoma" w:cs="Tahoma"/>
          <w:color w:val="000000"/>
        </w:rPr>
      </w:pPr>
    </w:p>
    <w:p w14:paraId="2F850435" w14:textId="77777777" w:rsidR="004D20F7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Open Sans" w:eastAsia="Open Sans" w:hAnsi="Open Sans" w:cs="Open Sans"/>
          <w:color w:val="EE0000"/>
          <w:sz w:val="15"/>
          <w:szCs w:val="15"/>
        </w:rPr>
      </w:pPr>
      <w:r>
        <w:rPr>
          <w:rFonts w:ascii="Tahoma" w:eastAsia="Tahoma" w:hAnsi="Tahoma" w:cs="Tahoma"/>
          <w:color w:val="EE0000"/>
        </w:rPr>
        <w:t>*Costos de servicios aplican para hoteles ubicados en área de International Drive y área de Lake Buena Vista.</w:t>
      </w:r>
      <w:r>
        <w:rPr>
          <w:rFonts w:ascii="Open Sans" w:eastAsia="Open Sans" w:hAnsi="Open Sans" w:cs="Open Sans"/>
          <w:color w:val="EE0000"/>
          <w:sz w:val="15"/>
          <w:szCs w:val="15"/>
        </w:rPr>
        <w:t> </w:t>
      </w:r>
    </w:p>
    <w:p w14:paraId="1CFF3A73" w14:textId="77777777" w:rsidR="004D20F7" w:rsidRDefault="004D20F7">
      <w:pPr>
        <w:rPr>
          <w:rFonts w:ascii="Tahoma" w:eastAsia="Tahoma" w:hAnsi="Tahoma" w:cs="Tahoma"/>
          <w:color w:val="000000"/>
        </w:rPr>
      </w:pPr>
    </w:p>
    <w:p w14:paraId="0672156A" w14:textId="77777777" w:rsidR="004D20F7" w:rsidRDefault="00000000">
      <w:pPr>
        <w:rPr>
          <w:rFonts w:ascii="Tahoma" w:eastAsia="Tahoma" w:hAnsi="Tahoma" w:cs="Tahoma"/>
          <w:color w:val="EE0000"/>
        </w:rPr>
      </w:pPr>
      <w:r>
        <w:rPr>
          <w:rFonts w:ascii="Tahoma" w:eastAsia="Tahoma" w:hAnsi="Tahoma" w:cs="Tahoma"/>
          <w:color w:val="EE0000"/>
        </w:rPr>
        <w:t>*Hoteles ubicados en área de Playa (Miami Beach) NO se confirmará en temporada alta o fechas especiales</w:t>
      </w:r>
    </w:p>
    <w:p w14:paraId="61AC297F" w14:textId="77777777" w:rsidR="004D20F7" w:rsidRDefault="004D20F7">
      <w:pPr>
        <w:rPr>
          <w:rFonts w:ascii="Tahoma" w:eastAsia="Tahoma" w:hAnsi="Tahoma" w:cs="Tahoma"/>
          <w:color w:val="EE0000"/>
        </w:rPr>
      </w:pPr>
    </w:p>
    <w:p w14:paraId="24C0CA80" w14:textId="77777777" w:rsidR="004D20F7" w:rsidRDefault="00000000">
      <w:pPr>
        <w:rPr>
          <w:rFonts w:ascii="Tahoma" w:eastAsia="Tahoma" w:hAnsi="Tahoma" w:cs="Tahoma"/>
          <w:color w:val="EE0000"/>
        </w:rPr>
      </w:pPr>
      <w:r>
        <w:rPr>
          <w:rFonts w:ascii="Tahoma" w:eastAsia="Tahoma" w:hAnsi="Tahoma" w:cs="Tahoma"/>
          <w:color w:val="EE0000"/>
        </w:rPr>
        <w:t xml:space="preserve">*Traslados de LLEGADA en vuelos Internacionales entre las 21:00 </w:t>
      </w:r>
      <w:proofErr w:type="spellStart"/>
      <w:r>
        <w:rPr>
          <w:rFonts w:ascii="Tahoma" w:eastAsia="Tahoma" w:hAnsi="Tahoma" w:cs="Tahoma"/>
          <w:color w:val="EE0000"/>
        </w:rPr>
        <w:t>hrs</w:t>
      </w:r>
      <w:proofErr w:type="spellEnd"/>
      <w:r>
        <w:rPr>
          <w:rFonts w:ascii="Tahoma" w:eastAsia="Tahoma" w:hAnsi="Tahoma" w:cs="Tahoma"/>
          <w:color w:val="EE0000"/>
        </w:rPr>
        <w:t xml:space="preserve"> a 06:00hrs tendrán un cargo adicional de USD 80. </w:t>
      </w:r>
    </w:p>
    <w:p w14:paraId="1325506B" w14:textId="77777777" w:rsidR="004D20F7" w:rsidRDefault="004D20F7">
      <w:pPr>
        <w:rPr>
          <w:rFonts w:ascii="Tahoma" w:eastAsia="Tahoma" w:hAnsi="Tahoma" w:cs="Tahoma"/>
          <w:color w:val="EE0000"/>
        </w:rPr>
      </w:pPr>
    </w:p>
    <w:p w14:paraId="198ACA07" w14:textId="77777777" w:rsidR="004D20F7" w:rsidRDefault="00000000">
      <w:pPr>
        <w:rPr>
          <w:rFonts w:ascii="Tahoma" w:eastAsia="Tahoma" w:hAnsi="Tahoma" w:cs="Tahoma"/>
          <w:color w:val="EE0000"/>
        </w:rPr>
      </w:pPr>
      <w:r>
        <w:rPr>
          <w:rFonts w:ascii="Tahoma" w:eastAsia="Tahoma" w:hAnsi="Tahoma" w:cs="Tahoma"/>
          <w:color w:val="EE0000"/>
        </w:rPr>
        <w:t xml:space="preserve">*Para los traslados de SALIDA en vuelos Internacionales entre las 24:00 </w:t>
      </w:r>
      <w:proofErr w:type="spellStart"/>
      <w:r>
        <w:rPr>
          <w:rFonts w:ascii="Tahoma" w:eastAsia="Tahoma" w:hAnsi="Tahoma" w:cs="Tahoma"/>
          <w:color w:val="EE0000"/>
        </w:rPr>
        <w:t>hrs</w:t>
      </w:r>
      <w:proofErr w:type="spellEnd"/>
      <w:r>
        <w:rPr>
          <w:rFonts w:ascii="Tahoma" w:eastAsia="Tahoma" w:hAnsi="Tahoma" w:cs="Tahoma"/>
          <w:color w:val="EE0000"/>
        </w:rPr>
        <w:t xml:space="preserve"> a 09:00hrs tendrán un cargo adicional USD 80.</w:t>
      </w:r>
    </w:p>
    <w:p w14:paraId="7C752802" w14:textId="77777777" w:rsidR="004D20F7" w:rsidRDefault="004D20F7">
      <w:pPr>
        <w:rPr>
          <w:rFonts w:ascii="Tahoma" w:eastAsia="Tahoma" w:hAnsi="Tahoma" w:cs="Tahoma"/>
          <w:color w:val="EE0000"/>
        </w:rPr>
      </w:pPr>
    </w:p>
    <w:p w14:paraId="358CE125" w14:textId="77777777" w:rsidR="004D20F7" w:rsidRDefault="004D20F7">
      <w:pPr>
        <w:rPr>
          <w:rFonts w:ascii="Tahoma" w:eastAsia="Tahoma" w:hAnsi="Tahoma" w:cs="Tahoma"/>
          <w:color w:val="000000"/>
        </w:rPr>
      </w:pPr>
    </w:p>
    <w:p w14:paraId="78A60B0D" w14:textId="77777777" w:rsidR="004D20F7" w:rsidRDefault="004D20F7">
      <w:pPr>
        <w:widowControl w:val="0"/>
        <w:ind w:right="87"/>
        <w:jc w:val="both"/>
        <w:rPr>
          <w:rFonts w:ascii="Tahoma" w:eastAsia="Tahoma" w:hAnsi="Tahoma" w:cs="Tahoma"/>
        </w:rPr>
      </w:pPr>
    </w:p>
    <w:p w14:paraId="1502DDEC" w14:textId="77777777" w:rsidR="004D20F7" w:rsidRDefault="004D20F7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70AD47"/>
          <w:sz w:val="28"/>
          <w:szCs w:val="28"/>
          <w:u w:val="single"/>
        </w:rPr>
      </w:pPr>
    </w:p>
    <w:p w14:paraId="2A08654D" w14:textId="77777777" w:rsidR="004D20F7" w:rsidRDefault="004D20F7">
      <w:pPr>
        <w:spacing w:line="259" w:lineRule="auto"/>
        <w:jc w:val="both"/>
        <w:rPr>
          <w:rFonts w:ascii="Arial" w:eastAsia="Arial" w:hAnsi="Arial" w:cs="Arial"/>
          <w:highlight w:val="white"/>
        </w:rPr>
      </w:pPr>
    </w:p>
    <w:p w14:paraId="1F230827" w14:textId="77777777" w:rsidR="004D20F7" w:rsidRDefault="004D20F7">
      <w:pPr>
        <w:spacing w:line="259" w:lineRule="auto"/>
        <w:jc w:val="both"/>
        <w:rPr>
          <w:rFonts w:ascii="Tahoma" w:eastAsia="Tahoma" w:hAnsi="Tahoma" w:cs="Tahoma"/>
          <w:b/>
          <w:bCs/>
          <w:color w:val="000000"/>
          <w:u w:val="single"/>
        </w:rPr>
      </w:pPr>
    </w:p>
    <w:p w14:paraId="1DFC7718" w14:textId="77777777" w:rsidR="004D20F7" w:rsidRDefault="004D20F7">
      <w:pPr>
        <w:spacing w:line="259" w:lineRule="auto"/>
        <w:rPr>
          <w:rFonts w:ascii="Tahoma" w:eastAsia="Tahoma" w:hAnsi="Tahoma" w:cs="Tahoma"/>
          <w:b/>
          <w:bCs/>
          <w:color w:val="000000"/>
          <w:u w:val="single"/>
        </w:rPr>
      </w:pPr>
    </w:p>
    <w:p w14:paraId="79718CA9" w14:textId="77777777" w:rsidR="004D20F7" w:rsidRDefault="004D20F7">
      <w:pPr>
        <w:spacing w:line="259" w:lineRule="auto"/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142E3166" w14:textId="77777777" w:rsidR="004D20F7" w:rsidRDefault="004D20F7">
      <w:pPr>
        <w:spacing w:line="259" w:lineRule="auto"/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4B29CF3A" w14:textId="77777777" w:rsidR="004D20F7" w:rsidRDefault="00000000">
      <w:pPr>
        <w:spacing w:line="259" w:lineRule="auto"/>
        <w:jc w:val="center"/>
        <w:rPr>
          <w:rFonts w:ascii="Tahoma" w:eastAsia="Tahoma" w:hAnsi="Tahoma" w:cs="Tahoma"/>
          <w:b/>
          <w:bCs/>
        </w:rPr>
      </w:pPr>
      <w:r>
        <w:rPr>
          <w:rFonts w:ascii="Tahoma" w:eastAsia="Tahoma" w:hAnsi="Tahoma" w:cs="Tahoma"/>
          <w:b/>
          <w:bCs/>
          <w:color w:val="000000"/>
          <w:u w:val="single"/>
        </w:rPr>
        <w:t>TARIFAS SUJETAS A DISPONIBILIDAD Y CAMBIO SIN PREVIO AVISO.</w:t>
      </w:r>
    </w:p>
    <w:p w14:paraId="1DFFAE40" w14:textId="77777777" w:rsidR="004D20F7" w:rsidRDefault="004D20F7"/>
    <w:p w14:paraId="74CCA058" w14:textId="77777777" w:rsidR="004D20F7" w:rsidRDefault="004D20F7"/>
    <w:p w14:paraId="69303AAA" w14:textId="77777777" w:rsidR="004D20F7" w:rsidRDefault="00000000">
      <w:r>
        <w:rPr>
          <w:rFonts w:ascii="Times" w:eastAsia="Times" w:hAnsi="Times" w:cs="Times"/>
          <w:sz w:val="27"/>
          <w:szCs w:val="27"/>
        </w:rPr>
        <w:br/>
      </w:r>
      <w:r>
        <w:rPr>
          <w:rFonts w:ascii="Times" w:eastAsia="Times" w:hAnsi="Times" w:cs="Times"/>
          <w:sz w:val="27"/>
          <w:szCs w:val="27"/>
        </w:rPr>
        <w:br/>
      </w:r>
      <w:r>
        <w:rPr>
          <w:rFonts w:ascii="Times" w:eastAsia="Times" w:hAnsi="Times" w:cs="Times"/>
          <w:sz w:val="27"/>
          <w:szCs w:val="27"/>
        </w:rPr>
        <w:br/>
      </w:r>
    </w:p>
    <w:p w14:paraId="7A477EC5" w14:textId="77777777" w:rsidR="004D20F7" w:rsidRDefault="004D20F7"/>
    <w:p w14:paraId="23D744CD" w14:textId="77777777" w:rsidR="004D20F7" w:rsidRDefault="004D20F7"/>
    <w:p w14:paraId="14774245" w14:textId="77777777" w:rsidR="004D20F7" w:rsidRDefault="004D20F7"/>
    <w:p w14:paraId="3E3603B8" w14:textId="77777777" w:rsidR="004D20F7" w:rsidRDefault="004D20F7"/>
    <w:p w14:paraId="39397B97" w14:textId="77777777" w:rsidR="004D20F7" w:rsidRDefault="004D20F7"/>
    <w:p w14:paraId="6D473036" w14:textId="77777777" w:rsidR="004D20F7" w:rsidRDefault="004D20F7"/>
    <w:p w14:paraId="5F117815" w14:textId="77777777" w:rsidR="004D20F7" w:rsidRDefault="004D20F7"/>
    <w:sectPr w:rsidR="004D20F7">
      <w:pgSz w:w="12240" w:h="15840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panose1 w:val="020B0604020202020204"/>
    <w:charset w:val="00"/>
    <w:family w:val="auto"/>
    <w:pitch w:val="default"/>
    <w:embedRegular r:id="rId1" w:fontKey="{77864BDC-BF0F-4C4D-9EB4-40FD46BEAD2F}"/>
    <w:embedBold r:id="rId2" w:fontKey="{E35F5862-0F71-9C45-B3F3-213A154A0910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3" w:fontKey="{0BE1C46D-9C60-D140-B25B-CC2DC603D694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C986783E-66E1-874C-98DF-21CECE825237}"/>
    <w:embedBold r:id="rId5" w:fontKey="{8335919F-D86F-994C-AB7F-C29194ED1C04}"/>
    <w:embedItalic r:id="rId6" w:fontKey="{41B393AA-D100-084D-98D3-F75C3DA3EAC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7" w:fontKey="{DBCEC6B7-B8E3-984B-9F7C-21DF4B440AF0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8" w:fontKey="{C0CD3BED-D61F-8442-A0E1-1E897EC07E18}"/>
    <w:embedBold r:id="rId9" w:fontKey="{1859091C-D8C4-2340-9E5B-C7022947A389}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  <w:embedRegular r:id="rId10" w:fontKey="{120E4033-7CF6-614F-B557-12D8AA73CDDD}"/>
  </w:font>
  <w:font w:name="Open Sans">
    <w:panose1 w:val="020B0604020202020204"/>
    <w:charset w:val="00"/>
    <w:family w:val="swiss"/>
    <w:pitch w:val="variable"/>
    <w:sig w:usb0="E00002EF" w:usb1="4000205B" w:usb2="00000028" w:usb3="00000000" w:csb0="0000019F" w:csb1="00000000"/>
    <w:embedRegular r:id="rId11" w:fontKey="{C86FD02E-417B-0A46-A7B0-A8D4857BE07A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2" w:fontKey="{D80BAC49-D0A0-174A-9838-0A5578DC6C00}"/>
  </w:font>
  <w:font w:name="Times">
    <w:altName w:val="Times New Roman"/>
    <w:panose1 w:val="00000500000000020000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4" w:fontKey="{5FBB8A8C-EF5A-A74D-9151-A4A69BCDC108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3F5D2B"/>
    <w:multiLevelType w:val="multilevel"/>
    <w:tmpl w:val="0B588B6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89A0B68"/>
    <w:multiLevelType w:val="multilevel"/>
    <w:tmpl w:val="ACEC8C4E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bCs/>
        <w:color w:val="2F549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3DA46E26"/>
    <w:multiLevelType w:val="multilevel"/>
    <w:tmpl w:val="122A5568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bCs/>
        <w:color w:val="2F549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758E0BEA"/>
    <w:multiLevelType w:val="multilevel"/>
    <w:tmpl w:val="6722F72E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bCs/>
        <w:color w:val="2F549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249924735">
    <w:abstractNumId w:val="1"/>
  </w:num>
  <w:num w:numId="2" w16cid:durableId="947740738">
    <w:abstractNumId w:val="3"/>
  </w:num>
  <w:num w:numId="3" w16cid:durableId="1462118349">
    <w:abstractNumId w:val="0"/>
  </w:num>
  <w:num w:numId="4" w16cid:durableId="14856590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20F7"/>
    <w:rsid w:val="001D57EC"/>
    <w:rsid w:val="004D20F7"/>
    <w:rsid w:val="00D83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3CE0D87"/>
  <w15:docId w15:val="{3037F622-045D-6C4C-8F62-2A47C90BD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s-CO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color w:val="2F5496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color w:val="2F5496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2F5496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2F549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/>
      <w:outlineLvl w:val="5"/>
    </w:pPr>
    <w:rPr>
      <w:i/>
      <w:iCs/>
      <w:color w:val="59595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/>
    </w:pPr>
    <w:rPr>
      <w:sz w:val="56"/>
      <w:szCs w:val="56"/>
    </w:rPr>
  </w:style>
  <w:style w:type="paragraph" w:styleId="Subttulo">
    <w:name w:val="Subtitle"/>
    <w:basedOn w:val="Normal"/>
    <w:next w:val="Normal"/>
    <w:uiPriority w:val="11"/>
    <w:qFormat/>
    <w:pPr>
      <w:spacing w:after="160"/>
    </w:pPr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GWcNU0mZHKuR2YUEBE3J/wk2Mw==">CgMxLjA4AHIhMVJCaG41R2ZQT0xrem1CYk9WQW5TbDlSVk1RQ1Z6d0V6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4</Pages>
  <Words>749</Words>
  <Characters>3948</Characters>
  <Application>Microsoft Office Word</Application>
  <DocSecurity>0</DocSecurity>
  <Lines>151</Lines>
  <Paragraphs>104</Paragraphs>
  <ScaleCrop>false</ScaleCrop>
  <Company/>
  <LinksUpToDate>false</LinksUpToDate>
  <CharactersWithSpaces>4593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Andrés Giraldo</cp:lastModifiedBy>
  <cp:revision>2</cp:revision>
  <dcterms:created xsi:type="dcterms:W3CDTF">2026-06-01T20:28:00Z</dcterms:created>
  <dcterms:modified xsi:type="dcterms:W3CDTF">2026-06-01T23:47:00Z</dcterms:modified>
</cp:coreProperties>
</file>