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45E80" w14:textId="77777777" w:rsidR="00201B29" w:rsidRPr="003E6286" w:rsidRDefault="00257578" w:rsidP="00201B29">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18FD071F" wp14:editId="3E06E217">
            <wp:simplePos x="0" y="0"/>
            <wp:positionH relativeFrom="page">
              <wp:posOffset>375285</wp:posOffset>
            </wp:positionH>
            <wp:positionV relativeFrom="paragraph">
              <wp:posOffset>0</wp:posOffset>
            </wp:positionV>
            <wp:extent cx="7037070" cy="2147570"/>
            <wp:effectExtent l="0" t="0" r="0" b="0"/>
            <wp:wrapTopAndBottom/>
            <wp:docPr id="1355671775" name="Drawing 0" descr="406204dc2d8d2be607cc189abba6ca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06204dc2d8d2be607cc189abba6ca30.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37070" cy="2147570"/>
                    </a:xfrm>
                    <a:prstGeom prst="rect">
                      <a:avLst/>
                    </a:prstGeom>
                  </pic:spPr>
                </pic:pic>
              </a:graphicData>
            </a:graphic>
            <wp14:sizeRelH relativeFrom="margin">
              <wp14:pctWidth>0</wp14:pctWidth>
            </wp14:sizeRelH>
            <wp14:sizeRelV relativeFrom="margin">
              <wp14:pctHeight>0</wp14:pctHeight>
            </wp14:sizeRelV>
          </wp:anchor>
        </w:drawing>
      </w:r>
      <w:r w:rsidR="00201B29">
        <w:rPr>
          <w:noProof/>
          <w14:ligatures w14:val="standardContextual"/>
        </w:rPr>
        <mc:AlternateContent>
          <mc:Choice Requires="wps">
            <w:drawing>
              <wp:anchor distT="0" distB="0" distL="114300" distR="114300" simplePos="0" relativeHeight="251661312" behindDoc="0" locked="0" layoutInCell="1" allowOverlap="1" wp14:anchorId="291C5E2E" wp14:editId="4055CBAD">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A5E125"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201B29">
        <w:rPr>
          <w:rFonts w:ascii="Arimo" w:eastAsia="Arimo" w:hAnsi="Arimo" w:cs="Arimo"/>
          <w:color w:val="000000"/>
        </w:rPr>
        <w:t xml:space="preserve"> </w:t>
      </w:r>
      <w:r w:rsidR="00201B29" w:rsidRPr="003E6286">
        <w:rPr>
          <w:rFonts w:ascii="Montserrat" w:eastAsia="Times New Roman" w:hAnsi="Montserrat" w:cs="Times New Roman"/>
          <w:noProof/>
          <w:color w:val="1F4E79" w:themeColor="accent5" w:themeShade="80"/>
          <w:sz w:val="32"/>
          <w:szCs w:val="32"/>
        </w:rPr>
        <w:drawing>
          <wp:inline distT="0" distB="0" distL="0" distR="0" wp14:anchorId="367371D5" wp14:editId="05E2C4E2">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sidR="00201B29">
        <w:rPr>
          <w:rFonts w:ascii="Tahoma" w:eastAsia="Times New Roman" w:hAnsi="Tahoma" w:cs="Tahoma"/>
          <w:b/>
          <w:bCs/>
          <w:color w:val="1F4E79" w:themeColor="accent5" w:themeShade="80"/>
          <w:sz w:val="28"/>
          <w:szCs w:val="28"/>
        </w:rPr>
        <w:t>8</w:t>
      </w:r>
      <w:r w:rsidR="00201B29" w:rsidRPr="003E6286">
        <w:rPr>
          <w:rFonts w:ascii="Tahoma" w:eastAsia="Times New Roman" w:hAnsi="Tahoma" w:cs="Tahoma"/>
          <w:b/>
          <w:bCs/>
          <w:color w:val="1F4E79" w:themeColor="accent5" w:themeShade="80"/>
          <w:sz w:val="28"/>
          <w:szCs w:val="28"/>
        </w:rPr>
        <w:t xml:space="preserve"> días / </w:t>
      </w:r>
      <w:r w:rsidR="00201B29">
        <w:rPr>
          <w:rFonts w:ascii="Tahoma" w:eastAsia="Times New Roman" w:hAnsi="Tahoma" w:cs="Tahoma"/>
          <w:b/>
          <w:bCs/>
          <w:color w:val="1F4E79" w:themeColor="accent5" w:themeShade="80"/>
          <w:sz w:val="28"/>
          <w:szCs w:val="28"/>
        </w:rPr>
        <w:t>7</w:t>
      </w:r>
      <w:r w:rsidR="00201B29" w:rsidRPr="003E6286">
        <w:rPr>
          <w:rFonts w:ascii="Tahoma" w:eastAsia="Times New Roman" w:hAnsi="Tahoma" w:cs="Tahoma"/>
          <w:b/>
          <w:bCs/>
          <w:color w:val="1F4E79" w:themeColor="accent5" w:themeShade="80"/>
          <w:sz w:val="28"/>
          <w:szCs w:val="28"/>
        </w:rPr>
        <w:t xml:space="preserve"> noches                          </w:t>
      </w:r>
      <w:r w:rsidR="00201B29">
        <w:rPr>
          <w:rFonts w:ascii="Tahoma" w:eastAsia="Times New Roman" w:hAnsi="Tahoma" w:cs="Tahoma"/>
          <w:b/>
          <w:bCs/>
          <w:color w:val="1F4E79" w:themeColor="accent5" w:themeShade="80"/>
          <w:sz w:val="28"/>
          <w:szCs w:val="28"/>
        </w:rPr>
        <w:t xml:space="preserve">            </w:t>
      </w:r>
      <w:r>
        <w:rPr>
          <w:rFonts w:ascii="Tahoma" w:eastAsia="Times New Roman" w:hAnsi="Tahoma" w:cs="Tahoma"/>
          <w:b/>
          <w:bCs/>
          <w:color w:val="1F4E79" w:themeColor="accent5" w:themeShade="80"/>
          <w:sz w:val="28"/>
          <w:szCs w:val="28"/>
        </w:rPr>
        <w:t xml:space="preserve">  </w:t>
      </w:r>
      <w:r w:rsidR="00201B29">
        <w:rPr>
          <w:rFonts w:ascii="Tahoma" w:eastAsia="Times New Roman" w:hAnsi="Tahoma" w:cs="Tahoma"/>
          <w:b/>
          <w:bCs/>
          <w:color w:val="1F4E79" w:themeColor="accent5" w:themeShade="80"/>
          <w:sz w:val="28"/>
          <w:szCs w:val="28"/>
        </w:rPr>
        <w:t xml:space="preserve"> </w:t>
      </w:r>
      <w:r w:rsidR="00201B29" w:rsidRPr="003E6286">
        <w:rPr>
          <w:rFonts w:ascii="Tahoma" w:eastAsia="Times New Roman" w:hAnsi="Tahoma" w:cs="Tahoma"/>
          <w:b/>
          <w:bCs/>
          <w:color w:val="1F4E79" w:themeColor="accent5" w:themeShade="80"/>
          <w:sz w:val="28"/>
          <w:szCs w:val="28"/>
        </w:rPr>
        <w:t xml:space="preserve">LLEGADA A </w:t>
      </w:r>
      <w:r w:rsidR="00201B29">
        <w:rPr>
          <w:rFonts w:ascii="Tahoma" w:eastAsia="Times New Roman" w:hAnsi="Tahoma" w:cs="Tahoma"/>
          <w:b/>
          <w:bCs/>
          <w:color w:val="1F4E79" w:themeColor="accent5" w:themeShade="80"/>
          <w:sz w:val="28"/>
          <w:szCs w:val="28"/>
        </w:rPr>
        <w:t>BUENOS AIRES</w:t>
      </w:r>
    </w:p>
    <w:p w14:paraId="0C9A59E0" w14:textId="296740F9" w:rsidR="00201B29" w:rsidRPr="003E6286" w:rsidRDefault="00201B29" w:rsidP="00201B29">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3C70F1">
        <w:rPr>
          <w:rFonts w:ascii="Tahoma" w:hAnsi="Tahoma" w:cs="Tahoma"/>
          <w:b/>
          <w:bCs/>
          <w:color w:val="1F4E79" w:themeColor="accent5" w:themeShade="80"/>
          <w:sz w:val="32"/>
          <w:szCs w:val="32"/>
          <w:shd w:val="clear" w:color="auto" w:fill="FFFFFF"/>
        </w:rPr>
        <w:t xml:space="preserve">           </w:t>
      </w:r>
      <w:r w:rsidR="00146F2C">
        <w:rPr>
          <w:rFonts w:ascii="Tahoma" w:hAnsi="Tahoma" w:cs="Tahoma"/>
          <w:b/>
          <w:bCs/>
          <w:color w:val="1F4E79" w:themeColor="accent5" w:themeShade="80"/>
          <w:sz w:val="32"/>
          <w:szCs w:val="32"/>
          <w:shd w:val="clear" w:color="auto" w:fill="FFFFFF"/>
        </w:rPr>
        <w:t>2026</w:t>
      </w:r>
      <w:r w:rsidRPr="003E6286">
        <w:rPr>
          <w:rFonts w:ascii="Tahoma" w:hAnsi="Tahoma" w:cs="Tahoma"/>
          <w:b/>
          <w:bCs/>
          <w:color w:val="1F4E79" w:themeColor="accent5" w:themeShade="80"/>
          <w:sz w:val="32"/>
          <w:szCs w:val="32"/>
          <w:shd w:val="clear" w:color="auto" w:fill="FFFFFF"/>
        </w:rPr>
        <w:t xml:space="preserve"> </w:t>
      </w:r>
    </w:p>
    <w:p w14:paraId="1876A624" w14:textId="77777777" w:rsidR="00201B29" w:rsidRPr="003E6286" w:rsidRDefault="00201B29" w:rsidP="00201B29">
      <w:pPr>
        <w:rPr>
          <w:rFonts w:ascii="Tahoma" w:hAnsi="Tahoma" w:cs="Tahoma"/>
          <w:color w:val="1F4E79" w:themeColor="accent5" w:themeShade="80"/>
          <w:shd w:val="clear" w:color="auto" w:fill="FFFFFF"/>
        </w:rPr>
      </w:pPr>
    </w:p>
    <w:p w14:paraId="1AD07CA9" w14:textId="77777777" w:rsidR="00201B29" w:rsidRDefault="00201B29" w:rsidP="00201B29">
      <w:pPr>
        <w:rPr>
          <w:rFonts w:ascii="Tahoma" w:hAnsi="Tahoma" w:cs="Tahoma"/>
          <w:color w:val="212529"/>
          <w:shd w:val="clear" w:color="auto" w:fill="FFFFFF"/>
        </w:rPr>
      </w:pPr>
    </w:p>
    <w:p w14:paraId="4B4B211B" w14:textId="77777777" w:rsidR="00201B29" w:rsidRDefault="00201B29" w:rsidP="00201B29">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67A7D709" wp14:editId="2CF1524E">
                <wp:simplePos x="0" y="0"/>
                <wp:positionH relativeFrom="column">
                  <wp:posOffset>894715</wp:posOffset>
                </wp:positionH>
                <wp:positionV relativeFrom="paragraph">
                  <wp:posOffset>172882</wp:posOffset>
                </wp:positionV>
                <wp:extent cx="5038928" cy="69066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690663"/>
                        </a:xfrm>
                        <a:prstGeom prst="rect">
                          <a:avLst/>
                        </a:prstGeom>
                        <a:solidFill>
                          <a:schemeClr val="lt1"/>
                        </a:solidFill>
                        <a:ln w="6350">
                          <a:noFill/>
                        </a:ln>
                      </wps:spPr>
                      <wps:txbx>
                        <w:txbxContent>
                          <w:p w14:paraId="3840B6BC" w14:textId="77777777" w:rsidR="00201B29" w:rsidRDefault="00201B29" w:rsidP="00201B29">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EL CALAFATE </w:t>
                            </w:r>
                          </w:p>
                          <w:p w14:paraId="25AF2D81" w14:textId="77777777" w:rsidR="00201B29" w:rsidRPr="001B779A" w:rsidRDefault="00201B29" w:rsidP="00201B29">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IGUAZÚ – 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7D709" id="_x0000_t202" coordsize="21600,21600" o:spt="202" path="m,l,21600r21600,l21600,xe">
                <v:stroke joinstyle="miter"/>
                <v:path gradientshapeok="t" o:connecttype="rect"/>
              </v:shapetype>
              <v:shape id="Cuadro de texto 1" o:spid="_x0000_s1026" type="#_x0000_t202" style="position:absolute;margin-left:70.45pt;margin-top:13.6pt;width:396.7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c6F9KwIAAFQEAAAOAAAAZHJzL2Uyb0RvYy54bWysVNuO2yAQfa/Uf0C8N3au3VhxVmlWqSqt&#13;&#10;dlfKVvtMMMSWMEOBxE6/vgN2Lt32qeoLHpjhzOUcvLhva0WOwroKdE6Hg5QSoTkUld7n9Pvr5tMd&#13;&#10;Jc4zXTAFWuT0JBy9X378sGhMJkZQgiqEJQiiXdaYnJbemyxJHC9FzdwAjNDolGBr5nFr90lhWYPo&#13;&#10;tUpGaTpLGrCFscCFc3j60DnpMuJLKbh/ltIJT1ROsTYfVxvXXViT5YJle8tMWfG+DPYPVdSs0pj0&#13;&#10;AvXAPCMHW/0BVVfcggPpBxzqBKSsuIg9YDfD9F0325IZEXvB4ThzGZP7f7D86bg1L5b49gu0SGAY&#13;&#10;SGNc5vAw9NNKW4cvVkrQjyM8XcYmWk84Hk7T8d18hERz9M3m6Ww2DjDJ9baxzn8VUJNg5NQiLXFa&#13;&#10;7PjofBd6DgnJHKiq2FRKxU2QglgrS44MSVQ+1ojgv0UpTRpMPp6mEVhDuN4hK421XHsKlm93bd/o&#13;&#10;DooT9m+hk4YzfFNhkY/M+RdmUQvYMurbP+MiFWAS6C1KSrA//3Ye4pEi9FLSoLZy6n4cmBWUqG8a&#13;&#10;yZsPJ5MgxriZTD+PcGNvPbtbjz7Ua8DOh/iSDI9miPfqbEoL9Rs+g1XIii6mOebOqT+ba98pHp8R&#13;&#10;F6tVDEL5GeYf9dbwAB0mHSh4bd+YNT1PHhl+grMKWfaOri423NSwOniQVeQyDLibaj93lG5UQ//M&#13;&#10;wtu43ceo689g+QsAAP//AwBQSwMEFAAGAAgAAAAhANz5P/7jAAAADwEAAA8AAABkcnMvZG93bnJl&#13;&#10;di54bWxMT8tOwzAQvCPxD9YicUHUIQktTeNUiKfEjYaHuLnxkkTE6yh2k/D3LCe4rDSax87k29l2&#13;&#10;YsTBt44UXCwiEEiVMy3VCl7K+/MrED5oMrpzhAq+0cO2OD7KdWbcRM847kItOIR8phU0IfSZlL5q&#13;&#10;0Gq/cD0Sc59usDowHGppBj1xuO1kHEVLaXVL/KHRPd40WH3tDlbBx1n9/uTnh9cpuUz6u8exXL2Z&#13;&#10;UqnTk/l2w+d6AyLgHP4c8LuB+0PBxfbuQMaLjnEarVmqIF7FIFiwTtIUxJ6ZZBmBLHL5f0fxAwAA&#13;&#10;//8DAFBLAQItABQABgAIAAAAIQC2gziS/gAAAOEBAAATAAAAAAAAAAAAAAAAAAAAAABbQ29udGVu&#13;&#10;dF9UeXBlc10ueG1sUEsBAi0AFAAGAAgAAAAhADj9If/WAAAAlAEAAAsAAAAAAAAAAAAAAAAALwEA&#13;&#10;AF9yZWxzLy5yZWxzUEsBAi0AFAAGAAgAAAAhAL1zoX0rAgAAVAQAAA4AAAAAAAAAAAAAAAAALgIA&#13;&#10;AGRycy9lMm9Eb2MueG1sUEsBAi0AFAAGAAgAAAAhANz5P/7jAAAADwEAAA8AAAAAAAAAAAAAAAAA&#13;&#10;hQQAAGRycy9kb3ducmV2LnhtbFBLBQYAAAAABAAEAPMAAACVBQAAAAA=&#13;&#10;" fillcolor="white [3201]" stroked="f" strokeweight=".5pt">
                <v:textbox>
                  <w:txbxContent>
                    <w:p w14:paraId="3840B6BC" w14:textId="77777777" w:rsidR="00201B29" w:rsidRDefault="00201B29" w:rsidP="00201B29">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EL CALAFATE </w:t>
                      </w:r>
                    </w:p>
                    <w:p w14:paraId="25AF2D81" w14:textId="77777777" w:rsidR="00201B29" w:rsidRPr="001B779A" w:rsidRDefault="00201B29" w:rsidP="00201B29">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IGUAZÚ – BUENOS AIRES</w:t>
                      </w:r>
                    </w:p>
                  </w:txbxContent>
                </v:textbox>
              </v:shape>
            </w:pict>
          </mc:Fallback>
        </mc:AlternateContent>
      </w:r>
    </w:p>
    <w:p w14:paraId="1C41EE1D" w14:textId="77777777" w:rsidR="00201B29" w:rsidRDefault="00201B29" w:rsidP="00201B29">
      <w:pPr>
        <w:rPr>
          <w:rFonts w:ascii="Tahoma" w:hAnsi="Tahoma" w:cs="Tahoma"/>
          <w:b/>
          <w:bCs/>
          <w:color w:val="2E74B5" w:themeColor="accent5" w:themeShade="BF"/>
        </w:rPr>
      </w:pPr>
    </w:p>
    <w:p w14:paraId="28589831" w14:textId="77777777" w:rsidR="00201B29" w:rsidRDefault="00201B29" w:rsidP="00201B29">
      <w:pPr>
        <w:rPr>
          <w:rFonts w:ascii="Tahoma" w:hAnsi="Tahoma" w:cs="Tahoma"/>
          <w:b/>
          <w:bCs/>
          <w:color w:val="806000" w:themeColor="accent4" w:themeShade="80"/>
        </w:rPr>
      </w:pPr>
    </w:p>
    <w:p w14:paraId="69D3587B" w14:textId="77777777" w:rsidR="00201B29" w:rsidRDefault="00201B29" w:rsidP="00201B29">
      <w:pPr>
        <w:rPr>
          <w:rFonts w:ascii="Tahoma" w:hAnsi="Tahoma" w:cs="Tahoma"/>
          <w:b/>
          <w:bCs/>
          <w:color w:val="36A9E0"/>
        </w:rPr>
      </w:pPr>
    </w:p>
    <w:p w14:paraId="6BF647DD" w14:textId="77777777" w:rsidR="00201B29" w:rsidRDefault="00201B29" w:rsidP="00201B29">
      <w:pPr>
        <w:rPr>
          <w:rFonts w:ascii="Tahoma" w:hAnsi="Tahoma" w:cs="Tahoma"/>
          <w:b/>
          <w:bCs/>
          <w:color w:val="36A9E0"/>
        </w:rPr>
      </w:pPr>
    </w:p>
    <w:p w14:paraId="622FD9AD" w14:textId="77777777" w:rsidR="00201B29" w:rsidRDefault="00201B29" w:rsidP="00201B29">
      <w:pPr>
        <w:rPr>
          <w:rFonts w:ascii="Tahoma" w:hAnsi="Tahoma" w:cs="Tahoma"/>
          <w:b/>
          <w:bCs/>
          <w:color w:val="36A9E0"/>
        </w:rPr>
      </w:pPr>
    </w:p>
    <w:p w14:paraId="60BEAD5E" w14:textId="77777777" w:rsidR="00201B29" w:rsidRDefault="00201B29" w:rsidP="00201B29">
      <w:pPr>
        <w:rPr>
          <w:rFonts w:ascii="Tahoma" w:hAnsi="Tahoma" w:cs="Tahoma"/>
          <w:b/>
          <w:bCs/>
          <w:color w:val="36A9E0"/>
        </w:rPr>
      </w:pPr>
      <w:r w:rsidRPr="005D7715">
        <w:rPr>
          <w:rFonts w:ascii="Tahoma" w:hAnsi="Tahoma" w:cs="Tahoma"/>
          <w:b/>
          <w:bCs/>
          <w:color w:val="36A9E0"/>
        </w:rPr>
        <w:t xml:space="preserve">  </w:t>
      </w:r>
    </w:p>
    <w:p w14:paraId="0E0DE218" w14:textId="77777777" w:rsidR="00201B29" w:rsidRDefault="00201B29" w:rsidP="00201B29">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45A75842" w14:textId="77777777" w:rsidR="00201B29" w:rsidRPr="00257578" w:rsidRDefault="00201B29" w:rsidP="00257578">
      <w:pPr>
        <w:jc w:val="both"/>
        <w:rPr>
          <w:rFonts w:ascii="Tahoma" w:hAnsi="Tahoma" w:cs="Tahoma"/>
          <w:b/>
          <w:bCs/>
          <w:color w:val="000000" w:themeColor="text1"/>
          <w:sz w:val="24"/>
          <w:szCs w:val="24"/>
          <w:u w:val="single"/>
        </w:rPr>
      </w:pPr>
    </w:p>
    <w:p w14:paraId="3FF1B5E4"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257578">
        <w:rPr>
          <w:rFonts w:ascii="Tahoma" w:eastAsia="Times New Roman" w:hAnsi="Tahoma" w:cs="Tahoma"/>
          <w:b/>
          <w:bCs/>
          <w:color w:val="000000" w:themeColor="text1"/>
          <w:sz w:val="24"/>
          <w:szCs w:val="24"/>
          <w:lang w:val="es-CO"/>
        </w:rPr>
        <w:t>2 noches de alojamiento con desayuno en Buenos Aires.</w:t>
      </w:r>
    </w:p>
    <w:p w14:paraId="36DBC478"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Pr="00257578">
        <w:rPr>
          <w:rFonts w:ascii="Tahoma" w:eastAsia="Times New Roman" w:hAnsi="Tahoma" w:cs="Tahoma"/>
          <w:color w:val="000000" w:themeColor="text1"/>
          <w:sz w:val="24"/>
          <w:szCs w:val="24"/>
          <w:lang w:val="es-CO"/>
        </w:rPr>
        <w:t xml:space="preserve">Visita </w:t>
      </w:r>
      <w:r>
        <w:rPr>
          <w:rFonts w:ascii="Tahoma" w:eastAsia="Times New Roman" w:hAnsi="Tahoma" w:cs="Tahoma"/>
          <w:color w:val="000000" w:themeColor="text1"/>
          <w:sz w:val="24"/>
          <w:szCs w:val="24"/>
          <w:lang w:val="es-CO"/>
        </w:rPr>
        <w:t>a</w:t>
      </w:r>
      <w:r w:rsidRPr="00257578">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280D04DD"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en</w:t>
      </w:r>
      <w:r w:rsidRPr="00257578">
        <w:rPr>
          <w:rFonts w:ascii="Tahoma" w:eastAsia="Times New Roman" w:hAnsi="Tahoma" w:cs="Tahoma"/>
          <w:color w:val="000000" w:themeColor="text1"/>
          <w:sz w:val="24"/>
          <w:szCs w:val="24"/>
          <w:lang w:val="es-CO"/>
        </w:rPr>
        <w:t xml:space="preserve"> Walking Tours La Boca + San Telmo Recorrido Histórico.</w:t>
      </w:r>
    </w:p>
    <w:p w14:paraId="168060E3"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257578">
        <w:rPr>
          <w:rFonts w:ascii="Tahoma" w:eastAsia="Times New Roman" w:hAnsi="Tahoma" w:cs="Tahoma"/>
          <w:b/>
          <w:bCs/>
          <w:color w:val="000000" w:themeColor="text1"/>
          <w:sz w:val="24"/>
          <w:szCs w:val="24"/>
          <w:lang w:val="es-CO"/>
        </w:rPr>
        <w:t>2 noches de alojamiento con desayuno  en Calafate.</w:t>
      </w:r>
    </w:p>
    <w:p w14:paraId="5611ACB2"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257578">
        <w:rPr>
          <w:rFonts w:ascii="Tahoma" w:eastAsia="Times New Roman" w:hAnsi="Tahoma" w:cs="Tahoma"/>
          <w:color w:val="000000" w:themeColor="text1"/>
          <w:sz w:val="24"/>
          <w:szCs w:val="24"/>
          <w:lang w:val="es-CO"/>
        </w:rPr>
        <w:t>Safari Azul con entrada</w:t>
      </w:r>
      <w:r>
        <w:rPr>
          <w:rFonts w:ascii="Tahoma" w:eastAsia="Times New Roman" w:hAnsi="Tahoma" w:cs="Tahoma"/>
          <w:color w:val="000000" w:themeColor="text1"/>
          <w:sz w:val="24"/>
          <w:szCs w:val="24"/>
          <w:lang w:val="es-CO"/>
        </w:rPr>
        <w:t>.</w:t>
      </w:r>
    </w:p>
    <w:p w14:paraId="7F1B0665"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257578">
        <w:rPr>
          <w:rFonts w:ascii="Tahoma" w:eastAsia="Times New Roman" w:hAnsi="Tahoma" w:cs="Tahoma"/>
          <w:b/>
          <w:bCs/>
          <w:color w:val="000000" w:themeColor="text1"/>
          <w:sz w:val="24"/>
          <w:szCs w:val="24"/>
          <w:lang w:val="es-CO"/>
        </w:rPr>
        <w:t xml:space="preserve">Nativo </w:t>
      </w:r>
      <w:proofErr w:type="spellStart"/>
      <w:r w:rsidRPr="00257578">
        <w:rPr>
          <w:rFonts w:ascii="Tahoma" w:eastAsia="Times New Roman" w:hAnsi="Tahoma" w:cs="Tahoma"/>
          <w:b/>
          <w:bCs/>
          <w:color w:val="000000" w:themeColor="text1"/>
          <w:sz w:val="24"/>
          <w:szCs w:val="24"/>
          <w:lang w:val="es-CO"/>
        </w:rPr>
        <w:t>Experience</w:t>
      </w:r>
      <w:proofErr w:type="spellEnd"/>
      <w:r w:rsidRPr="00257578">
        <w:rPr>
          <w:rFonts w:ascii="Tahoma" w:eastAsia="Times New Roman" w:hAnsi="Tahoma" w:cs="Tahoma"/>
          <w:b/>
          <w:bCs/>
          <w:color w:val="000000" w:themeColor="text1"/>
          <w:sz w:val="24"/>
          <w:szCs w:val="24"/>
          <w:lang w:val="es-CO"/>
        </w:rPr>
        <w:t xml:space="preserve"> - 4x4 (cena incluida).</w:t>
      </w:r>
    </w:p>
    <w:p w14:paraId="4AD159CF"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257578">
        <w:rPr>
          <w:rFonts w:ascii="Tahoma" w:eastAsia="Times New Roman" w:hAnsi="Tahoma" w:cs="Tahoma"/>
          <w:b/>
          <w:bCs/>
          <w:color w:val="000000" w:themeColor="text1"/>
          <w:sz w:val="24"/>
          <w:szCs w:val="24"/>
          <w:lang w:val="es-CO"/>
        </w:rPr>
        <w:t>2 noches de alojamiento con desayuno  en Iguazú.</w:t>
      </w:r>
    </w:p>
    <w:p w14:paraId="5C6F4379"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 de</w:t>
      </w:r>
      <w:r w:rsidRPr="00257578">
        <w:rPr>
          <w:rFonts w:ascii="Tahoma" w:eastAsia="Times New Roman" w:hAnsi="Tahoma" w:cs="Tahoma"/>
          <w:color w:val="000000" w:themeColor="text1"/>
          <w:sz w:val="24"/>
          <w:szCs w:val="24"/>
          <w:lang w:val="es-CO"/>
        </w:rPr>
        <w:t xml:space="preserve"> Visita Cataratas argentinas con entrada</w:t>
      </w:r>
      <w:r>
        <w:rPr>
          <w:rFonts w:ascii="Tahoma" w:eastAsia="Times New Roman" w:hAnsi="Tahoma" w:cs="Tahoma"/>
          <w:color w:val="000000" w:themeColor="text1"/>
          <w:sz w:val="24"/>
          <w:szCs w:val="24"/>
          <w:lang w:val="es-CO"/>
        </w:rPr>
        <w:t>.</w:t>
      </w:r>
    </w:p>
    <w:p w14:paraId="337C5AAA"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w:t>
      </w:r>
      <w:r w:rsidRPr="00257578">
        <w:rPr>
          <w:rFonts w:ascii="Tahoma" w:eastAsia="Times New Roman" w:hAnsi="Tahoma" w:cs="Tahoma"/>
          <w:color w:val="000000" w:themeColor="text1"/>
          <w:sz w:val="24"/>
          <w:szCs w:val="24"/>
          <w:lang w:val="es-CO"/>
        </w:rPr>
        <w:t xml:space="preserve"> Visita Cataratas brasileras con entrada</w:t>
      </w:r>
      <w:r>
        <w:rPr>
          <w:rFonts w:ascii="Tahoma" w:eastAsia="Times New Roman" w:hAnsi="Tahoma" w:cs="Tahoma"/>
          <w:color w:val="000000" w:themeColor="text1"/>
          <w:sz w:val="24"/>
          <w:szCs w:val="24"/>
          <w:lang w:val="es-CO"/>
        </w:rPr>
        <w:t>.</w:t>
      </w:r>
    </w:p>
    <w:p w14:paraId="44AF0034"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257578">
        <w:rPr>
          <w:rFonts w:ascii="Tahoma" w:eastAsia="Times New Roman" w:hAnsi="Tahoma" w:cs="Tahoma"/>
          <w:b/>
          <w:bCs/>
          <w:color w:val="000000" w:themeColor="text1"/>
          <w:sz w:val="24"/>
          <w:szCs w:val="24"/>
          <w:lang w:val="es-CO"/>
        </w:rPr>
        <w:t>1 noche de alojamiento con desayuno  en Buenos Aires.</w:t>
      </w:r>
    </w:p>
    <w:p w14:paraId="08A79992"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257578">
        <w:rPr>
          <w:rFonts w:ascii="Tahoma" w:eastAsia="Times New Roman" w:hAnsi="Tahoma" w:cs="Tahoma"/>
          <w:color w:val="000000" w:themeColor="text1"/>
          <w:sz w:val="24"/>
          <w:szCs w:val="24"/>
          <w:lang w:val="es-CO"/>
        </w:rPr>
        <w:t xml:space="preserve">Traslados en servicio privado en Buenos Aires, en el resto de las ciudades en servicio </w:t>
      </w:r>
      <w:r>
        <w:rPr>
          <w:rFonts w:ascii="Tahoma" w:eastAsia="Times New Roman" w:hAnsi="Tahoma" w:cs="Tahoma"/>
          <w:color w:val="000000" w:themeColor="text1"/>
          <w:sz w:val="24"/>
          <w:szCs w:val="24"/>
          <w:lang w:val="es-CO"/>
        </w:rPr>
        <w:t>compartido.</w:t>
      </w:r>
    </w:p>
    <w:p w14:paraId="20BB1EE1" w14:textId="77777777" w:rsidR="00257578" w:rsidRPr="00257578" w:rsidRDefault="00257578" w:rsidP="0025757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257578">
        <w:rPr>
          <w:rFonts w:ascii="Tahoma" w:eastAsia="Times New Roman" w:hAnsi="Tahoma" w:cs="Tahoma"/>
          <w:color w:val="000000" w:themeColor="text1"/>
          <w:sz w:val="24"/>
          <w:szCs w:val="24"/>
          <w:lang w:val="es-CO"/>
        </w:rPr>
        <w:t xml:space="preserve">Visitas en servicio </w:t>
      </w:r>
      <w:r>
        <w:rPr>
          <w:rFonts w:ascii="Tahoma" w:eastAsia="Times New Roman" w:hAnsi="Tahoma" w:cs="Tahoma"/>
          <w:color w:val="000000" w:themeColor="text1"/>
          <w:sz w:val="24"/>
          <w:szCs w:val="24"/>
          <w:lang w:val="es-CO"/>
        </w:rPr>
        <w:t>compartido.</w:t>
      </w:r>
    </w:p>
    <w:p w14:paraId="459C50FD" w14:textId="77777777" w:rsidR="00201B29" w:rsidRPr="00B752D5" w:rsidRDefault="00201B29" w:rsidP="00201B29">
      <w:pPr>
        <w:pStyle w:val="Prrafodelista"/>
        <w:spacing w:line="240" w:lineRule="auto"/>
        <w:rPr>
          <w:rFonts w:ascii="Times New Roman" w:eastAsia="Times New Roman" w:hAnsi="Times New Roman" w:cs="Times New Roman"/>
          <w:sz w:val="24"/>
          <w:szCs w:val="24"/>
        </w:rPr>
      </w:pPr>
    </w:p>
    <w:p w14:paraId="18DBDD0B" w14:textId="77777777" w:rsidR="00201B29" w:rsidRPr="00AB7A0E" w:rsidRDefault="00AB7A0E" w:rsidP="00201B29">
      <w:pPr>
        <w:rPr>
          <w:rFonts w:ascii="Tahoma" w:hAnsi="Tahoma" w:cs="Tahoma"/>
          <w:color w:val="FF0000"/>
          <w:sz w:val="24"/>
          <w:szCs w:val="24"/>
          <w:u w:val="single"/>
        </w:rPr>
      </w:pPr>
      <w:r w:rsidRPr="00AB7A0E">
        <w:rPr>
          <w:rFonts w:ascii="Tahoma" w:hAnsi="Tahoma" w:cs="Tahoma"/>
          <w:color w:val="FF0000"/>
          <w:sz w:val="24"/>
          <w:szCs w:val="24"/>
          <w:shd w:val="clear" w:color="auto" w:fill="FFFFFF"/>
        </w:rPr>
        <w:t>* Para incluir la excursión Cataratas Brasileñas en servicio regular los pasajeros deben volver en un vuelo posterior a las 16 hs.</w:t>
      </w:r>
    </w:p>
    <w:p w14:paraId="45BBAE63" w14:textId="77777777" w:rsidR="00AB7A0E" w:rsidRDefault="00AB7A0E" w:rsidP="00201B29">
      <w:pPr>
        <w:rPr>
          <w:rFonts w:ascii="Tahoma" w:hAnsi="Tahoma" w:cs="Tahoma"/>
          <w:b/>
          <w:bCs/>
          <w:color w:val="1F4E79" w:themeColor="accent5" w:themeShade="80"/>
          <w:sz w:val="28"/>
          <w:szCs w:val="28"/>
          <w:u w:val="single"/>
        </w:rPr>
      </w:pPr>
    </w:p>
    <w:p w14:paraId="4C1DD911" w14:textId="77777777" w:rsidR="00201B29" w:rsidRPr="007C7AF9" w:rsidRDefault="00201B29" w:rsidP="00201B29">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301D377F" w14:textId="77777777" w:rsidR="00201B29" w:rsidRDefault="00201B29" w:rsidP="00201B29">
      <w:pPr>
        <w:rPr>
          <w:rFonts w:ascii="Tahoma" w:hAnsi="Tahoma" w:cs="Tahoma"/>
          <w:b/>
          <w:bCs/>
          <w:color w:val="36A9E0"/>
          <w:sz w:val="28"/>
          <w:szCs w:val="28"/>
          <w:u w:val="single"/>
        </w:rPr>
      </w:pPr>
    </w:p>
    <w:p w14:paraId="6BE6C033" w14:textId="77777777" w:rsidR="00AB7A0E" w:rsidRPr="00AB7A0E" w:rsidRDefault="00AB7A0E" w:rsidP="00201B29">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0E686628" w14:textId="77777777" w:rsidR="00AB7A0E" w:rsidRPr="00AB7A0E" w:rsidRDefault="00AB7A0E" w:rsidP="00201B29">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lastRenderedPageBreak/>
        <w:t>No incluye Tasa Ecoturistica en Iguaz</w:t>
      </w:r>
      <w:r>
        <w:rPr>
          <w:rFonts w:ascii="Tahoma" w:hAnsi="Tahoma" w:cs="Tahoma"/>
          <w:b/>
          <w:bCs/>
          <w:color w:val="000000" w:themeColor="text1"/>
          <w:sz w:val="24"/>
          <w:szCs w:val="24"/>
          <w:shd w:val="clear" w:color="auto" w:fill="FFFFFF"/>
        </w:rPr>
        <w:t>ú</w:t>
      </w:r>
      <w:r w:rsidRPr="00AB7A0E">
        <w:rPr>
          <w:rFonts w:ascii="Tahoma" w:hAnsi="Tahoma" w:cs="Tahoma"/>
          <w:b/>
          <w:bCs/>
          <w:color w:val="000000" w:themeColor="text1"/>
          <w:sz w:val="24"/>
          <w:szCs w:val="24"/>
          <w:shd w:val="clear" w:color="auto" w:fill="FFFFFF"/>
        </w:rPr>
        <w:t xml:space="preserve"> y Buenos Aires (Se deberá abonar en los hoteles)</w:t>
      </w:r>
      <w:r>
        <w:rPr>
          <w:rFonts w:ascii="Tahoma" w:hAnsi="Tahoma" w:cs="Tahoma"/>
          <w:b/>
          <w:bCs/>
          <w:color w:val="000000" w:themeColor="text1"/>
          <w:sz w:val="24"/>
          <w:szCs w:val="24"/>
          <w:shd w:val="clear" w:color="auto" w:fill="FFFFFF"/>
        </w:rPr>
        <w:t>.</w:t>
      </w:r>
    </w:p>
    <w:p w14:paraId="5623C926" w14:textId="77777777" w:rsidR="00201B29" w:rsidRPr="007C7AF9" w:rsidRDefault="00201B29" w:rsidP="00201B29">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35E88E9F" w14:textId="77777777" w:rsidR="00201B29" w:rsidRPr="007C7AF9" w:rsidRDefault="00201B29" w:rsidP="00201B29">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35B43F1B" w14:textId="77777777" w:rsidR="00201B29" w:rsidRPr="007C7AF9" w:rsidRDefault="00201B29" w:rsidP="00201B29">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5EE5C460" w14:textId="77777777" w:rsidR="00201B29" w:rsidRPr="007C7AF9" w:rsidRDefault="00201B29" w:rsidP="00201B29">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2FAB8159" w14:textId="77777777" w:rsidR="00201B29" w:rsidRPr="007C7AF9" w:rsidRDefault="00201B29" w:rsidP="00201B29">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618E1171" w14:textId="77777777" w:rsidR="00201B29" w:rsidRPr="007C7AF9" w:rsidRDefault="00201B29" w:rsidP="00201B29">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223FFB49" w14:textId="77777777" w:rsidR="00201B29" w:rsidRPr="007C7AF9" w:rsidRDefault="00201B29" w:rsidP="00201B29">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0B97F431" w14:textId="77777777" w:rsidR="00201B29" w:rsidRDefault="00201B29" w:rsidP="00201B2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5F7FB904" w14:textId="77777777" w:rsidR="00201B29" w:rsidRDefault="00201B29" w:rsidP="00201B2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CE0DA58" w14:textId="77777777" w:rsidR="00201B29" w:rsidRPr="007C7AF9" w:rsidRDefault="00201B29" w:rsidP="00201B2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092556A3" w14:textId="77777777" w:rsidR="00201B29" w:rsidRDefault="00201B29" w:rsidP="00201B29">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787957A5" w14:textId="77777777" w:rsidR="00201B29" w:rsidRDefault="00201B29" w:rsidP="00201B29">
      <w:pPr>
        <w:spacing w:after="240" w:line="240" w:lineRule="auto"/>
        <w:jc w:val="both"/>
        <w:rPr>
          <w:rFonts w:ascii="Tahoma" w:hAnsi="Tahoma" w:cs="Tahoma"/>
          <w:color w:val="FF0000"/>
          <w:sz w:val="24"/>
          <w:szCs w:val="24"/>
          <w:shd w:val="clear" w:color="auto" w:fill="FFFFFF"/>
        </w:rPr>
      </w:pPr>
    </w:p>
    <w:p w14:paraId="62244A21" w14:textId="77777777" w:rsidR="00201B29" w:rsidRPr="005A07ED" w:rsidRDefault="00201B29" w:rsidP="00201B2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253CB120" w14:textId="77777777" w:rsidR="00201B29" w:rsidRPr="002B3148" w:rsidRDefault="00201B29" w:rsidP="00201B2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2463EA00" w14:textId="77777777" w:rsidR="00201B29" w:rsidRPr="00251867" w:rsidRDefault="00201B29" w:rsidP="00201B29">
      <w:pPr>
        <w:pStyle w:val="Prrafodelista"/>
        <w:numPr>
          <w:ilvl w:val="0"/>
          <w:numId w:val="3"/>
        </w:numPr>
        <w:spacing w:after="240" w:line="240" w:lineRule="auto"/>
        <w:jc w:val="both"/>
        <w:rPr>
          <w:rFonts w:ascii="Tahoma" w:hAnsi="Tahoma" w:cs="Tahoma"/>
          <w:b/>
          <w:bCs/>
          <w:caps/>
          <w:color w:val="1F4E79" w:themeColor="accent5" w:themeShade="80"/>
          <w:sz w:val="24"/>
          <w:szCs w:val="24"/>
          <w:lang w:val="en-US"/>
        </w:rPr>
      </w:pPr>
      <w:r w:rsidRPr="00251867">
        <w:rPr>
          <w:rStyle w:val="Fuerte"/>
          <w:rFonts w:ascii="Tahoma" w:hAnsi="Tahoma" w:cs="Tahoma"/>
          <w:b w:val="0"/>
          <w:bCs w:val="0"/>
          <w:color w:val="1F4E79" w:themeColor="accent5" w:themeShade="80"/>
          <w:sz w:val="24"/>
          <w:szCs w:val="24"/>
          <w:lang w:val="en-US"/>
        </w:rPr>
        <w:t>WALDORF</w:t>
      </w:r>
    </w:p>
    <w:p w14:paraId="2814BF85" w14:textId="77777777" w:rsidR="00201B29" w:rsidRPr="00251867" w:rsidRDefault="00AB7A0E" w:rsidP="00201B29">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KONKE CALAFATE</w:t>
      </w:r>
    </w:p>
    <w:p w14:paraId="3F0409AA" w14:textId="5CDFA2E2" w:rsidR="00201B29" w:rsidRPr="00AB7A0E" w:rsidRDefault="00146F2C" w:rsidP="00201B29">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 xml:space="preserve">CITY FALLS </w:t>
      </w:r>
      <w:r w:rsidR="00AB7A0E">
        <w:rPr>
          <w:rStyle w:val="Fuerte"/>
          <w:rFonts w:ascii="Tahoma" w:hAnsi="Tahoma" w:cs="Tahoma"/>
          <w:b w:val="0"/>
          <w:bCs w:val="0"/>
          <w:color w:val="1F4E79" w:themeColor="accent5" w:themeShade="80"/>
          <w:sz w:val="24"/>
          <w:szCs w:val="24"/>
          <w:lang w:val="en-US"/>
        </w:rPr>
        <w:t>IGUAZÚ</w:t>
      </w:r>
      <w:r>
        <w:rPr>
          <w:rStyle w:val="Fuerte"/>
          <w:rFonts w:ascii="Tahoma" w:hAnsi="Tahoma" w:cs="Tahoma"/>
          <w:b w:val="0"/>
          <w:bCs w:val="0"/>
          <w:color w:val="1F4E79" w:themeColor="accent5" w:themeShade="80"/>
          <w:sz w:val="24"/>
          <w:szCs w:val="24"/>
          <w:lang w:val="en-US"/>
        </w:rPr>
        <w:t xml:space="preserve"> </w:t>
      </w:r>
    </w:p>
    <w:p w14:paraId="51DC1227" w14:textId="77777777" w:rsidR="00201B29" w:rsidRPr="00AB7A0E" w:rsidRDefault="00201B29" w:rsidP="00201B29">
      <w:pPr>
        <w:pStyle w:val="Prrafodelista"/>
        <w:spacing w:after="240" w:line="240" w:lineRule="auto"/>
        <w:ind w:left="1440"/>
        <w:jc w:val="both"/>
        <w:rPr>
          <w:rFonts w:ascii="Tahoma" w:hAnsi="Tahoma" w:cs="Tahoma"/>
          <w:b/>
          <w:bCs/>
          <w:caps/>
          <w:color w:val="FF0000"/>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201B29" w14:paraId="4E604818" w14:textId="77777777" w:rsidTr="0067410C">
        <w:trPr>
          <w:trHeight w:val="125"/>
        </w:trPr>
        <w:tc>
          <w:tcPr>
            <w:tcW w:w="3823" w:type="dxa"/>
            <w:shd w:val="clear" w:color="auto" w:fill="2F5496" w:themeFill="accent1" w:themeFillShade="BF"/>
            <w:vAlign w:val="center"/>
          </w:tcPr>
          <w:p w14:paraId="02B148C0" w14:textId="77777777" w:rsidR="00201B29" w:rsidRPr="007C7AF9" w:rsidRDefault="00201B29"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66409469" w14:textId="77777777" w:rsidR="00201B29" w:rsidRPr="005D7715" w:rsidRDefault="00201B29"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763026F0" w14:textId="77777777" w:rsidR="009C3B4F" w:rsidRDefault="00201B2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p>
          <w:p w14:paraId="568A75DC" w14:textId="3052B3C8" w:rsidR="00201B29" w:rsidRPr="005D7715" w:rsidRDefault="009C3B4F"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SENCILLA </w:t>
            </w:r>
            <w:r w:rsidR="00201B29" w:rsidRPr="005D7715">
              <w:rPr>
                <w:rFonts w:ascii="Tahoma" w:hAnsi="Tahoma" w:cs="Tahoma"/>
                <w:color w:val="FFFFFF" w:themeColor="background1"/>
                <w:sz w:val="20"/>
                <w:szCs w:val="20"/>
                <w:lang w:val="es-AR"/>
              </w:rPr>
              <w:t xml:space="preserve">              (valor por persona)</w:t>
            </w:r>
          </w:p>
          <w:p w14:paraId="18D8511D" w14:textId="77777777" w:rsidR="00201B29" w:rsidRPr="005D7715" w:rsidRDefault="00201B29"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3DAC975B" w14:textId="77777777" w:rsidR="00201B29" w:rsidRPr="005D7715" w:rsidRDefault="00201B2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072255D4" w14:textId="77777777" w:rsidR="009C3B4F" w:rsidRDefault="00201B2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p>
          <w:p w14:paraId="21376563" w14:textId="1FFD4232" w:rsidR="00201B29" w:rsidRPr="005D7715" w:rsidRDefault="009C3B4F" w:rsidP="0067410C">
            <w:pPr>
              <w:widowControl w:val="0"/>
              <w:autoSpaceDE w:val="0"/>
              <w:autoSpaceDN w:val="0"/>
              <w:adjustRightInd w:val="0"/>
              <w:ind w:right="87"/>
              <w:jc w:val="center"/>
              <w:rPr>
                <w:rFonts w:ascii="Tahoma" w:hAnsi="Tahoma" w:cs="Tahoma"/>
                <w:color w:val="FFFFFF" w:themeColor="background1"/>
                <w:sz w:val="20"/>
                <w:szCs w:val="20"/>
                <w:lang w:val="es-AR"/>
              </w:rPr>
            </w:pPr>
            <w:r>
              <w:rPr>
                <w:rFonts w:ascii="Tahoma" w:hAnsi="Tahoma" w:cs="Tahoma"/>
                <w:color w:val="FFFFFF" w:themeColor="background1"/>
                <w:sz w:val="20"/>
                <w:szCs w:val="20"/>
                <w:lang w:val="es-AR"/>
              </w:rPr>
              <w:t>DOBLE</w:t>
            </w:r>
            <w:r w:rsidR="00201B29" w:rsidRPr="005D7715">
              <w:rPr>
                <w:rFonts w:ascii="Tahoma" w:hAnsi="Tahoma" w:cs="Tahoma"/>
                <w:color w:val="FFFFFF" w:themeColor="background1"/>
                <w:sz w:val="20"/>
                <w:szCs w:val="20"/>
                <w:lang w:val="es-AR"/>
              </w:rPr>
              <w:t xml:space="preserve">             (valor por persona)</w:t>
            </w:r>
          </w:p>
          <w:p w14:paraId="65394CF2" w14:textId="77777777" w:rsidR="00201B29" w:rsidRPr="005D7715" w:rsidRDefault="00201B29"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6249D2C7" w14:textId="77777777" w:rsidR="00201B29" w:rsidRPr="005D7715" w:rsidRDefault="00201B2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45280797" w14:textId="51E128F1" w:rsidR="00201B29" w:rsidRPr="005D7715" w:rsidRDefault="00201B2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C3B4F" w:rsidRPr="005D7715">
              <w:rPr>
                <w:rFonts w:ascii="Tahoma" w:hAnsi="Tahoma" w:cs="Tahoma"/>
                <w:color w:val="FFFFFF" w:themeColor="background1"/>
                <w:sz w:val="20"/>
                <w:szCs w:val="20"/>
                <w:lang w:val="es-AR"/>
              </w:rPr>
              <w:t xml:space="preserve"> TRIPLE </w:t>
            </w:r>
            <w:r w:rsidRPr="005D7715">
              <w:rPr>
                <w:rFonts w:ascii="Tahoma" w:hAnsi="Tahoma" w:cs="Tahoma"/>
                <w:color w:val="FFFFFF" w:themeColor="background1"/>
                <w:sz w:val="20"/>
                <w:szCs w:val="20"/>
                <w:lang w:val="es-AR"/>
              </w:rPr>
              <w:t xml:space="preserve">           </w:t>
            </w:r>
            <w:r w:rsidR="009C3B4F">
              <w:rPr>
                <w:rFonts w:ascii="Tahoma" w:hAnsi="Tahoma" w:cs="Tahoma"/>
                <w:color w:val="FFFFFF" w:themeColor="background1"/>
                <w:sz w:val="20"/>
                <w:szCs w:val="20"/>
                <w:lang w:val="es-AR"/>
              </w:rPr>
              <w:t xml:space="preserve"> </w:t>
            </w:r>
            <w:r w:rsidRPr="005D7715">
              <w:rPr>
                <w:rFonts w:ascii="Tahoma" w:hAnsi="Tahoma" w:cs="Tahoma"/>
                <w:color w:val="FFFFFF" w:themeColor="background1"/>
                <w:sz w:val="20"/>
                <w:szCs w:val="20"/>
                <w:lang w:val="es-AR"/>
              </w:rPr>
              <w:t>(valor por persona)</w:t>
            </w:r>
          </w:p>
          <w:p w14:paraId="2BB809E4" w14:textId="77777777" w:rsidR="00201B29" w:rsidRPr="005D7715" w:rsidRDefault="00201B29" w:rsidP="0067410C">
            <w:pPr>
              <w:jc w:val="center"/>
              <w:rPr>
                <w:rFonts w:ascii="Tahoma" w:eastAsia="Dosis" w:hAnsi="Tahoma" w:cs="Tahoma"/>
                <w:b/>
                <w:color w:val="FFFFFF" w:themeColor="background1"/>
                <w:sz w:val="24"/>
                <w:szCs w:val="24"/>
                <w:lang w:val="es-AR"/>
              </w:rPr>
            </w:pPr>
          </w:p>
        </w:tc>
      </w:tr>
      <w:tr w:rsidR="009C3B4F" w:rsidRPr="00AB7A0E" w14:paraId="2F703F48" w14:textId="77777777" w:rsidTr="00A75886">
        <w:trPr>
          <w:trHeight w:val="546"/>
        </w:trPr>
        <w:tc>
          <w:tcPr>
            <w:tcW w:w="3823" w:type="dxa"/>
            <w:vAlign w:val="center"/>
          </w:tcPr>
          <w:p w14:paraId="5EBA9982" w14:textId="23FB0C96" w:rsidR="009C3B4F" w:rsidRPr="00A75886" w:rsidRDefault="00D62610" w:rsidP="009C3B4F">
            <w:pPr>
              <w:spacing w:line="240" w:lineRule="auto"/>
              <w:jc w:val="center"/>
              <w:rPr>
                <w:rStyle w:val="Fuerte"/>
                <w:rFonts w:ascii="Tahoma" w:hAnsi="Tahoma" w:cs="Tahoma"/>
                <w:b w:val="0"/>
                <w:bCs w:val="0"/>
                <w:caps/>
                <w:color w:val="000000" w:themeColor="text1"/>
                <w:sz w:val="21"/>
                <w:szCs w:val="21"/>
              </w:rPr>
            </w:pPr>
            <w:r>
              <w:rPr>
                <w:rFonts w:ascii="Tahoma" w:hAnsi="Tahoma" w:cs="Tahoma"/>
                <w:sz w:val="21"/>
                <w:szCs w:val="21"/>
              </w:rPr>
              <w:t>26</w:t>
            </w:r>
            <w:r w:rsidR="009C3B4F" w:rsidRPr="00A75886">
              <w:rPr>
                <w:rFonts w:ascii="Tahoma" w:hAnsi="Tahoma" w:cs="Tahoma"/>
                <w:sz w:val="21"/>
                <w:szCs w:val="21"/>
              </w:rPr>
              <w:t>/05/2026 - 31/05/2026</w:t>
            </w:r>
          </w:p>
        </w:tc>
        <w:tc>
          <w:tcPr>
            <w:tcW w:w="2268" w:type="dxa"/>
            <w:tcMar>
              <w:top w:w="0" w:type="dxa"/>
              <w:left w:w="115" w:type="dxa"/>
              <w:bottom w:w="0" w:type="dxa"/>
              <w:right w:w="115" w:type="dxa"/>
            </w:tcMar>
            <w:vAlign w:val="center"/>
          </w:tcPr>
          <w:p w14:paraId="379FF36F" w14:textId="17B6C9FB" w:rsidR="009C3B4F" w:rsidRPr="00A75886" w:rsidRDefault="009C3B4F" w:rsidP="009C3B4F">
            <w:pPr>
              <w:spacing w:line="240" w:lineRule="auto"/>
              <w:jc w:val="center"/>
              <w:rPr>
                <w:rFonts w:ascii="Tahoma" w:eastAsia="Dosis" w:hAnsi="Tahoma" w:cs="Tahoma"/>
                <w:color w:val="4472C4" w:themeColor="accent1"/>
                <w:sz w:val="21"/>
                <w:szCs w:val="21"/>
              </w:rPr>
            </w:pPr>
            <w:r>
              <w:rPr>
                <w:rFonts w:ascii="Tahoma" w:hAnsi="Tahoma" w:cs="Tahoma"/>
                <w:color w:val="000000"/>
              </w:rPr>
              <w:t>24</w:t>
            </w:r>
            <w:r w:rsidR="00D62610">
              <w:rPr>
                <w:rFonts w:ascii="Tahoma" w:hAnsi="Tahoma" w:cs="Tahoma"/>
                <w:color w:val="000000"/>
              </w:rPr>
              <w:t>00</w:t>
            </w:r>
          </w:p>
        </w:tc>
        <w:tc>
          <w:tcPr>
            <w:tcW w:w="2126" w:type="dxa"/>
            <w:tcMar>
              <w:top w:w="0" w:type="dxa"/>
              <w:left w:w="115" w:type="dxa"/>
              <w:bottom w:w="0" w:type="dxa"/>
              <w:right w:w="115" w:type="dxa"/>
            </w:tcMar>
            <w:vAlign w:val="center"/>
          </w:tcPr>
          <w:p w14:paraId="0E4AAFAF" w14:textId="7EB1497B" w:rsidR="009C3B4F" w:rsidRPr="00A75886" w:rsidRDefault="009C3B4F" w:rsidP="009C3B4F">
            <w:pPr>
              <w:spacing w:line="240" w:lineRule="auto"/>
              <w:jc w:val="center"/>
              <w:rPr>
                <w:rFonts w:ascii="Tahoma" w:eastAsia="Dosis" w:hAnsi="Tahoma" w:cs="Tahoma"/>
                <w:color w:val="4472C4" w:themeColor="accent1"/>
                <w:sz w:val="21"/>
                <w:szCs w:val="21"/>
              </w:rPr>
            </w:pPr>
            <w:r>
              <w:rPr>
                <w:rFonts w:ascii="Tahoma" w:hAnsi="Tahoma" w:cs="Tahoma"/>
                <w:color w:val="000000"/>
              </w:rPr>
              <w:t>15</w:t>
            </w:r>
            <w:r w:rsidR="00D62610">
              <w:rPr>
                <w:rFonts w:ascii="Tahoma" w:hAnsi="Tahoma" w:cs="Tahoma"/>
                <w:color w:val="000000"/>
              </w:rPr>
              <w:t>7</w:t>
            </w:r>
            <w:r>
              <w:rPr>
                <w:rFonts w:ascii="Tahoma" w:hAnsi="Tahoma" w:cs="Tahoma"/>
                <w:color w:val="000000"/>
              </w:rPr>
              <w:t>0</w:t>
            </w:r>
          </w:p>
        </w:tc>
        <w:tc>
          <w:tcPr>
            <w:tcW w:w="2272" w:type="dxa"/>
            <w:tcMar>
              <w:top w:w="0" w:type="dxa"/>
              <w:left w:w="115" w:type="dxa"/>
              <w:bottom w:w="0" w:type="dxa"/>
              <w:right w:w="115" w:type="dxa"/>
            </w:tcMar>
            <w:vAlign w:val="center"/>
          </w:tcPr>
          <w:p w14:paraId="6242958D" w14:textId="66E70104" w:rsidR="009C3B4F" w:rsidRPr="00A75886"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1580</w:t>
            </w:r>
          </w:p>
        </w:tc>
      </w:tr>
    </w:tbl>
    <w:p w14:paraId="43E7AF68" w14:textId="77777777" w:rsidR="00AB7A0E" w:rsidRDefault="00AB7A0E" w:rsidP="00201B29">
      <w:pPr>
        <w:widowControl w:val="0"/>
        <w:autoSpaceDE w:val="0"/>
        <w:autoSpaceDN w:val="0"/>
        <w:adjustRightInd w:val="0"/>
        <w:ind w:right="87"/>
        <w:jc w:val="both"/>
        <w:rPr>
          <w:rFonts w:ascii="Tahoma" w:hAnsi="Tahoma" w:cs="Tahoma"/>
          <w:b/>
          <w:bCs/>
          <w:color w:val="000000" w:themeColor="text1"/>
          <w:u w:val="single"/>
        </w:rPr>
      </w:pPr>
    </w:p>
    <w:p w14:paraId="463F5188" w14:textId="77777777" w:rsidR="000D2F1F" w:rsidRDefault="000D2F1F" w:rsidP="00201B29">
      <w:pPr>
        <w:widowControl w:val="0"/>
        <w:autoSpaceDE w:val="0"/>
        <w:autoSpaceDN w:val="0"/>
        <w:adjustRightInd w:val="0"/>
        <w:ind w:right="87"/>
        <w:jc w:val="both"/>
        <w:rPr>
          <w:rFonts w:ascii="Tahoma" w:hAnsi="Tahoma" w:cs="Tahoma"/>
          <w:b/>
          <w:bCs/>
          <w:color w:val="000000" w:themeColor="text1"/>
          <w:u w:val="single"/>
        </w:rPr>
      </w:pPr>
    </w:p>
    <w:p w14:paraId="38ADDEBC" w14:textId="77777777" w:rsidR="000D2F1F" w:rsidRPr="00AB7A0E" w:rsidRDefault="000D2F1F" w:rsidP="00201B29">
      <w:pPr>
        <w:widowControl w:val="0"/>
        <w:autoSpaceDE w:val="0"/>
        <w:autoSpaceDN w:val="0"/>
        <w:adjustRightInd w:val="0"/>
        <w:ind w:right="87"/>
        <w:jc w:val="both"/>
        <w:rPr>
          <w:rFonts w:ascii="Tahoma" w:hAnsi="Tahoma" w:cs="Tahoma"/>
          <w:b/>
          <w:bCs/>
          <w:color w:val="000000" w:themeColor="text1"/>
          <w:u w:val="single"/>
        </w:rPr>
      </w:pPr>
    </w:p>
    <w:p w14:paraId="2A41076B" w14:textId="77777777" w:rsidR="00201B29" w:rsidRPr="005A07ED" w:rsidRDefault="00201B29" w:rsidP="00201B2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1BC65729" w14:textId="77777777" w:rsidR="00201B29" w:rsidRPr="002B3148" w:rsidRDefault="00201B29" w:rsidP="00201B2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230A77B8" w14:textId="45EE9FDE" w:rsidR="001544B0" w:rsidRPr="001544B0" w:rsidRDefault="001544B0" w:rsidP="00201B29">
      <w:pPr>
        <w:pStyle w:val="Prrafodelista"/>
        <w:numPr>
          <w:ilvl w:val="0"/>
          <w:numId w:val="3"/>
        </w:numPr>
        <w:spacing w:after="240" w:line="240" w:lineRule="auto"/>
        <w:jc w:val="both"/>
        <w:rPr>
          <w:rStyle w:val="Fuerte"/>
          <w:rFonts w:ascii="Tahoma" w:hAnsi="Tahoma" w:cs="Tahoma"/>
          <w:b w:val="0"/>
          <w:bCs w:val="0"/>
          <w:caps/>
          <w:color w:val="2E74B5" w:themeColor="accent5" w:themeShade="BF"/>
          <w:sz w:val="24"/>
          <w:szCs w:val="24"/>
        </w:rPr>
      </w:pPr>
      <w:r w:rsidRPr="001544B0">
        <w:rPr>
          <w:rStyle w:val="Fuerte"/>
          <w:rFonts w:ascii="Tahoma" w:hAnsi="Tahoma" w:cs="Tahoma"/>
          <w:b w:val="0"/>
          <w:bCs w:val="0"/>
          <w:caps/>
          <w:color w:val="2E74B5" w:themeColor="accent5" w:themeShade="BF"/>
        </w:rPr>
        <w:t xml:space="preserve">Amerian Buenos Aires </w:t>
      </w:r>
    </w:p>
    <w:p w14:paraId="639F8DAE" w14:textId="77777777" w:rsidR="001544B0" w:rsidRPr="001544B0" w:rsidRDefault="001544B0" w:rsidP="00201B29">
      <w:pPr>
        <w:pStyle w:val="Prrafodelista"/>
        <w:numPr>
          <w:ilvl w:val="0"/>
          <w:numId w:val="3"/>
        </w:numPr>
        <w:spacing w:after="240" w:line="240" w:lineRule="auto"/>
        <w:jc w:val="both"/>
        <w:rPr>
          <w:rStyle w:val="Fuerte"/>
          <w:rFonts w:ascii="Tahoma" w:hAnsi="Tahoma" w:cs="Tahoma"/>
          <w:b w:val="0"/>
          <w:bCs w:val="0"/>
          <w:caps/>
          <w:color w:val="2E74B5" w:themeColor="accent5" w:themeShade="BF"/>
          <w:sz w:val="24"/>
          <w:szCs w:val="24"/>
        </w:rPr>
      </w:pPr>
      <w:r w:rsidRPr="001544B0">
        <w:rPr>
          <w:rStyle w:val="Fuerte"/>
          <w:rFonts w:ascii="Tahoma" w:hAnsi="Tahoma" w:cs="Tahoma"/>
          <w:b w:val="0"/>
          <w:bCs w:val="0"/>
          <w:caps/>
          <w:color w:val="2E74B5" w:themeColor="accent5" w:themeShade="BF"/>
        </w:rPr>
        <w:t xml:space="preserve">Mirador del Lago </w:t>
      </w:r>
    </w:p>
    <w:p w14:paraId="7B0B431E" w14:textId="77777777" w:rsidR="001544B0" w:rsidRPr="001544B0" w:rsidRDefault="001544B0" w:rsidP="00201B29">
      <w:pPr>
        <w:pStyle w:val="Prrafodelista"/>
        <w:numPr>
          <w:ilvl w:val="0"/>
          <w:numId w:val="3"/>
        </w:numPr>
        <w:spacing w:after="240" w:line="240" w:lineRule="auto"/>
        <w:jc w:val="both"/>
        <w:rPr>
          <w:rStyle w:val="Fuerte"/>
          <w:rFonts w:ascii="Tahoma" w:hAnsi="Tahoma" w:cs="Tahoma"/>
          <w:b w:val="0"/>
          <w:bCs w:val="0"/>
          <w:caps/>
          <w:color w:val="2E74B5" w:themeColor="accent5" w:themeShade="BF"/>
          <w:sz w:val="24"/>
          <w:szCs w:val="24"/>
        </w:rPr>
      </w:pPr>
      <w:r w:rsidRPr="001544B0">
        <w:rPr>
          <w:rStyle w:val="Fuerte"/>
          <w:rFonts w:ascii="Tahoma" w:hAnsi="Tahoma" w:cs="Tahoma"/>
          <w:b w:val="0"/>
          <w:bCs w:val="0"/>
          <w:caps/>
          <w:color w:val="2E74B5" w:themeColor="accent5" w:themeShade="BF"/>
        </w:rPr>
        <w:t xml:space="preserve">O2 Hotel Iguazú </w:t>
      </w:r>
    </w:p>
    <w:p w14:paraId="1B5DE514" w14:textId="77777777" w:rsidR="00113DEA" w:rsidRDefault="00113DEA" w:rsidP="00113DEA">
      <w:pPr>
        <w:widowControl w:val="0"/>
        <w:autoSpaceDE w:val="0"/>
        <w:autoSpaceDN w:val="0"/>
        <w:adjustRightInd w:val="0"/>
        <w:ind w:right="87"/>
        <w:jc w:val="both"/>
        <w:rPr>
          <w:rFonts w:ascii="Tahoma" w:hAnsi="Tahoma" w:cs="Tahoma"/>
          <w:b/>
          <w:bCs/>
          <w:color w:val="2E74B5" w:themeColor="accent5" w:themeShade="BF"/>
          <w:u w:val="single"/>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9C3B4F" w14:paraId="0E52AA82" w14:textId="77777777" w:rsidTr="00FB7F5F">
        <w:trPr>
          <w:trHeight w:val="125"/>
        </w:trPr>
        <w:tc>
          <w:tcPr>
            <w:tcW w:w="3823" w:type="dxa"/>
            <w:shd w:val="clear" w:color="auto" w:fill="2F5496" w:themeFill="accent1" w:themeFillShade="BF"/>
            <w:vAlign w:val="center"/>
          </w:tcPr>
          <w:p w14:paraId="18DC995B" w14:textId="77777777" w:rsidR="009C3B4F" w:rsidRPr="007C7AF9" w:rsidRDefault="009C3B4F" w:rsidP="009C3B4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026BEFE8" w14:textId="77777777" w:rsidR="009C3B4F" w:rsidRPr="005D7715" w:rsidRDefault="009C3B4F" w:rsidP="009C3B4F">
            <w:pPr>
              <w:widowControl w:val="0"/>
              <w:autoSpaceDE w:val="0"/>
              <w:autoSpaceDN w:val="0"/>
              <w:adjustRightInd w:val="0"/>
              <w:ind w:right="87"/>
              <w:jc w:val="center"/>
              <w:rPr>
                <w:rFonts w:ascii="Tahoma" w:hAnsi="Tahoma" w:cs="Tahoma"/>
                <w:color w:val="FFFFFF" w:themeColor="background1"/>
                <w:sz w:val="15"/>
                <w:szCs w:val="15"/>
                <w:lang w:val="es-AR"/>
              </w:rPr>
            </w:pPr>
          </w:p>
          <w:p w14:paraId="01DF5913" w14:textId="77777777" w:rsidR="009C3B4F" w:rsidRDefault="009C3B4F" w:rsidP="009C3B4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p>
          <w:p w14:paraId="7068CD72" w14:textId="77777777" w:rsidR="009C3B4F" w:rsidRPr="005D7715" w:rsidRDefault="009C3B4F" w:rsidP="009C3B4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SENCILLA               (valor por persona)</w:t>
            </w:r>
          </w:p>
          <w:p w14:paraId="05AB4C95" w14:textId="77777777" w:rsidR="009C3B4F" w:rsidRPr="005D7715" w:rsidRDefault="009C3B4F" w:rsidP="009C3B4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7F9E914E" w14:textId="77777777" w:rsidR="009C3B4F" w:rsidRPr="005D7715" w:rsidRDefault="009C3B4F" w:rsidP="009C3B4F">
            <w:pPr>
              <w:widowControl w:val="0"/>
              <w:autoSpaceDE w:val="0"/>
              <w:autoSpaceDN w:val="0"/>
              <w:adjustRightInd w:val="0"/>
              <w:ind w:right="87"/>
              <w:jc w:val="center"/>
              <w:rPr>
                <w:rFonts w:ascii="Tahoma" w:hAnsi="Tahoma" w:cs="Tahoma"/>
                <w:color w:val="FFFFFF" w:themeColor="background1"/>
                <w:sz w:val="20"/>
                <w:szCs w:val="20"/>
                <w:lang w:val="es-AR"/>
              </w:rPr>
            </w:pPr>
          </w:p>
          <w:p w14:paraId="0139627D" w14:textId="77777777" w:rsidR="009C3B4F" w:rsidRDefault="009C3B4F" w:rsidP="009C3B4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p>
          <w:p w14:paraId="11840059" w14:textId="77777777" w:rsidR="009C3B4F" w:rsidRPr="005D7715" w:rsidRDefault="009C3B4F" w:rsidP="009C3B4F">
            <w:pPr>
              <w:widowControl w:val="0"/>
              <w:autoSpaceDE w:val="0"/>
              <w:autoSpaceDN w:val="0"/>
              <w:adjustRightInd w:val="0"/>
              <w:ind w:right="87"/>
              <w:jc w:val="center"/>
              <w:rPr>
                <w:rFonts w:ascii="Tahoma" w:hAnsi="Tahoma" w:cs="Tahoma"/>
                <w:color w:val="FFFFFF" w:themeColor="background1"/>
                <w:sz w:val="20"/>
                <w:szCs w:val="20"/>
                <w:lang w:val="es-AR"/>
              </w:rPr>
            </w:pPr>
            <w:r>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50495826" w14:textId="77777777" w:rsidR="009C3B4F" w:rsidRPr="005D7715" w:rsidRDefault="009C3B4F" w:rsidP="009C3B4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100E0CE2" w14:textId="77777777" w:rsidR="009C3B4F" w:rsidRPr="005D7715" w:rsidRDefault="009C3B4F" w:rsidP="009C3B4F">
            <w:pPr>
              <w:widowControl w:val="0"/>
              <w:autoSpaceDE w:val="0"/>
              <w:autoSpaceDN w:val="0"/>
              <w:adjustRightInd w:val="0"/>
              <w:ind w:right="87"/>
              <w:jc w:val="center"/>
              <w:rPr>
                <w:rFonts w:ascii="Tahoma" w:hAnsi="Tahoma" w:cs="Tahoma"/>
                <w:color w:val="FFFFFF" w:themeColor="background1"/>
                <w:sz w:val="20"/>
                <w:szCs w:val="20"/>
                <w:lang w:val="es-AR"/>
              </w:rPr>
            </w:pPr>
          </w:p>
          <w:p w14:paraId="06110213" w14:textId="77777777" w:rsidR="009C3B4F" w:rsidRPr="005D7715" w:rsidRDefault="009C3B4F" w:rsidP="009C3B4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TRIPLE            </w:t>
            </w:r>
            <w:r>
              <w:rPr>
                <w:rFonts w:ascii="Tahoma" w:hAnsi="Tahoma" w:cs="Tahoma"/>
                <w:color w:val="FFFFFF" w:themeColor="background1"/>
                <w:sz w:val="20"/>
                <w:szCs w:val="20"/>
                <w:lang w:val="es-AR"/>
              </w:rPr>
              <w:t xml:space="preserve"> </w:t>
            </w:r>
            <w:r w:rsidRPr="005D7715">
              <w:rPr>
                <w:rFonts w:ascii="Tahoma" w:hAnsi="Tahoma" w:cs="Tahoma"/>
                <w:color w:val="FFFFFF" w:themeColor="background1"/>
                <w:sz w:val="20"/>
                <w:szCs w:val="20"/>
                <w:lang w:val="es-AR"/>
              </w:rPr>
              <w:t>(valor por persona)</w:t>
            </w:r>
          </w:p>
          <w:p w14:paraId="07D4EB47" w14:textId="77777777" w:rsidR="009C3B4F" w:rsidRPr="005D7715" w:rsidRDefault="009C3B4F" w:rsidP="009C3B4F">
            <w:pPr>
              <w:jc w:val="center"/>
              <w:rPr>
                <w:rFonts w:ascii="Tahoma" w:eastAsia="Dosis" w:hAnsi="Tahoma" w:cs="Tahoma"/>
                <w:b/>
                <w:color w:val="FFFFFF" w:themeColor="background1"/>
                <w:sz w:val="24"/>
                <w:szCs w:val="24"/>
                <w:lang w:val="es-AR"/>
              </w:rPr>
            </w:pPr>
          </w:p>
        </w:tc>
      </w:tr>
      <w:tr w:rsidR="009C3B4F" w:rsidRPr="00AB7A0E" w14:paraId="5EF85692" w14:textId="77777777" w:rsidTr="009C3B4F">
        <w:trPr>
          <w:trHeight w:val="546"/>
        </w:trPr>
        <w:tc>
          <w:tcPr>
            <w:tcW w:w="3823" w:type="dxa"/>
            <w:vAlign w:val="center"/>
          </w:tcPr>
          <w:p w14:paraId="1463FB0C" w14:textId="5B2A294B" w:rsidR="009C3B4F" w:rsidRPr="009C3B4F" w:rsidRDefault="00D62610" w:rsidP="009C3B4F">
            <w:pPr>
              <w:spacing w:line="240" w:lineRule="auto"/>
              <w:jc w:val="center"/>
              <w:rPr>
                <w:rStyle w:val="Fuerte"/>
                <w:rFonts w:ascii="Tahoma" w:hAnsi="Tahoma" w:cs="Tahoma"/>
                <w:b w:val="0"/>
                <w:bCs w:val="0"/>
                <w:caps/>
                <w:color w:val="000000" w:themeColor="text1"/>
                <w:sz w:val="21"/>
                <w:szCs w:val="21"/>
              </w:rPr>
            </w:pPr>
            <w:r>
              <w:rPr>
                <w:rFonts w:ascii="Tahoma" w:hAnsi="Tahoma" w:cs="Tahoma"/>
                <w:sz w:val="21"/>
                <w:szCs w:val="21"/>
              </w:rPr>
              <w:t>26</w:t>
            </w:r>
            <w:r w:rsidR="009C3B4F" w:rsidRPr="009C3B4F">
              <w:rPr>
                <w:rFonts w:ascii="Tahoma" w:hAnsi="Tahoma" w:cs="Tahoma"/>
                <w:sz w:val="21"/>
                <w:szCs w:val="21"/>
              </w:rPr>
              <w:t>/05/2026 - 31/05/2026</w:t>
            </w:r>
          </w:p>
        </w:tc>
        <w:tc>
          <w:tcPr>
            <w:tcW w:w="2268" w:type="dxa"/>
            <w:tcMar>
              <w:top w:w="0" w:type="dxa"/>
              <w:left w:w="115" w:type="dxa"/>
              <w:bottom w:w="0" w:type="dxa"/>
              <w:right w:w="115" w:type="dxa"/>
            </w:tcMar>
            <w:vAlign w:val="center"/>
          </w:tcPr>
          <w:p w14:paraId="5AA2A937" w14:textId="37424B4C" w:rsidR="009C3B4F" w:rsidRPr="009C3B4F" w:rsidRDefault="009C3B4F" w:rsidP="009C3B4F">
            <w:pPr>
              <w:spacing w:line="240" w:lineRule="auto"/>
              <w:jc w:val="center"/>
              <w:rPr>
                <w:rFonts w:ascii="Tahoma" w:eastAsia="Dosis" w:hAnsi="Tahoma" w:cs="Tahoma"/>
                <w:color w:val="4472C4" w:themeColor="accent1"/>
                <w:sz w:val="21"/>
                <w:szCs w:val="21"/>
              </w:rPr>
            </w:pPr>
            <w:r>
              <w:rPr>
                <w:rFonts w:ascii="Tahoma" w:hAnsi="Tahoma" w:cs="Tahoma"/>
                <w:color w:val="000000"/>
              </w:rPr>
              <w:t>2580</w:t>
            </w:r>
          </w:p>
        </w:tc>
        <w:tc>
          <w:tcPr>
            <w:tcW w:w="2126" w:type="dxa"/>
            <w:tcMar>
              <w:top w:w="0" w:type="dxa"/>
              <w:left w:w="115" w:type="dxa"/>
              <w:bottom w:w="0" w:type="dxa"/>
              <w:right w:w="115" w:type="dxa"/>
            </w:tcMar>
            <w:vAlign w:val="center"/>
          </w:tcPr>
          <w:p w14:paraId="2D42831D" w14:textId="524BE1A5" w:rsidR="009C3B4F" w:rsidRPr="009C3B4F" w:rsidRDefault="009C3B4F" w:rsidP="009C3B4F">
            <w:pPr>
              <w:spacing w:line="240" w:lineRule="auto"/>
              <w:jc w:val="center"/>
              <w:rPr>
                <w:rFonts w:ascii="Tahoma" w:eastAsia="Dosis" w:hAnsi="Tahoma" w:cs="Tahoma"/>
                <w:color w:val="4472C4" w:themeColor="accent1"/>
                <w:sz w:val="21"/>
                <w:szCs w:val="21"/>
              </w:rPr>
            </w:pPr>
            <w:r>
              <w:rPr>
                <w:rFonts w:ascii="Tahoma" w:hAnsi="Tahoma" w:cs="Tahoma"/>
                <w:color w:val="000000"/>
              </w:rPr>
              <w:t>16</w:t>
            </w:r>
            <w:r w:rsidR="00D62610">
              <w:rPr>
                <w:rFonts w:ascii="Tahoma" w:hAnsi="Tahoma" w:cs="Tahoma"/>
                <w:color w:val="000000"/>
              </w:rPr>
              <w:t>5</w:t>
            </w:r>
            <w:r>
              <w:rPr>
                <w:rFonts w:ascii="Tahoma" w:hAnsi="Tahoma" w:cs="Tahoma"/>
                <w:color w:val="000000"/>
              </w:rPr>
              <w:t>0</w:t>
            </w:r>
          </w:p>
        </w:tc>
        <w:tc>
          <w:tcPr>
            <w:tcW w:w="2272" w:type="dxa"/>
            <w:tcMar>
              <w:top w:w="0" w:type="dxa"/>
              <w:left w:w="115" w:type="dxa"/>
              <w:bottom w:w="0" w:type="dxa"/>
              <w:right w:w="115" w:type="dxa"/>
            </w:tcMar>
            <w:vAlign w:val="center"/>
          </w:tcPr>
          <w:p w14:paraId="6BACCB18" w14:textId="22E630E9" w:rsidR="009C3B4F" w:rsidRPr="009C3B4F"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1670</w:t>
            </w:r>
          </w:p>
        </w:tc>
      </w:tr>
      <w:tr w:rsidR="009C3B4F" w:rsidRPr="00AB7A0E" w14:paraId="47AECD8B" w14:textId="77777777" w:rsidTr="009C3B4F">
        <w:trPr>
          <w:trHeight w:val="546"/>
        </w:trPr>
        <w:tc>
          <w:tcPr>
            <w:tcW w:w="3823" w:type="dxa"/>
            <w:vAlign w:val="center"/>
          </w:tcPr>
          <w:p w14:paraId="781E0CCE" w14:textId="665B0115" w:rsidR="009C3B4F" w:rsidRPr="009C3B4F" w:rsidRDefault="009C3B4F" w:rsidP="009C3B4F">
            <w:pPr>
              <w:spacing w:line="240" w:lineRule="auto"/>
              <w:jc w:val="center"/>
              <w:rPr>
                <w:rFonts w:ascii="Tahoma" w:hAnsi="Tahoma" w:cs="Tahoma"/>
                <w:color w:val="000000" w:themeColor="text1"/>
                <w:sz w:val="21"/>
                <w:szCs w:val="21"/>
                <w:shd w:val="clear" w:color="auto" w:fill="F9F9F9"/>
              </w:rPr>
            </w:pPr>
            <w:r w:rsidRPr="009C3B4F">
              <w:rPr>
                <w:rFonts w:ascii="Tahoma" w:hAnsi="Tahoma" w:cs="Tahoma"/>
                <w:sz w:val="21"/>
                <w:szCs w:val="21"/>
              </w:rPr>
              <w:lastRenderedPageBreak/>
              <w:t>19/07/2026 - 31/08/2026</w:t>
            </w:r>
          </w:p>
        </w:tc>
        <w:tc>
          <w:tcPr>
            <w:tcW w:w="2268" w:type="dxa"/>
            <w:tcMar>
              <w:top w:w="0" w:type="dxa"/>
              <w:left w:w="115" w:type="dxa"/>
              <w:bottom w:w="0" w:type="dxa"/>
              <w:right w:w="115" w:type="dxa"/>
            </w:tcMar>
            <w:vAlign w:val="center"/>
          </w:tcPr>
          <w:p w14:paraId="33DE3F03" w14:textId="1931738A" w:rsidR="009C3B4F" w:rsidRPr="009C3B4F" w:rsidRDefault="009C3B4F" w:rsidP="009C3B4F">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2610</w:t>
            </w:r>
          </w:p>
        </w:tc>
        <w:tc>
          <w:tcPr>
            <w:tcW w:w="2126" w:type="dxa"/>
            <w:tcMar>
              <w:top w:w="0" w:type="dxa"/>
              <w:left w:w="115" w:type="dxa"/>
              <w:bottom w:w="0" w:type="dxa"/>
              <w:right w:w="115" w:type="dxa"/>
            </w:tcMar>
            <w:vAlign w:val="center"/>
          </w:tcPr>
          <w:p w14:paraId="70241973" w14:textId="2DC6CF22" w:rsidR="009C3B4F" w:rsidRPr="009C3B4F" w:rsidRDefault="009C3B4F" w:rsidP="009C3B4F">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1670</w:t>
            </w:r>
          </w:p>
        </w:tc>
        <w:tc>
          <w:tcPr>
            <w:tcW w:w="2272" w:type="dxa"/>
            <w:tcMar>
              <w:top w:w="0" w:type="dxa"/>
              <w:left w:w="115" w:type="dxa"/>
              <w:bottom w:w="0" w:type="dxa"/>
              <w:right w:w="115" w:type="dxa"/>
            </w:tcMar>
            <w:vAlign w:val="center"/>
          </w:tcPr>
          <w:p w14:paraId="33F135EE" w14:textId="27EA643C" w:rsidR="009C3B4F" w:rsidRPr="009C3B4F"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1690</w:t>
            </w:r>
          </w:p>
        </w:tc>
      </w:tr>
      <w:tr w:rsidR="009C3B4F" w:rsidRPr="00AB7A0E" w14:paraId="5653E912" w14:textId="77777777" w:rsidTr="009C3B4F">
        <w:trPr>
          <w:trHeight w:val="546"/>
        </w:trPr>
        <w:tc>
          <w:tcPr>
            <w:tcW w:w="3823" w:type="dxa"/>
            <w:vAlign w:val="center"/>
          </w:tcPr>
          <w:p w14:paraId="18101E6C" w14:textId="0A05A51B" w:rsidR="009C3B4F" w:rsidRPr="009C3B4F" w:rsidRDefault="009C3B4F" w:rsidP="009C3B4F">
            <w:pPr>
              <w:spacing w:line="240" w:lineRule="auto"/>
              <w:jc w:val="center"/>
              <w:rPr>
                <w:rFonts w:ascii="Tahoma" w:hAnsi="Tahoma" w:cs="Tahoma"/>
                <w:color w:val="000000" w:themeColor="text1"/>
                <w:sz w:val="21"/>
                <w:szCs w:val="21"/>
                <w:shd w:val="clear" w:color="auto" w:fill="F9F9F9"/>
              </w:rPr>
            </w:pPr>
            <w:r w:rsidRPr="009C3B4F">
              <w:rPr>
                <w:rFonts w:ascii="Tahoma" w:hAnsi="Tahoma" w:cs="Tahoma"/>
                <w:sz w:val="21"/>
                <w:szCs w:val="21"/>
              </w:rPr>
              <w:t>01/09/2026 - 30/09/2026</w:t>
            </w:r>
          </w:p>
        </w:tc>
        <w:tc>
          <w:tcPr>
            <w:tcW w:w="2268" w:type="dxa"/>
            <w:tcMar>
              <w:top w:w="0" w:type="dxa"/>
              <w:left w:w="115" w:type="dxa"/>
              <w:bottom w:w="0" w:type="dxa"/>
              <w:right w:w="115" w:type="dxa"/>
            </w:tcMar>
            <w:vAlign w:val="center"/>
          </w:tcPr>
          <w:p w14:paraId="3D6BCF4E" w14:textId="7CDFF7FD" w:rsidR="009C3B4F" w:rsidRPr="009C3B4F"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2740</w:t>
            </w:r>
          </w:p>
        </w:tc>
        <w:tc>
          <w:tcPr>
            <w:tcW w:w="2126" w:type="dxa"/>
            <w:tcMar>
              <w:top w:w="0" w:type="dxa"/>
              <w:left w:w="115" w:type="dxa"/>
              <w:bottom w:w="0" w:type="dxa"/>
              <w:right w:w="115" w:type="dxa"/>
            </w:tcMar>
            <w:vAlign w:val="center"/>
          </w:tcPr>
          <w:p w14:paraId="6BFCB468" w14:textId="415449CA" w:rsidR="009C3B4F" w:rsidRPr="009C3B4F" w:rsidRDefault="009C3B4F" w:rsidP="009C3B4F">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1750</w:t>
            </w:r>
          </w:p>
        </w:tc>
        <w:tc>
          <w:tcPr>
            <w:tcW w:w="2272" w:type="dxa"/>
            <w:tcMar>
              <w:top w:w="0" w:type="dxa"/>
              <w:left w:w="115" w:type="dxa"/>
              <w:bottom w:w="0" w:type="dxa"/>
              <w:right w:w="115" w:type="dxa"/>
            </w:tcMar>
            <w:vAlign w:val="center"/>
          </w:tcPr>
          <w:p w14:paraId="58A1E826" w14:textId="74B4A5C3" w:rsidR="009C3B4F" w:rsidRPr="009C3B4F"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1770</w:t>
            </w:r>
          </w:p>
        </w:tc>
      </w:tr>
      <w:tr w:rsidR="009C3B4F" w:rsidRPr="00AB7A0E" w14:paraId="680F39E4" w14:textId="77777777" w:rsidTr="009C3B4F">
        <w:trPr>
          <w:trHeight w:val="546"/>
        </w:trPr>
        <w:tc>
          <w:tcPr>
            <w:tcW w:w="3823" w:type="dxa"/>
            <w:vAlign w:val="center"/>
          </w:tcPr>
          <w:p w14:paraId="6C214DA0" w14:textId="5C487F51" w:rsidR="009C3B4F" w:rsidRPr="009C3B4F" w:rsidRDefault="009C3B4F" w:rsidP="009C3B4F">
            <w:pPr>
              <w:spacing w:line="240" w:lineRule="auto"/>
              <w:jc w:val="center"/>
              <w:rPr>
                <w:rFonts w:ascii="Tahoma" w:hAnsi="Tahoma" w:cs="Tahoma"/>
                <w:color w:val="000000" w:themeColor="text1"/>
                <w:sz w:val="21"/>
                <w:szCs w:val="21"/>
                <w:shd w:val="clear" w:color="auto" w:fill="F9F9F9"/>
              </w:rPr>
            </w:pPr>
            <w:r w:rsidRPr="009C3B4F">
              <w:rPr>
                <w:rFonts w:ascii="Tahoma" w:hAnsi="Tahoma" w:cs="Tahoma"/>
                <w:sz w:val="21"/>
                <w:szCs w:val="21"/>
              </w:rPr>
              <w:t>01/10/2026 - 26/12/2026</w:t>
            </w:r>
          </w:p>
        </w:tc>
        <w:tc>
          <w:tcPr>
            <w:tcW w:w="2268" w:type="dxa"/>
            <w:tcMar>
              <w:top w:w="0" w:type="dxa"/>
              <w:left w:w="115" w:type="dxa"/>
              <w:bottom w:w="0" w:type="dxa"/>
              <w:right w:w="115" w:type="dxa"/>
            </w:tcMar>
            <w:vAlign w:val="center"/>
          </w:tcPr>
          <w:p w14:paraId="54ABD727" w14:textId="3666BEFA" w:rsidR="009C3B4F" w:rsidRPr="009C3B4F"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29</w:t>
            </w:r>
            <w:r w:rsidR="009571D3">
              <w:rPr>
                <w:rFonts w:ascii="Tahoma" w:hAnsi="Tahoma" w:cs="Tahoma"/>
                <w:color w:val="000000"/>
                <w:sz w:val="22"/>
                <w:szCs w:val="22"/>
              </w:rPr>
              <w:t>5</w:t>
            </w:r>
            <w:r>
              <w:rPr>
                <w:rFonts w:ascii="Tahoma" w:hAnsi="Tahoma" w:cs="Tahoma"/>
                <w:color w:val="000000"/>
                <w:sz w:val="22"/>
                <w:szCs w:val="22"/>
              </w:rPr>
              <w:t>0</w:t>
            </w:r>
          </w:p>
        </w:tc>
        <w:tc>
          <w:tcPr>
            <w:tcW w:w="2126" w:type="dxa"/>
            <w:tcMar>
              <w:top w:w="0" w:type="dxa"/>
              <w:left w:w="115" w:type="dxa"/>
              <w:bottom w:w="0" w:type="dxa"/>
              <w:right w:w="115" w:type="dxa"/>
            </w:tcMar>
            <w:vAlign w:val="center"/>
          </w:tcPr>
          <w:p w14:paraId="5F69DFE3" w14:textId="6D4CFD29" w:rsidR="009C3B4F" w:rsidRPr="009C3B4F" w:rsidRDefault="009C3B4F" w:rsidP="009C3B4F">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18</w:t>
            </w:r>
            <w:r w:rsidR="009571D3">
              <w:rPr>
                <w:rFonts w:ascii="Tahoma" w:hAnsi="Tahoma" w:cs="Tahoma"/>
                <w:color w:val="000000"/>
              </w:rPr>
              <w:t>9</w:t>
            </w:r>
            <w:r>
              <w:rPr>
                <w:rFonts w:ascii="Tahoma" w:hAnsi="Tahoma" w:cs="Tahoma"/>
                <w:color w:val="000000"/>
              </w:rPr>
              <w:t>0</w:t>
            </w:r>
          </w:p>
        </w:tc>
        <w:tc>
          <w:tcPr>
            <w:tcW w:w="2272" w:type="dxa"/>
            <w:tcMar>
              <w:top w:w="0" w:type="dxa"/>
              <w:left w:w="115" w:type="dxa"/>
              <w:bottom w:w="0" w:type="dxa"/>
              <w:right w:w="115" w:type="dxa"/>
            </w:tcMar>
            <w:vAlign w:val="center"/>
          </w:tcPr>
          <w:p w14:paraId="7BBEF6CE" w14:textId="19A443F1" w:rsidR="009C3B4F" w:rsidRPr="009C3B4F"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1910</w:t>
            </w:r>
          </w:p>
        </w:tc>
      </w:tr>
      <w:tr w:rsidR="009C3B4F" w:rsidRPr="00AB7A0E" w14:paraId="10F38C82" w14:textId="77777777" w:rsidTr="009C3B4F">
        <w:trPr>
          <w:trHeight w:val="546"/>
        </w:trPr>
        <w:tc>
          <w:tcPr>
            <w:tcW w:w="3823" w:type="dxa"/>
            <w:vAlign w:val="center"/>
          </w:tcPr>
          <w:p w14:paraId="2B2CBFD0" w14:textId="5F0E8B4A" w:rsidR="009C3B4F" w:rsidRPr="009C3B4F" w:rsidRDefault="009C3B4F" w:rsidP="009C3B4F">
            <w:pPr>
              <w:spacing w:line="240" w:lineRule="auto"/>
              <w:jc w:val="center"/>
              <w:rPr>
                <w:rFonts w:ascii="Tahoma" w:hAnsi="Tahoma" w:cs="Tahoma"/>
                <w:color w:val="000000" w:themeColor="text1"/>
                <w:sz w:val="21"/>
                <w:szCs w:val="21"/>
                <w:shd w:val="clear" w:color="auto" w:fill="F9F9F9"/>
              </w:rPr>
            </w:pPr>
            <w:r w:rsidRPr="009C3B4F">
              <w:rPr>
                <w:rFonts w:ascii="Tahoma" w:hAnsi="Tahoma" w:cs="Tahoma"/>
                <w:sz w:val="21"/>
                <w:szCs w:val="21"/>
              </w:rPr>
              <w:t>27/12/2026 - 30/12/2026</w:t>
            </w:r>
          </w:p>
        </w:tc>
        <w:tc>
          <w:tcPr>
            <w:tcW w:w="2268" w:type="dxa"/>
            <w:tcMar>
              <w:top w:w="0" w:type="dxa"/>
              <w:left w:w="115" w:type="dxa"/>
              <w:bottom w:w="0" w:type="dxa"/>
              <w:right w:w="115" w:type="dxa"/>
            </w:tcMar>
            <w:vAlign w:val="center"/>
          </w:tcPr>
          <w:p w14:paraId="6EC75C30" w14:textId="46330F18" w:rsidR="009C3B4F" w:rsidRPr="009C3B4F"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30</w:t>
            </w:r>
            <w:r w:rsidR="009571D3">
              <w:rPr>
                <w:rFonts w:ascii="Tahoma" w:hAnsi="Tahoma" w:cs="Tahoma"/>
                <w:color w:val="000000"/>
                <w:sz w:val="22"/>
                <w:szCs w:val="22"/>
              </w:rPr>
              <w:t>2</w:t>
            </w:r>
            <w:r>
              <w:rPr>
                <w:rFonts w:ascii="Tahoma" w:hAnsi="Tahoma" w:cs="Tahoma"/>
                <w:color w:val="000000"/>
                <w:sz w:val="22"/>
                <w:szCs w:val="22"/>
              </w:rPr>
              <w:t>0</w:t>
            </w:r>
          </w:p>
        </w:tc>
        <w:tc>
          <w:tcPr>
            <w:tcW w:w="2126" w:type="dxa"/>
            <w:tcMar>
              <w:top w:w="0" w:type="dxa"/>
              <w:left w:w="115" w:type="dxa"/>
              <w:bottom w:w="0" w:type="dxa"/>
              <w:right w:w="115" w:type="dxa"/>
            </w:tcMar>
            <w:vAlign w:val="center"/>
          </w:tcPr>
          <w:p w14:paraId="71287E2B" w14:textId="07B5CB4E" w:rsidR="009C3B4F" w:rsidRPr="009C3B4F" w:rsidRDefault="009C3B4F" w:rsidP="009C3B4F">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1920</w:t>
            </w:r>
          </w:p>
        </w:tc>
        <w:tc>
          <w:tcPr>
            <w:tcW w:w="2272" w:type="dxa"/>
            <w:tcMar>
              <w:top w:w="0" w:type="dxa"/>
              <w:left w:w="115" w:type="dxa"/>
              <w:bottom w:w="0" w:type="dxa"/>
              <w:right w:w="115" w:type="dxa"/>
            </w:tcMar>
            <w:vAlign w:val="center"/>
          </w:tcPr>
          <w:p w14:paraId="397D24A4" w14:textId="0C3BB4FC" w:rsidR="009C3B4F" w:rsidRPr="009C3B4F"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19</w:t>
            </w:r>
            <w:r w:rsidR="009571D3">
              <w:rPr>
                <w:rFonts w:ascii="Tahoma" w:hAnsi="Tahoma" w:cs="Tahoma"/>
                <w:color w:val="000000"/>
                <w:sz w:val="22"/>
                <w:szCs w:val="22"/>
              </w:rPr>
              <w:t>5</w:t>
            </w:r>
            <w:r>
              <w:rPr>
                <w:rFonts w:ascii="Tahoma" w:hAnsi="Tahoma" w:cs="Tahoma"/>
                <w:color w:val="000000"/>
                <w:sz w:val="22"/>
                <w:szCs w:val="22"/>
              </w:rPr>
              <w:t>0</w:t>
            </w:r>
          </w:p>
        </w:tc>
      </w:tr>
      <w:tr w:rsidR="009C3B4F" w:rsidRPr="00AB7A0E" w14:paraId="5EAE074A" w14:textId="77777777" w:rsidTr="009C3B4F">
        <w:trPr>
          <w:trHeight w:val="546"/>
        </w:trPr>
        <w:tc>
          <w:tcPr>
            <w:tcW w:w="3823" w:type="dxa"/>
            <w:vAlign w:val="center"/>
          </w:tcPr>
          <w:p w14:paraId="6A622467" w14:textId="5EB7E87A" w:rsidR="009C3B4F" w:rsidRPr="009C3B4F" w:rsidRDefault="009C3B4F" w:rsidP="009C3B4F">
            <w:pPr>
              <w:spacing w:line="240" w:lineRule="auto"/>
              <w:jc w:val="center"/>
              <w:rPr>
                <w:rFonts w:ascii="Tahoma" w:hAnsi="Tahoma" w:cs="Tahoma"/>
                <w:color w:val="000000" w:themeColor="text1"/>
                <w:sz w:val="21"/>
                <w:szCs w:val="21"/>
                <w:shd w:val="clear" w:color="auto" w:fill="F9F9F9"/>
              </w:rPr>
            </w:pPr>
            <w:r w:rsidRPr="009C3B4F">
              <w:rPr>
                <w:rFonts w:ascii="Tahoma" w:hAnsi="Tahoma" w:cs="Tahoma"/>
                <w:sz w:val="21"/>
                <w:szCs w:val="21"/>
              </w:rPr>
              <w:t>31/12/2026 - 31/12/2026</w:t>
            </w:r>
          </w:p>
        </w:tc>
        <w:tc>
          <w:tcPr>
            <w:tcW w:w="2268" w:type="dxa"/>
            <w:tcMar>
              <w:top w:w="0" w:type="dxa"/>
              <w:left w:w="115" w:type="dxa"/>
              <w:bottom w:w="0" w:type="dxa"/>
              <w:right w:w="115" w:type="dxa"/>
            </w:tcMar>
            <w:vAlign w:val="center"/>
          </w:tcPr>
          <w:p w14:paraId="521B60B4" w14:textId="6211D20B" w:rsidR="009C3B4F" w:rsidRPr="009C3B4F"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30</w:t>
            </w:r>
            <w:r w:rsidR="009571D3">
              <w:rPr>
                <w:rFonts w:ascii="Tahoma" w:hAnsi="Tahoma" w:cs="Tahoma"/>
                <w:color w:val="000000"/>
                <w:sz w:val="22"/>
                <w:szCs w:val="22"/>
              </w:rPr>
              <w:t>6</w:t>
            </w:r>
            <w:r>
              <w:rPr>
                <w:rFonts w:ascii="Tahoma" w:hAnsi="Tahoma" w:cs="Tahoma"/>
                <w:color w:val="000000"/>
                <w:sz w:val="22"/>
                <w:szCs w:val="22"/>
              </w:rPr>
              <w:t>0</w:t>
            </w:r>
          </w:p>
        </w:tc>
        <w:tc>
          <w:tcPr>
            <w:tcW w:w="2126" w:type="dxa"/>
            <w:tcMar>
              <w:top w:w="0" w:type="dxa"/>
              <w:left w:w="115" w:type="dxa"/>
              <w:bottom w:w="0" w:type="dxa"/>
              <w:right w:w="115" w:type="dxa"/>
            </w:tcMar>
            <w:vAlign w:val="center"/>
          </w:tcPr>
          <w:p w14:paraId="7F59B8B2" w14:textId="31B09E6C" w:rsidR="009C3B4F" w:rsidRPr="009C3B4F" w:rsidRDefault="009C3B4F" w:rsidP="009C3B4F">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19</w:t>
            </w:r>
            <w:r w:rsidR="009571D3">
              <w:rPr>
                <w:rFonts w:ascii="Tahoma" w:hAnsi="Tahoma" w:cs="Tahoma"/>
                <w:color w:val="000000"/>
              </w:rPr>
              <w:t>4</w:t>
            </w:r>
            <w:r>
              <w:rPr>
                <w:rFonts w:ascii="Tahoma" w:hAnsi="Tahoma" w:cs="Tahoma"/>
                <w:color w:val="000000"/>
              </w:rPr>
              <w:t>0</w:t>
            </w:r>
          </w:p>
        </w:tc>
        <w:tc>
          <w:tcPr>
            <w:tcW w:w="2272" w:type="dxa"/>
            <w:tcMar>
              <w:top w:w="0" w:type="dxa"/>
              <w:left w:w="115" w:type="dxa"/>
              <w:bottom w:w="0" w:type="dxa"/>
              <w:right w:w="115" w:type="dxa"/>
            </w:tcMar>
            <w:vAlign w:val="center"/>
          </w:tcPr>
          <w:p w14:paraId="300F86AA" w14:textId="774C8A44" w:rsidR="009C3B4F" w:rsidRPr="009C3B4F" w:rsidRDefault="009C3B4F" w:rsidP="009C3B4F">
            <w:pPr>
              <w:pStyle w:val="NormalWeb"/>
              <w:spacing w:after="150"/>
              <w:jc w:val="center"/>
              <w:rPr>
                <w:rFonts w:ascii="Tahoma" w:hAnsi="Tahoma" w:cs="Tahoma"/>
                <w:color w:val="4472C4" w:themeColor="accent1"/>
                <w:sz w:val="21"/>
                <w:szCs w:val="21"/>
              </w:rPr>
            </w:pPr>
            <w:r>
              <w:rPr>
                <w:rFonts w:ascii="Tahoma" w:hAnsi="Tahoma" w:cs="Tahoma"/>
                <w:color w:val="000000"/>
                <w:sz w:val="22"/>
                <w:szCs w:val="22"/>
              </w:rPr>
              <w:t>19</w:t>
            </w:r>
            <w:r w:rsidR="009571D3">
              <w:rPr>
                <w:rFonts w:ascii="Tahoma" w:hAnsi="Tahoma" w:cs="Tahoma"/>
                <w:color w:val="000000"/>
                <w:sz w:val="22"/>
                <w:szCs w:val="22"/>
              </w:rPr>
              <w:t>7</w:t>
            </w:r>
            <w:r>
              <w:rPr>
                <w:rFonts w:ascii="Tahoma" w:hAnsi="Tahoma" w:cs="Tahoma"/>
                <w:color w:val="000000"/>
                <w:sz w:val="22"/>
                <w:szCs w:val="22"/>
              </w:rPr>
              <w:t>0</w:t>
            </w:r>
          </w:p>
        </w:tc>
      </w:tr>
    </w:tbl>
    <w:p w14:paraId="1F3C926D" w14:textId="77777777" w:rsidR="00201B29" w:rsidRDefault="00201B29" w:rsidP="00201B29">
      <w:pPr>
        <w:widowControl w:val="0"/>
        <w:autoSpaceDE w:val="0"/>
        <w:autoSpaceDN w:val="0"/>
        <w:adjustRightInd w:val="0"/>
        <w:ind w:right="87"/>
        <w:jc w:val="both"/>
        <w:rPr>
          <w:rStyle w:val="Fuerte"/>
          <w:rFonts w:ascii="Source Sans Pro" w:hAnsi="Source Sans Pro"/>
          <w:caps/>
          <w:color w:val="1F4E79" w:themeColor="accent5" w:themeShade="80"/>
        </w:rPr>
      </w:pPr>
    </w:p>
    <w:p w14:paraId="744D644F" w14:textId="77777777" w:rsidR="00B668AB" w:rsidRDefault="00B668AB" w:rsidP="00201B2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71C040C2" w14:textId="1788C07E" w:rsidR="00201B29" w:rsidRPr="00A12E6A" w:rsidRDefault="00201B29" w:rsidP="00201B2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77815393" w14:textId="77777777" w:rsidR="00201B29" w:rsidRPr="00A82A72" w:rsidRDefault="00201B29" w:rsidP="00201B29">
      <w:pPr>
        <w:pStyle w:val="NormalWeb"/>
        <w:shd w:val="clear" w:color="auto" w:fill="FFFFFF"/>
        <w:spacing w:before="0" w:beforeAutospacing="0" w:after="0" w:afterAutospacing="0"/>
        <w:rPr>
          <w:rFonts w:ascii="Tahoma" w:hAnsi="Tahoma" w:cs="Tahoma"/>
          <w:b/>
          <w:bCs/>
          <w:color w:val="36A9E0"/>
          <w:sz w:val="28"/>
          <w:szCs w:val="28"/>
          <w:lang w:val="es-AR"/>
        </w:rPr>
      </w:pPr>
    </w:p>
    <w:p w14:paraId="37702D68" w14:textId="77777777" w:rsidR="00201B29" w:rsidRPr="00A12E6A" w:rsidRDefault="00201B29" w:rsidP="00201B2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658AC41F" w14:textId="77777777" w:rsidR="00F26377" w:rsidRDefault="00F26377" w:rsidP="00F26377">
      <w:pPr>
        <w:shd w:val="clear" w:color="auto" w:fill="FFFFFF"/>
        <w:spacing w:line="240" w:lineRule="auto"/>
        <w:rPr>
          <w:rFonts w:ascii="Source Sans Pro" w:eastAsia="Times New Roman" w:hAnsi="Source Sans Pro" w:cs="Times New Roman"/>
          <w:color w:val="888888"/>
          <w:sz w:val="20"/>
          <w:szCs w:val="20"/>
          <w:lang w:val="es-CO"/>
        </w:rPr>
      </w:pPr>
    </w:p>
    <w:p w14:paraId="1792D532" w14:textId="77777777" w:rsidR="00F26377" w:rsidRPr="00F26377" w:rsidRDefault="00F26377" w:rsidP="00F26377">
      <w:pPr>
        <w:shd w:val="clear" w:color="auto" w:fill="FFFFFF"/>
        <w:spacing w:line="240" w:lineRule="auto"/>
        <w:rPr>
          <w:rFonts w:ascii="Tahoma" w:eastAsia="Times New Roman" w:hAnsi="Tahoma" w:cs="Tahoma"/>
          <w:b/>
          <w:bCs/>
          <w:color w:val="000000" w:themeColor="text1"/>
          <w:sz w:val="24"/>
          <w:szCs w:val="24"/>
          <w:lang w:val="es-CO"/>
        </w:rPr>
      </w:pPr>
      <w:r w:rsidRPr="00F26377">
        <w:rPr>
          <w:rFonts w:ascii="Tahoma" w:eastAsia="Times New Roman" w:hAnsi="Tahoma" w:cs="Tahoma"/>
          <w:b/>
          <w:bCs/>
          <w:color w:val="000000" w:themeColor="text1"/>
          <w:sz w:val="24"/>
          <w:szCs w:val="24"/>
          <w:lang w:val="es-CO"/>
        </w:rPr>
        <w:t>Arribo, asistencia y recepción por nuestro personal en el Aeropuerto de Ezeiza y traslado en servicio privado al hotel seleccionado. Resto del día Libre.</w:t>
      </w:r>
      <w:r>
        <w:rPr>
          <w:rFonts w:ascii="Tahoma" w:eastAsia="Times New Roman" w:hAnsi="Tahoma" w:cs="Tahoma"/>
          <w:b/>
          <w:bCs/>
          <w:color w:val="000000" w:themeColor="text1"/>
          <w:sz w:val="24"/>
          <w:szCs w:val="24"/>
          <w:lang w:val="es-CO"/>
        </w:rPr>
        <w:t xml:space="preserve"> Alojamiento.</w:t>
      </w:r>
    </w:p>
    <w:p w14:paraId="7709A345" w14:textId="77777777" w:rsidR="00201B29" w:rsidRPr="00251867" w:rsidRDefault="00201B29" w:rsidP="00F26377">
      <w:pPr>
        <w:shd w:val="clear" w:color="auto" w:fill="FFFFFF"/>
        <w:spacing w:line="240" w:lineRule="auto"/>
        <w:rPr>
          <w:rFonts w:ascii="Source Sans Pro" w:eastAsia="Times New Roman" w:hAnsi="Source Sans Pro" w:cs="Times New Roman"/>
          <w:color w:val="888888"/>
          <w:sz w:val="24"/>
          <w:szCs w:val="24"/>
          <w:lang w:val="es-CO"/>
        </w:rPr>
      </w:pPr>
    </w:p>
    <w:p w14:paraId="47C9928A" w14:textId="77777777" w:rsidR="00201B29" w:rsidRPr="00A12E6A" w:rsidRDefault="00201B29" w:rsidP="00201B2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1B07975F" w14:textId="77777777" w:rsidR="00201B29" w:rsidRPr="005A26E2" w:rsidRDefault="00201B29" w:rsidP="00201B29">
      <w:pPr>
        <w:shd w:val="clear" w:color="auto" w:fill="FFFFFF"/>
        <w:spacing w:line="240" w:lineRule="auto"/>
        <w:rPr>
          <w:rFonts w:ascii="Source Sans Pro" w:eastAsia="Times New Roman" w:hAnsi="Source Sans Pro" w:cs="Times New Roman"/>
          <w:b/>
          <w:bCs/>
          <w:color w:val="888888"/>
          <w:sz w:val="24"/>
          <w:szCs w:val="24"/>
          <w:lang w:val="es-CO"/>
        </w:rPr>
      </w:pPr>
    </w:p>
    <w:p w14:paraId="0D46C5D2" w14:textId="77777777" w:rsidR="00F26377" w:rsidRPr="00F26377" w:rsidRDefault="00F26377" w:rsidP="00F26377">
      <w:pPr>
        <w:shd w:val="clear" w:color="auto" w:fill="FFFFFF"/>
        <w:spacing w:line="240" w:lineRule="auto"/>
        <w:jc w:val="both"/>
        <w:rPr>
          <w:rFonts w:ascii="Tahoma" w:eastAsia="Times New Roman" w:hAnsi="Tahoma" w:cs="Tahoma"/>
          <w:color w:val="000000" w:themeColor="text1"/>
          <w:sz w:val="24"/>
          <w:szCs w:val="24"/>
          <w:lang w:val="es-CO"/>
        </w:rPr>
      </w:pPr>
      <w:r w:rsidRPr="00F26377">
        <w:rPr>
          <w:rFonts w:ascii="Tahoma" w:eastAsia="Times New Roman" w:hAnsi="Tahoma" w:cs="Tahoma"/>
          <w:b/>
          <w:bCs/>
          <w:color w:val="000000" w:themeColor="text1"/>
          <w:sz w:val="24"/>
          <w:szCs w:val="24"/>
          <w:lang w:val="es-CO"/>
        </w:rPr>
        <w:t>Desayuno en el hotel.</w:t>
      </w:r>
      <w:r w:rsidRPr="00F26377">
        <w:rPr>
          <w:rFonts w:ascii="Tahoma" w:eastAsia="Times New Roman" w:hAnsi="Tahoma" w:cs="Tahoma"/>
          <w:color w:val="000000" w:themeColor="text1"/>
          <w:sz w:val="24"/>
          <w:szCs w:val="24"/>
          <w:lang w:val="es-CO"/>
        </w:rPr>
        <w:t xml:space="preserve"> En la mañana, partirás para disfrutar de un </w:t>
      </w:r>
      <w:r w:rsidRPr="00F26377">
        <w:rPr>
          <w:rFonts w:ascii="Tahoma" w:eastAsia="Times New Roman" w:hAnsi="Tahoma" w:cs="Tahoma"/>
          <w:b/>
          <w:bCs/>
          <w:color w:val="000000" w:themeColor="text1"/>
          <w:sz w:val="24"/>
          <w:szCs w:val="24"/>
          <w:lang w:val="es-CO"/>
        </w:rPr>
        <w:t>City Tour</w:t>
      </w:r>
      <w:r w:rsidRPr="00F26377">
        <w:rPr>
          <w:rFonts w:ascii="Tahoma" w:eastAsia="Times New Roman" w:hAnsi="Tahoma" w:cs="Tahoma"/>
          <w:color w:val="000000" w:themeColor="text1"/>
          <w:sz w:val="24"/>
          <w:szCs w:val="24"/>
          <w:lang w:val="es-CO"/>
        </w:rPr>
        <w:t> por la ciudad, donde visitaremos los lugares más destacados de Buenos Aires. Nuestro recorrido incluirá icónicos sitios como el Obelisco, la Plaza de Mayo, los coloridos barrios de La Boca con su famosa calle Caminito, Recoleta, Palermo, Puerto Madero, y el estadio de fútbol, entre otros. Por la tarde, </w:t>
      </w:r>
      <w:r w:rsidRPr="00F26377">
        <w:rPr>
          <w:rFonts w:ascii="Tahoma" w:eastAsia="Times New Roman" w:hAnsi="Tahoma" w:cs="Tahoma"/>
          <w:b/>
          <w:bCs/>
          <w:color w:val="000000" w:themeColor="text1"/>
          <w:sz w:val="24"/>
          <w:szCs w:val="24"/>
          <w:lang w:val="es-CO"/>
        </w:rPr>
        <w:t>La Boca + San Telmo Recorrido Histórico a pie</w:t>
      </w:r>
      <w:r w:rsidRPr="00F26377">
        <w:rPr>
          <w:rFonts w:ascii="Tahoma" w:eastAsia="Times New Roman" w:hAnsi="Tahoma" w:cs="Tahoma"/>
          <w:color w:val="000000" w:themeColor="text1"/>
          <w:sz w:val="24"/>
          <w:szCs w:val="24"/>
          <w:lang w:val="es-CO"/>
        </w:rPr>
        <w:t xml:space="preserve">, allí exploraremos dos emblemáticos barrios de Buenos Aires: La Boca y San Telmo. En La Boca, conoceremos su rica historia como puerto de inmigración y su vínculo con la comunidad negra. Luego, en San Telmo, exploraremos las calles empedradas, la arquitectura de inmigrantes y disfrutaremos del mercado centenario. Durante el recorrido, aprenderemos sobre la influencia de la población negra, la época de la inmigración, la gastronomía local, el tango y otros aspectos culturales. Visitaremos lugares icónicos como la Plaza Dorrego, la calle Defensa, la calle Caminito, el antiguo puerto y el estadio de Boca Juniors. Un viaje fascinante por el corazón cultural de Buenos Aires. </w:t>
      </w:r>
      <w:r w:rsidRPr="00F26377">
        <w:rPr>
          <w:rFonts w:ascii="Tahoma" w:eastAsia="Times New Roman" w:hAnsi="Tahoma" w:cs="Tahoma"/>
          <w:b/>
          <w:bCs/>
          <w:color w:val="000000" w:themeColor="text1"/>
          <w:sz w:val="24"/>
          <w:szCs w:val="24"/>
          <w:lang w:val="es-CO"/>
        </w:rPr>
        <w:t>Alojamiento.</w:t>
      </w:r>
    </w:p>
    <w:p w14:paraId="6F1FC681" w14:textId="77777777" w:rsidR="00201B29" w:rsidRPr="00251867" w:rsidRDefault="00201B29" w:rsidP="00201B29">
      <w:pPr>
        <w:shd w:val="clear" w:color="auto" w:fill="FFFFFF"/>
        <w:spacing w:line="240" w:lineRule="auto"/>
        <w:jc w:val="both"/>
        <w:rPr>
          <w:rFonts w:ascii="Source Sans Pro" w:eastAsia="Times New Roman" w:hAnsi="Source Sans Pro" w:cs="Times New Roman"/>
          <w:color w:val="888888"/>
          <w:sz w:val="24"/>
          <w:szCs w:val="24"/>
          <w:lang w:val="es-CO"/>
        </w:rPr>
      </w:pPr>
    </w:p>
    <w:p w14:paraId="310F2C10" w14:textId="77777777" w:rsidR="00201B29" w:rsidRPr="00A12E6A" w:rsidRDefault="00201B29" w:rsidP="00201B2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r w:rsidR="00F26377">
        <w:rPr>
          <w:rFonts w:ascii="Tahoma" w:hAnsi="Tahoma" w:cs="Tahoma"/>
          <w:b/>
          <w:bCs/>
          <w:color w:val="1F4E79" w:themeColor="accent5" w:themeShade="80"/>
          <w:sz w:val="28"/>
          <w:szCs w:val="28"/>
        </w:rPr>
        <w:t xml:space="preserve"> - CALAFATE</w:t>
      </w:r>
    </w:p>
    <w:p w14:paraId="2E1A3C8D" w14:textId="77777777" w:rsidR="00F26377" w:rsidRDefault="00F26377" w:rsidP="00F26377">
      <w:pPr>
        <w:shd w:val="clear" w:color="auto" w:fill="FFFFFF"/>
        <w:spacing w:line="240" w:lineRule="auto"/>
        <w:rPr>
          <w:rFonts w:ascii="Source Sans Pro" w:eastAsia="Times New Roman" w:hAnsi="Source Sans Pro" w:cs="Times New Roman"/>
          <w:color w:val="888888"/>
          <w:sz w:val="24"/>
          <w:szCs w:val="24"/>
          <w:lang w:val="es-CO"/>
        </w:rPr>
      </w:pPr>
    </w:p>
    <w:p w14:paraId="3F91C5CA" w14:textId="77777777" w:rsidR="00F26377" w:rsidRPr="00F26377" w:rsidRDefault="00F26377" w:rsidP="00F26377">
      <w:pPr>
        <w:shd w:val="clear" w:color="auto" w:fill="FFFFFF"/>
        <w:spacing w:line="240" w:lineRule="auto"/>
        <w:jc w:val="both"/>
        <w:rPr>
          <w:rFonts w:ascii="Tahoma" w:eastAsia="Times New Roman" w:hAnsi="Tahoma" w:cs="Tahoma"/>
          <w:color w:val="000000" w:themeColor="text1"/>
          <w:sz w:val="24"/>
          <w:szCs w:val="24"/>
          <w:lang w:val="es-CO"/>
        </w:rPr>
      </w:pPr>
      <w:r w:rsidRPr="00F26377">
        <w:rPr>
          <w:rFonts w:ascii="Tahoma" w:eastAsia="Times New Roman" w:hAnsi="Tahoma" w:cs="Tahoma"/>
          <w:b/>
          <w:bCs/>
          <w:color w:val="000000" w:themeColor="text1"/>
          <w:sz w:val="24"/>
          <w:szCs w:val="24"/>
          <w:lang w:val="es-CO"/>
        </w:rPr>
        <w:t>Desayuno en el hotel.</w:t>
      </w:r>
      <w:r w:rsidRPr="00F26377">
        <w:rPr>
          <w:rFonts w:ascii="Tahoma" w:eastAsia="Times New Roman" w:hAnsi="Tahoma" w:cs="Tahoma"/>
          <w:color w:val="000000" w:themeColor="text1"/>
          <w:sz w:val="24"/>
          <w:szCs w:val="24"/>
          <w:lang w:val="es-CO"/>
        </w:rPr>
        <w:t xml:space="preserve"> A la hora convenida traslado en servicio privado al aeropuerto nacional para embarcar </w:t>
      </w:r>
      <w:r w:rsidRPr="00F26377">
        <w:rPr>
          <w:rFonts w:ascii="Tahoma" w:eastAsia="Times New Roman" w:hAnsi="Tahoma" w:cs="Tahoma"/>
          <w:b/>
          <w:bCs/>
          <w:color w:val="000000" w:themeColor="text1"/>
          <w:sz w:val="24"/>
          <w:szCs w:val="24"/>
          <w:lang w:val="es-CO"/>
        </w:rPr>
        <w:t>con destino a El Calafate</w:t>
      </w:r>
      <w:r w:rsidRPr="00F26377">
        <w:rPr>
          <w:rFonts w:ascii="Tahoma" w:eastAsia="Times New Roman" w:hAnsi="Tahoma" w:cs="Tahoma"/>
          <w:color w:val="000000" w:themeColor="text1"/>
          <w:sz w:val="24"/>
          <w:szCs w:val="24"/>
          <w:lang w:val="es-CO"/>
        </w:rPr>
        <w:t xml:space="preserve">. Arribo, asistencia y recepción por nuestro personal en el aeropuerto y </w:t>
      </w:r>
      <w:r w:rsidRPr="00F26377">
        <w:rPr>
          <w:rFonts w:ascii="Tahoma" w:eastAsia="Times New Roman" w:hAnsi="Tahoma" w:cs="Tahoma"/>
          <w:b/>
          <w:bCs/>
          <w:color w:val="000000" w:themeColor="text1"/>
          <w:sz w:val="24"/>
          <w:szCs w:val="24"/>
          <w:lang w:val="es-CO"/>
        </w:rPr>
        <w:t>traslado en servicio compartido al hotel seleccionado</w:t>
      </w:r>
      <w:r w:rsidRPr="00F26377">
        <w:rPr>
          <w:rFonts w:ascii="Tahoma" w:eastAsia="Times New Roman" w:hAnsi="Tahoma" w:cs="Tahoma"/>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F26377">
        <w:rPr>
          <w:rFonts w:ascii="Tahoma" w:eastAsia="Times New Roman" w:hAnsi="Tahoma" w:cs="Tahoma"/>
          <w:color w:val="000000" w:themeColor="text1"/>
          <w:sz w:val="24"/>
          <w:szCs w:val="24"/>
          <w:lang w:val="es-CO"/>
        </w:rPr>
        <w:t>Alojamiento.</w:t>
      </w:r>
    </w:p>
    <w:p w14:paraId="565DA4AF" w14:textId="77777777" w:rsidR="00201B29" w:rsidRDefault="00201B29" w:rsidP="00201B29">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26C0F57D" w14:textId="77777777" w:rsidR="00201B29" w:rsidRPr="00A12E6A" w:rsidRDefault="00201B29" w:rsidP="00201B2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F26377">
        <w:rPr>
          <w:rFonts w:ascii="Tahoma" w:hAnsi="Tahoma" w:cs="Tahoma"/>
          <w:b/>
          <w:bCs/>
          <w:color w:val="1F4E79" w:themeColor="accent5" w:themeShade="80"/>
          <w:sz w:val="28"/>
          <w:szCs w:val="28"/>
        </w:rPr>
        <w:t>EL CALAFATE</w:t>
      </w:r>
    </w:p>
    <w:p w14:paraId="53968D68" w14:textId="77777777" w:rsidR="00201B29" w:rsidRDefault="00201B29" w:rsidP="00201B29">
      <w:pPr>
        <w:shd w:val="clear" w:color="auto" w:fill="FFFFFF"/>
        <w:spacing w:line="240" w:lineRule="auto"/>
        <w:jc w:val="both"/>
        <w:rPr>
          <w:rFonts w:ascii="Tahoma" w:eastAsia="Times New Roman" w:hAnsi="Tahoma" w:cs="Tahoma"/>
          <w:color w:val="000000" w:themeColor="text1"/>
          <w:sz w:val="24"/>
          <w:szCs w:val="24"/>
          <w:lang w:val="es-CO"/>
        </w:rPr>
      </w:pPr>
    </w:p>
    <w:p w14:paraId="51BBB62E" w14:textId="77777777" w:rsidR="00F26377" w:rsidRPr="00F26377" w:rsidRDefault="00F26377" w:rsidP="00F26377">
      <w:pPr>
        <w:shd w:val="clear" w:color="auto" w:fill="FFFFFF"/>
        <w:spacing w:line="240" w:lineRule="auto"/>
        <w:jc w:val="both"/>
        <w:rPr>
          <w:rFonts w:ascii="Tahoma" w:eastAsia="Times New Roman" w:hAnsi="Tahoma" w:cs="Tahoma"/>
          <w:b/>
          <w:bCs/>
          <w:color w:val="000000" w:themeColor="text1"/>
          <w:sz w:val="24"/>
          <w:szCs w:val="24"/>
          <w:lang w:val="es-CO"/>
        </w:rPr>
      </w:pPr>
      <w:r w:rsidRPr="00F26377">
        <w:rPr>
          <w:rFonts w:ascii="Tahoma" w:eastAsia="Times New Roman" w:hAnsi="Tahoma" w:cs="Tahoma"/>
          <w:b/>
          <w:bCs/>
          <w:color w:val="000000" w:themeColor="text1"/>
          <w:sz w:val="24"/>
          <w:szCs w:val="24"/>
          <w:lang w:val="es-CO"/>
        </w:rPr>
        <w:t>Desayuno en el hotel.</w:t>
      </w:r>
      <w:r w:rsidRPr="00F26377">
        <w:rPr>
          <w:rFonts w:ascii="Tahoma" w:eastAsia="Times New Roman" w:hAnsi="Tahoma" w:cs="Tahoma"/>
          <w:color w:val="000000" w:themeColor="text1"/>
          <w:sz w:val="24"/>
          <w:szCs w:val="24"/>
          <w:lang w:val="es-CO"/>
        </w:rPr>
        <w:t xml:space="preserve"> Hoy nos espera una emocionante excursión: </w:t>
      </w:r>
      <w:r w:rsidRPr="00F26377">
        <w:rPr>
          <w:rFonts w:ascii="Tahoma" w:eastAsia="Times New Roman" w:hAnsi="Tahoma" w:cs="Tahoma"/>
          <w:b/>
          <w:bCs/>
          <w:color w:val="000000" w:themeColor="text1"/>
          <w:sz w:val="24"/>
          <w:szCs w:val="24"/>
          <w:u w:val="single"/>
          <w:lang w:val="es-CO"/>
        </w:rPr>
        <w:t>el Safari Azul</w:t>
      </w:r>
      <w:r w:rsidRPr="00F26377">
        <w:rPr>
          <w:rFonts w:ascii="Tahoma" w:eastAsia="Times New Roman" w:hAnsi="Tahoma" w:cs="Tahoma"/>
          <w:color w:val="000000" w:themeColor="text1"/>
          <w:sz w:val="24"/>
          <w:szCs w:val="24"/>
          <w:lang w:val="es-CO"/>
        </w:rPr>
        <w:t xml:space="preserve">. Esta experiencia está diseñada para aquellos que desean experimentar la majestuosidad del Glaciar Perito Moreno de cerca, sin la necesidad de realizar una caminata extenuante como en el </w:t>
      </w:r>
      <w:proofErr w:type="spellStart"/>
      <w:r w:rsidRPr="00F26377">
        <w:rPr>
          <w:rFonts w:ascii="Tahoma" w:eastAsia="Times New Roman" w:hAnsi="Tahoma" w:cs="Tahoma"/>
          <w:color w:val="000000" w:themeColor="text1"/>
          <w:sz w:val="24"/>
          <w:szCs w:val="24"/>
          <w:lang w:val="es-CO"/>
        </w:rPr>
        <w:t>Minitrekking</w:t>
      </w:r>
      <w:proofErr w:type="spellEnd"/>
      <w:r w:rsidRPr="00F26377">
        <w:rPr>
          <w:rFonts w:ascii="Tahoma" w:eastAsia="Times New Roman" w:hAnsi="Tahoma" w:cs="Tahoma"/>
          <w:color w:val="000000" w:themeColor="text1"/>
          <w:sz w:val="24"/>
          <w:szCs w:val="24"/>
          <w:lang w:val="es-CO"/>
        </w:rPr>
        <w:t xml:space="preserve">. </w:t>
      </w:r>
      <w:r w:rsidRPr="00F26377">
        <w:rPr>
          <w:rFonts w:ascii="Tahoma" w:eastAsia="Times New Roman" w:hAnsi="Tahoma" w:cs="Tahoma"/>
          <w:b/>
          <w:bCs/>
          <w:color w:val="000000" w:themeColor="text1"/>
          <w:sz w:val="24"/>
          <w:szCs w:val="24"/>
          <w:lang w:val="es-CO"/>
        </w:rPr>
        <w:t>En esta nueva excursión, tendremos la oportunidad de tocar y disfrutar el glaciar con nuestras propias manos.</w:t>
      </w:r>
      <w:r w:rsidRPr="00F26377">
        <w:rPr>
          <w:rFonts w:ascii="Tahoma" w:eastAsia="Times New Roman" w:hAnsi="Tahoma" w:cs="Tahoma"/>
          <w:color w:val="000000" w:themeColor="text1"/>
          <w:sz w:val="24"/>
          <w:szCs w:val="24"/>
          <w:lang w:val="es-CO"/>
        </w:rPr>
        <w:t xml:space="preserve"> </w:t>
      </w:r>
      <w:r w:rsidRPr="00F26377">
        <w:rPr>
          <w:rFonts w:ascii="Tahoma" w:eastAsia="Times New Roman" w:hAnsi="Tahoma" w:cs="Tahoma"/>
          <w:b/>
          <w:bCs/>
          <w:color w:val="000000" w:themeColor="text1"/>
          <w:sz w:val="24"/>
          <w:szCs w:val="24"/>
          <w:lang w:val="es-CO"/>
        </w:rPr>
        <w:t>El Safari Azul inicia en El Calafate</w:t>
      </w:r>
      <w:r w:rsidRPr="00F26377">
        <w:rPr>
          <w:rFonts w:ascii="Tahoma" w:eastAsia="Times New Roman" w:hAnsi="Tahoma" w:cs="Tahoma"/>
          <w:color w:val="000000" w:themeColor="text1"/>
          <w:sz w:val="24"/>
          <w:szCs w:val="24"/>
          <w:lang w:val="es-CO"/>
        </w:rPr>
        <w:t xml:space="preserve">, donde un autobús nos llevará al Parque Nacional Los Glaciares. Una vez lleguemos al Puerto Bajo de las Sombras, que se encuentra a solo 7 kilómetros de </w:t>
      </w:r>
      <w:r w:rsidRPr="00F26377">
        <w:rPr>
          <w:rFonts w:ascii="Tahoma" w:eastAsia="Times New Roman" w:hAnsi="Tahoma" w:cs="Tahoma"/>
          <w:color w:val="000000" w:themeColor="text1"/>
          <w:sz w:val="24"/>
          <w:szCs w:val="24"/>
          <w:lang w:val="es-CO"/>
        </w:rPr>
        <w:lastRenderedPageBreak/>
        <w:t xml:space="preserve">las famosas pasarelas, embarcaremos en un barco que nos llevará a través del Lago Rico. Después de unos emocionantes 20 minutos de navegación, desembarcaremos en la costa opuesta. Durante una tranquila caminata de 30 minutos, siempre con la impresionante vista de la pared sur del Glaciar Perito Moreno a la vista, estaremos atentos por si presenciamos algún espectacular desprendimiento de hielo. </w:t>
      </w:r>
      <w:r w:rsidRPr="00F26377">
        <w:rPr>
          <w:rFonts w:ascii="Tahoma" w:eastAsia="Times New Roman" w:hAnsi="Tahoma" w:cs="Tahoma"/>
          <w:b/>
          <w:bCs/>
          <w:color w:val="000000" w:themeColor="text1"/>
          <w:sz w:val="24"/>
          <w:szCs w:val="24"/>
          <w:lang w:val="es-CO"/>
        </w:rPr>
        <w:t>Una vez que estemos junto al glaciar, viviremos una experiencia inolvidable al tocar el mismísimo Glaciar Perito Moreno.</w:t>
      </w:r>
      <w:r w:rsidRPr="00F26377">
        <w:rPr>
          <w:rFonts w:ascii="Tahoma" w:eastAsia="Times New Roman" w:hAnsi="Tahoma" w:cs="Tahoma"/>
          <w:color w:val="000000" w:themeColor="text1"/>
          <w:sz w:val="24"/>
          <w:szCs w:val="24"/>
          <w:lang w:val="es-CO"/>
        </w:rPr>
        <w:t xml:space="preserve"> Aquí, disfrutaremos plenamente de sus intensos y variados tonos de azul y blanco, así como de sus caprichosas formas. Tendremos tiempo para tomar numerosas fotos y luego regresaremos al punto de embarque, </w:t>
      </w:r>
      <w:r w:rsidRPr="00F26377">
        <w:rPr>
          <w:rFonts w:ascii="Tahoma" w:eastAsia="Times New Roman" w:hAnsi="Tahoma" w:cs="Tahoma"/>
          <w:b/>
          <w:bCs/>
          <w:color w:val="000000" w:themeColor="text1"/>
          <w:sz w:val="24"/>
          <w:szCs w:val="24"/>
          <w:lang w:val="es-CO"/>
        </w:rPr>
        <w:t>siempre acompañados por un guía experimentado</w:t>
      </w:r>
      <w:r w:rsidRPr="00F26377">
        <w:rPr>
          <w:rFonts w:ascii="Tahoma" w:eastAsia="Times New Roman" w:hAnsi="Tahoma" w:cs="Tahoma"/>
          <w:color w:val="000000" w:themeColor="text1"/>
          <w:sz w:val="24"/>
          <w:szCs w:val="24"/>
          <w:lang w:val="es-CO"/>
        </w:rPr>
        <w:t xml:space="preserve">. La caminata total durará aproximadamente 1 hora y 30 minutos y se llevará a cabo en un terreno natural de arena y piedras, con algunas pendientes y escaleras. Durante el recorrido, podremos disfrutar de las vistas del lago y de un frondoso bosque con vista al Glaciar. Finalmente, tomaremos el barco para apreciar desde el agua, a pocos metros de distancia, toda la majestuosa cara sur del glaciar y poder admirar cada detalle de su impresionante pared helada. </w:t>
      </w:r>
      <w:r w:rsidRPr="00F26377">
        <w:rPr>
          <w:rFonts w:ascii="Tahoma" w:eastAsia="Times New Roman" w:hAnsi="Tahoma" w:cs="Tahoma"/>
          <w:b/>
          <w:bCs/>
          <w:color w:val="000000" w:themeColor="text1"/>
          <w:sz w:val="24"/>
          <w:szCs w:val="24"/>
          <w:lang w:val="es-CO"/>
        </w:rPr>
        <w:t>Una vez en el puerto, abordaremos el autobús que nos llevará de regreso a las pasarelas, donde dispondremos de 2 horas para disfrutar de la vista panorámica y disfrutar de un picnic que deberán traer consigo.</w:t>
      </w:r>
      <w:r w:rsidRPr="00F26377">
        <w:rPr>
          <w:rFonts w:ascii="Tahoma" w:eastAsia="Times New Roman" w:hAnsi="Tahoma" w:cs="Tahoma"/>
          <w:color w:val="000000" w:themeColor="text1"/>
          <w:sz w:val="24"/>
          <w:szCs w:val="24"/>
          <w:lang w:val="es-CO"/>
        </w:rPr>
        <w:t xml:space="preserve"> Al final del día, regresaremos a El Calafate, atravesando la vasta estepa patagónica, con nuestros corazones llenos de la energía natural que emana de este maravilloso glaciar. Después de la emocionante experiencia del Safari Azul, te invitamos a sumergirte en la historia y el pasado de estas tierras a través </w:t>
      </w:r>
      <w:r w:rsidRPr="00F26377">
        <w:rPr>
          <w:rFonts w:ascii="Tahoma" w:eastAsia="Times New Roman" w:hAnsi="Tahoma" w:cs="Tahoma"/>
          <w:b/>
          <w:bCs/>
          <w:color w:val="000000" w:themeColor="text1"/>
          <w:sz w:val="24"/>
          <w:szCs w:val="24"/>
          <w:lang w:val="es-CO"/>
        </w:rPr>
        <w:t>de la excursión</w:t>
      </w:r>
      <w:r w:rsidRPr="00F26377">
        <w:rPr>
          <w:rFonts w:ascii="Tahoma" w:eastAsia="Times New Roman" w:hAnsi="Tahoma" w:cs="Tahoma"/>
          <w:color w:val="000000" w:themeColor="text1"/>
          <w:sz w:val="24"/>
          <w:szCs w:val="24"/>
          <w:lang w:val="es-CO"/>
        </w:rPr>
        <w:t> </w:t>
      </w:r>
      <w:r w:rsidRPr="00F26377">
        <w:rPr>
          <w:rFonts w:ascii="Tahoma" w:eastAsia="Times New Roman" w:hAnsi="Tahoma" w:cs="Tahoma"/>
          <w:b/>
          <w:bCs/>
          <w:color w:val="000000" w:themeColor="text1"/>
          <w:sz w:val="24"/>
          <w:szCs w:val="24"/>
          <w:lang w:val="es-CO"/>
        </w:rPr>
        <w:t xml:space="preserve">Nativo </w:t>
      </w:r>
      <w:proofErr w:type="spellStart"/>
      <w:r w:rsidRPr="00F26377">
        <w:rPr>
          <w:rFonts w:ascii="Tahoma" w:eastAsia="Times New Roman" w:hAnsi="Tahoma" w:cs="Tahoma"/>
          <w:b/>
          <w:bCs/>
          <w:color w:val="000000" w:themeColor="text1"/>
          <w:sz w:val="24"/>
          <w:szCs w:val="24"/>
          <w:lang w:val="es-CO"/>
        </w:rPr>
        <w:t>Experience</w:t>
      </w:r>
      <w:proofErr w:type="spellEnd"/>
      <w:r w:rsidRPr="00F26377">
        <w:rPr>
          <w:rFonts w:ascii="Tahoma" w:eastAsia="Times New Roman" w:hAnsi="Tahoma" w:cs="Tahoma"/>
          <w:b/>
          <w:bCs/>
          <w:color w:val="000000" w:themeColor="text1"/>
          <w:sz w:val="24"/>
          <w:szCs w:val="24"/>
          <w:lang w:val="es-CO"/>
        </w:rPr>
        <w:t xml:space="preserve"> 4x4</w:t>
      </w:r>
      <w:r w:rsidRPr="00F26377">
        <w:rPr>
          <w:rFonts w:ascii="Tahoma" w:eastAsia="Times New Roman" w:hAnsi="Tahoma" w:cs="Tahoma"/>
          <w:color w:val="000000" w:themeColor="text1"/>
          <w:sz w:val="24"/>
          <w:szCs w:val="24"/>
          <w:lang w:val="es-CO"/>
        </w:rPr>
        <w:t xml:space="preserve">, que se realiza en un vehículo 4x4 y tiene una duración de medio día. Se enfoca en un aspecto antropológico, llevándonos en un viaje en el tiempo para explorar la presencia humana en esta región y redescubrir las historias de los primeros exploradores y valientes aventureros que se aventuraron en lo desconocido. </w:t>
      </w:r>
      <w:r w:rsidRPr="00F26377">
        <w:rPr>
          <w:rFonts w:ascii="Tahoma" w:eastAsia="Times New Roman" w:hAnsi="Tahoma" w:cs="Tahoma"/>
          <w:b/>
          <w:bCs/>
          <w:color w:val="000000" w:themeColor="text1"/>
          <w:sz w:val="24"/>
          <w:szCs w:val="24"/>
          <w:lang w:val="es-CO"/>
        </w:rPr>
        <w:t>La ruta transcurre por la costa del majestuoso Lago Argentino</w:t>
      </w:r>
      <w:r w:rsidRPr="00F26377">
        <w:rPr>
          <w:rFonts w:ascii="Tahoma" w:eastAsia="Times New Roman" w:hAnsi="Tahoma" w:cs="Tahoma"/>
          <w:color w:val="000000" w:themeColor="text1"/>
          <w:sz w:val="24"/>
          <w:szCs w:val="24"/>
          <w:lang w:val="es-CO"/>
        </w:rPr>
        <w:t xml:space="preserve">, con vistas panorámicas de la imponente Cordillera de los Andes. Durante esta excursión, nos adentraremos en los primeros encuentros entre los expedicionarios europeos y las culturas nativas de la región, para luego sumergirnos en el mundo de los Tehuelche, el pueblo originario de estas tierras. A lo largo de la costa del lago, descubriremos cuevas que conservan las huellas y marcas dejadas en la roca por esta antigua cultura hace miles de años, lo que nos brindará una fascinante visión de su interpretación del mundo. </w:t>
      </w:r>
      <w:r w:rsidRPr="00F26377">
        <w:rPr>
          <w:rFonts w:ascii="Tahoma" w:eastAsia="Times New Roman" w:hAnsi="Tahoma" w:cs="Tahoma"/>
          <w:b/>
          <w:bCs/>
          <w:color w:val="000000" w:themeColor="text1"/>
          <w:sz w:val="24"/>
          <w:szCs w:val="24"/>
          <w:lang w:val="es-CO"/>
        </w:rPr>
        <w:t xml:space="preserve">Nativo </w:t>
      </w:r>
      <w:proofErr w:type="spellStart"/>
      <w:r w:rsidRPr="00F26377">
        <w:rPr>
          <w:rFonts w:ascii="Tahoma" w:eastAsia="Times New Roman" w:hAnsi="Tahoma" w:cs="Tahoma"/>
          <w:b/>
          <w:bCs/>
          <w:color w:val="000000" w:themeColor="text1"/>
          <w:sz w:val="24"/>
          <w:szCs w:val="24"/>
          <w:lang w:val="es-CO"/>
        </w:rPr>
        <w:t>Experience</w:t>
      </w:r>
      <w:proofErr w:type="spellEnd"/>
      <w:r w:rsidRPr="00F26377">
        <w:rPr>
          <w:rFonts w:ascii="Tahoma" w:eastAsia="Times New Roman" w:hAnsi="Tahoma" w:cs="Tahoma"/>
          <w:b/>
          <w:bCs/>
          <w:color w:val="000000" w:themeColor="text1"/>
          <w:sz w:val="24"/>
          <w:szCs w:val="24"/>
          <w:lang w:val="es-CO"/>
        </w:rPr>
        <w:t xml:space="preserve"> te permitirá explorar la rica herencia cultural y la conexión histórica entre la gente y la tierra en esta región</w:t>
      </w:r>
      <w:r w:rsidRPr="00F26377">
        <w:rPr>
          <w:rFonts w:ascii="Tahoma" w:eastAsia="Times New Roman" w:hAnsi="Tahoma" w:cs="Tahoma"/>
          <w:color w:val="000000" w:themeColor="text1"/>
          <w:sz w:val="24"/>
          <w:szCs w:val="24"/>
          <w:lang w:val="es-CO"/>
        </w:rPr>
        <w:t xml:space="preserve">, ofreciéndote una perspectiva única de la historia de estas tierras a medida que te sumerges en el pasado y descubres las huellas dejadas por las civilizaciones que habitaron esta área durante milenios. </w:t>
      </w:r>
      <w:r w:rsidRPr="00F26377">
        <w:rPr>
          <w:rFonts w:ascii="Tahoma" w:eastAsia="Times New Roman" w:hAnsi="Tahoma" w:cs="Tahoma"/>
          <w:b/>
          <w:bCs/>
          <w:color w:val="000000" w:themeColor="text1"/>
          <w:sz w:val="24"/>
          <w:szCs w:val="24"/>
          <w:lang w:val="es-CO"/>
        </w:rPr>
        <w:t>Alojamiento.</w:t>
      </w:r>
    </w:p>
    <w:p w14:paraId="1F3D6C15" w14:textId="77777777" w:rsidR="00414920" w:rsidRDefault="00414920" w:rsidP="00201B29">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6F1332EC" w14:textId="5027BAFD" w:rsidR="00201B29" w:rsidRPr="00A12E6A" w:rsidRDefault="00201B29" w:rsidP="00201B2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F26377">
        <w:rPr>
          <w:rFonts w:ascii="Tahoma" w:hAnsi="Tahoma" w:cs="Tahoma"/>
          <w:b/>
          <w:bCs/>
          <w:color w:val="1F4E79" w:themeColor="accent5" w:themeShade="80"/>
          <w:sz w:val="28"/>
          <w:szCs w:val="28"/>
        </w:rPr>
        <w:t>CALAFATE – BUENOS AIRES - IGUAZÚ</w:t>
      </w:r>
    </w:p>
    <w:p w14:paraId="4E957368" w14:textId="77777777" w:rsidR="00201B29" w:rsidRPr="00A13778" w:rsidRDefault="00201B29" w:rsidP="00201B29">
      <w:pPr>
        <w:shd w:val="clear" w:color="auto" w:fill="FFFFFF"/>
        <w:spacing w:line="240" w:lineRule="auto"/>
        <w:rPr>
          <w:rFonts w:ascii="Source Sans Pro" w:eastAsia="Times New Roman" w:hAnsi="Source Sans Pro" w:cs="Times New Roman"/>
          <w:b/>
          <w:bCs/>
          <w:color w:val="888888"/>
          <w:sz w:val="24"/>
          <w:szCs w:val="24"/>
          <w:lang w:val="es-CO"/>
        </w:rPr>
      </w:pPr>
    </w:p>
    <w:p w14:paraId="5679375E" w14:textId="77777777" w:rsidR="00F26377" w:rsidRPr="00F26377" w:rsidRDefault="00F26377" w:rsidP="00F26377">
      <w:pPr>
        <w:shd w:val="clear" w:color="auto" w:fill="FFFFFF"/>
        <w:spacing w:line="240" w:lineRule="auto"/>
        <w:jc w:val="both"/>
        <w:rPr>
          <w:rFonts w:ascii="Tahoma" w:eastAsia="Times New Roman" w:hAnsi="Tahoma" w:cs="Tahoma"/>
          <w:color w:val="000000" w:themeColor="text1"/>
          <w:sz w:val="24"/>
          <w:szCs w:val="24"/>
          <w:lang w:val="es-CO"/>
        </w:rPr>
      </w:pPr>
      <w:r w:rsidRPr="00F26377">
        <w:rPr>
          <w:rFonts w:ascii="Tahoma" w:eastAsia="Times New Roman" w:hAnsi="Tahoma" w:cs="Tahoma"/>
          <w:b/>
          <w:bCs/>
          <w:color w:val="000000" w:themeColor="text1"/>
          <w:sz w:val="24"/>
          <w:szCs w:val="24"/>
          <w:lang w:val="es-CO"/>
        </w:rPr>
        <w:t>Desayuno en el hotel.</w:t>
      </w:r>
      <w:r w:rsidRPr="00F26377">
        <w:rPr>
          <w:rFonts w:ascii="Tahoma" w:eastAsia="Times New Roman" w:hAnsi="Tahoma" w:cs="Tahoma"/>
          <w:color w:val="000000" w:themeColor="text1"/>
          <w:sz w:val="24"/>
          <w:szCs w:val="24"/>
          <w:lang w:val="es-CO"/>
        </w:rPr>
        <w:t xml:space="preserve"> En e</w:t>
      </w:r>
      <w:r>
        <w:rPr>
          <w:rFonts w:ascii="Tahoma" w:eastAsia="Times New Roman" w:hAnsi="Tahoma" w:cs="Tahoma"/>
          <w:color w:val="000000" w:themeColor="text1"/>
          <w:sz w:val="24"/>
          <w:szCs w:val="24"/>
          <w:lang w:val="es-CO"/>
        </w:rPr>
        <w:t>l</w:t>
      </w:r>
      <w:r w:rsidRPr="00F26377">
        <w:rPr>
          <w:rFonts w:ascii="Tahoma" w:eastAsia="Times New Roman" w:hAnsi="Tahoma" w:cs="Tahoma"/>
          <w:color w:val="000000" w:themeColor="text1"/>
          <w:sz w:val="24"/>
          <w:szCs w:val="24"/>
          <w:lang w:val="es-CO"/>
        </w:rPr>
        <w:t xml:space="preserve"> horario convenido traslado al aeropuerto para su </w:t>
      </w:r>
      <w:r w:rsidRPr="00F26377">
        <w:rPr>
          <w:rFonts w:ascii="Tahoma" w:eastAsia="Times New Roman" w:hAnsi="Tahoma" w:cs="Tahoma"/>
          <w:b/>
          <w:bCs/>
          <w:color w:val="000000" w:themeColor="text1"/>
          <w:sz w:val="24"/>
          <w:szCs w:val="24"/>
          <w:lang w:val="es-CO"/>
        </w:rPr>
        <w:t>vuelo a Buenos Aires y conexión a Iguazú.</w:t>
      </w:r>
      <w:r w:rsidRPr="00F26377">
        <w:rPr>
          <w:rFonts w:ascii="Tahoma" w:eastAsia="Times New Roman" w:hAnsi="Tahoma" w:cs="Tahoma"/>
          <w:color w:val="000000" w:themeColor="text1"/>
          <w:sz w:val="24"/>
          <w:szCs w:val="24"/>
          <w:lang w:val="es-CO"/>
        </w:rPr>
        <w:t xml:space="preserve"> Arribo, asistencia y recepción por nuestro personal en el aeropuerto y traslado en </w:t>
      </w:r>
      <w:r w:rsidRPr="00F26377">
        <w:rPr>
          <w:rFonts w:ascii="Tahoma" w:eastAsia="Times New Roman" w:hAnsi="Tahoma" w:cs="Tahoma"/>
          <w:b/>
          <w:bCs/>
          <w:color w:val="000000" w:themeColor="text1"/>
          <w:sz w:val="24"/>
          <w:szCs w:val="24"/>
          <w:lang w:val="es-CO"/>
        </w:rPr>
        <w:t>servicio compartido al hotel seleccionado</w:t>
      </w:r>
      <w:r w:rsidRPr="00F26377">
        <w:rPr>
          <w:rFonts w:ascii="Tahoma" w:eastAsia="Times New Roman" w:hAnsi="Tahoma" w:cs="Tahoma"/>
          <w:color w:val="000000" w:themeColor="text1"/>
          <w:sz w:val="24"/>
          <w:szCs w:val="24"/>
          <w:lang w:val="es-CO"/>
        </w:rPr>
        <w:t>. Alojamiento.</w:t>
      </w:r>
    </w:p>
    <w:p w14:paraId="034E0225" w14:textId="77777777" w:rsidR="00201B29" w:rsidRPr="00251867" w:rsidRDefault="00201B29" w:rsidP="00F26377">
      <w:pPr>
        <w:shd w:val="clear" w:color="auto" w:fill="FFFFFF"/>
        <w:spacing w:line="240" w:lineRule="auto"/>
        <w:jc w:val="both"/>
        <w:rPr>
          <w:rFonts w:ascii="Tahoma" w:eastAsia="Times New Roman" w:hAnsi="Tahoma" w:cs="Tahoma"/>
          <w:color w:val="000000" w:themeColor="text1"/>
          <w:sz w:val="24"/>
          <w:szCs w:val="24"/>
          <w:lang w:val="es-CO"/>
        </w:rPr>
      </w:pPr>
    </w:p>
    <w:p w14:paraId="533FA6BC" w14:textId="77777777" w:rsidR="00201B29" w:rsidRPr="00A12E6A" w:rsidRDefault="00201B29" w:rsidP="00201B2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F26377">
        <w:rPr>
          <w:rFonts w:ascii="Tahoma" w:hAnsi="Tahoma" w:cs="Tahoma"/>
          <w:b/>
          <w:bCs/>
          <w:color w:val="1F4E79" w:themeColor="accent5" w:themeShade="80"/>
          <w:sz w:val="28"/>
          <w:szCs w:val="28"/>
        </w:rPr>
        <w:t>IGUAZÚ</w:t>
      </w:r>
    </w:p>
    <w:p w14:paraId="4BEC6033" w14:textId="77777777" w:rsidR="00201B29" w:rsidRDefault="00201B29" w:rsidP="00201B29">
      <w:pPr>
        <w:shd w:val="clear" w:color="auto" w:fill="FFFFFF"/>
        <w:spacing w:line="240" w:lineRule="auto"/>
        <w:jc w:val="both"/>
        <w:rPr>
          <w:rFonts w:ascii="Source Sans Pro" w:eastAsia="Times New Roman" w:hAnsi="Source Sans Pro" w:cs="Times New Roman"/>
          <w:color w:val="888888"/>
          <w:sz w:val="24"/>
          <w:szCs w:val="24"/>
          <w:lang w:val="es-CO"/>
        </w:rPr>
      </w:pPr>
    </w:p>
    <w:p w14:paraId="46335F91" w14:textId="77777777" w:rsidR="00F26377" w:rsidRPr="00F26377" w:rsidRDefault="00201B29" w:rsidP="002A169D">
      <w:pPr>
        <w:shd w:val="clear" w:color="auto" w:fill="FFFFFF"/>
        <w:spacing w:line="240" w:lineRule="auto"/>
        <w:jc w:val="both"/>
        <w:rPr>
          <w:rFonts w:ascii="Source Sans Pro" w:eastAsia="Times New Roman" w:hAnsi="Source Sans Pro" w:cs="Times New Roman"/>
          <w:color w:val="888888"/>
          <w:sz w:val="24"/>
          <w:szCs w:val="24"/>
          <w:lang w:val="es-CO"/>
        </w:rPr>
      </w:pPr>
      <w:r>
        <w:rPr>
          <w:rFonts w:ascii="Tahoma" w:eastAsia="Times New Roman" w:hAnsi="Tahoma" w:cs="Tahoma"/>
          <w:b/>
          <w:bCs/>
          <w:color w:val="000000" w:themeColor="text1"/>
          <w:sz w:val="24"/>
          <w:szCs w:val="24"/>
          <w:lang w:val="es-CO"/>
        </w:rPr>
        <w:t>Desayuno en el hotel.</w:t>
      </w:r>
      <w:r w:rsidR="00F26377" w:rsidRPr="00F26377">
        <w:rPr>
          <w:rFonts w:ascii="Source Sans Pro" w:eastAsia="Times New Roman" w:hAnsi="Source Sans Pro" w:cs="Times New Roman"/>
          <w:color w:val="888888"/>
          <w:sz w:val="20"/>
          <w:szCs w:val="20"/>
          <w:lang w:val="es-CO"/>
        </w:rPr>
        <w:t xml:space="preserve"> </w:t>
      </w:r>
      <w:r w:rsidR="002A169D">
        <w:rPr>
          <w:rFonts w:ascii="Source Sans Pro" w:eastAsia="Times New Roman" w:hAnsi="Source Sans Pro" w:cs="Times New Roman"/>
          <w:color w:val="888888"/>
          <w:sz w:val="24"/>
          <w:szCs w:val="24"/>
          <w:lang w:val="es-CO"/>
        </w:rPr>
        <w:t xml:space="preserve"> </w:t>
      </w:r>
      <w:r w:rsidR="00F26377" w:rsidRPr="00F26377">
        <w:rPr>
          <w:rFonts w:ascii="Tahoma" w:eastAsia="Times New Roman" w:hAnsi="Tahoma" w:cs="Tahoma"/>
          <w:color w:val="000000" w:themeColor="text1"/>
          <w:sz w:val="24"/>
          <w:szCs w:val="24"/>
          <w:lang w:val="es-CO"/>
        </w:rPr>
        <w:t>Partiremos para visitar las </w:t>
      </w:r>
      <w:r w:rsidR="00F26377" w:rsidRPr="00F26377">
        <w:rPr>
          <w:rFonts w:ascii="Tahoma" w:eastAsia="Times New Roman" w:hAnsi="Tahoma" w:cs="Tahoma"/>
          <w:b/>
          <w:bCs/>
          <w:color w:val="000000" w:themeColor="text1"/>
          <w:sz w:val="24"/>
          <w:szCs w:val="24"/>
          <w:lang w:val="es-CO"/>
        </w:rPr>
        <w:t>Cataratas Argentinas,</w:t>
      </w:r>
      <w:r w:rsidR="00F26377" w:rsidRPr="00F26377">
        <w:rPr>
          <w:rFonts w:ascii="Tahoma" w:eastAsia="Times New Roman" w:hAnsi="Tahoma" w:cs="Tahoma"/>
          <w:color w:val="000000" w:themeColor="text1"/>
          <w:sz w:val="24"/>
          <w:szCs w:val="24"/>
          <w:lang w:val="es-CO"/>
        </w:rPr>
        <w:t> </w:t>
      </w:r>
      <w:r w:rsidR="00F26377" w:rsidRPr="00F26377">
        <w:rPr>
          <w:rFonts w:ascii="Tahoma" w:eastAsia="Times New Roman" w:hAnsi="Tahoma" w:cs="Tahoma"/>
          <w:b/>
          <w:bCs/>
          <w:color w:val="000000" w:themeColor="text1"/>
          <w:sz w:val="24"/>
          <w:szCs w:val="24"/>
          <w:lang w:val="es-CO"/>
        </w:rPr>
        <w:t>incluyendo la entrada al Parque Nacional.</w:t>
      </w:r>
      <w:r w:rsidR="00F26377" w:rsidRPr="00F26377">
        <w:rPr>
          <w:rFonts w:ascii="Tahoma" w:eastAsia="Times New Roman" w:hAnsi="Tahoma" w:cs="Tahoma"/>
          <w:color w:val="000000" w:themeColor="text1"/>
          <w:sz w:val="24"/>
          <w:szCs w:val="24"/>
          <w:lang w:val="es-CO"/>
        </w:rPr>
        <w:t xml:space="preserve"> Después de tomar el Tren Ecológico, exploraremos las pasarelas tanto superiores como inferiores del Parque Nacional Argentino, acercándonos tanto a las cataratas que prácticamente las podemos tocar. La magnificencia de la naturaleza salvaje alcanza su punto máximo en "La Garganta del Diablo", donde las aguas turbulentas crean innumerables arcoíris. Además, </w:t>
      </w:r>
      <w:r w:rsidR="00F26377" w:rsidRPr="00F26377">
        <w:rPr>
          <w:rFonts w:ascii="Tahoma" w:eastAsia="Times New Roman" w:hAnsi="Tahoma" w:cs="Tahoma"/>
          <w:b/>
          <w:bCs/>
          <w:color w:val="000000" w:themeColor="text1"/>
          <w:sz w:val="24"/>
          <w:szCs w:val="24"/>
          <w:lang w:val="es-CO"/>
        </w:rPr>
        <w:t>recomendamos considerar la emocionante excursión opcional "La Gran Aventura"</w:t>
      </w:r>
      <w:r w:rsidR="00F26377" w:rsidRPr="00F26377">
        <w:rPr>
          <w:rFonts w:ascii="Tahoma" w:eastAsia="Times New Roman" w:hAnsi="Tahoma" w:cs="Tahoma"/>
          <w:color w:val="000000" w:themeColor="text1"/>
          <w:sz w:val="24"/>
          <w:szCs w:val="24"/>
          <w:lang w:val="es-CO"/>
        </w:rPr>
        <w:t>, que permite a los pasajeros de la lancha experimentar una asombrosa inmersión bajo una de las cascadas.</w:t>
      </w:r>
      <w:r w:rsidR="002A169D" w:rsidRPr="002A169D">
        <w:rPr>
          <w:rFonts w:ascii="Tahoma" w:eastAsia="Times New Roman" w:hAnsi="Tahoma" w:cs="Tahoma"/>
          <w:color w:val="000000" w:themeColor="text1"/>
          <w:sz w:val="24"/>
          <w:szCs w:val="24"/>
          <w:lang w:val="es-CO"/>
        </w:rPr>
        <w:t xml:space="preserve"> </w:t>
      </w:r>
      <w:r w:rsidR="00F26377" w:rsidRPr="00F26377">
        <w:rPr>
          <w:rFonts w:ascii="Tahoma" w:eastAsia="Times New Roman" w:hAnsi="Tahoma" w:cs="Tahoma"/>
          <w:b/>
          <w:bCs/>
          <w:color w:val="000000" w:themeColor="text1"/>
          <w:sz w:val="24"/>
          <w:szCs w:val="24"/>
          <w:lang w:val="es-CO"/>
        </w:rPr>
        <w:t>Alojamiento.</w:t>
      </w:r>
    </w:p>
    <w:p w14:paraId="3BE60BC0" w14:textId="77777777" w:rsidR="00201B29" w:rsidRPr="00D9315E" w:rsidRDefault="00201B29" w:rsidP="00201B29">
      <w:pPr>
        <w:shd w:val="clear" w:color="auto" w:fill="FFFFFF"/>
        <w:spacing w:line="240" w:lineRule="auto"/>
        <w:jc w:val="both"/>
        <w:rPr>
          <w:rFonts w:ascii="Tahoma" w:eastAsia="Times New Roman" w:hAnsi="Tahoma" w:cs="Tahoma"/>
          <w:color w:val="000000" w:themeColor="text1"/>
          <w:sz w:val="24"/>
          <w:szCs w:val="24"/>
          <w:lang w:val="es-CO"/>
        </w:rPr>
      </w:pPr>
    </w:p>
    <w:p w14:paraId="3B2686AE" w14:textId="77777777" w:rsidR="00201B29" w:rsidRPr="00A12E6A" w:rsidRDefault="00201B29" w:rsidP="00201B2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2A169D">
        <w:rPr>
          <w:rFonts w:ascii="Tahoma" w:hAnsi="Tahoma" w:cs="Tahoma"/>
          <w:b/>
          <w:bCs/>
          <w:color w:val="1F4E79" w:themeColor="accent5" w:themeShade="80"/>
          <w:sz w:val="28"/>
          <w:szCs w:val="28"/>
        </w:rPr>
        <w:t>IGUAZÚ – BUENOS AIRES</w:t>
      </w:r>
    </w:p>
    <w:p w14:paraId="5009A158" w14:textId="77777777" w:rsidR="00201B29" w:rsidRDefault="00201B29" w:rsidP="00201B29">
      <w:pPr>
        <w:shd w:val="clear" w:color="auto" w:fill="FFFFFF"/>
        <w:spacing w:line="240" w:lineRule="auto"/>
        <w:rPr>
          <w:rFonts w:ascii="Source Sans Pro" w:eastAsia="Times New Roman" w:hAnsi="Source Sans Pro" w:cs="Times New Roman"/>
          <w:b/>
          <w:bCs/>
          <w:color w:val="888888"/>
          <w:sz w:val="20"/>
          <w:szCs w:val="20"/>
          <w:lang w:val="es-CO"/>
        </w:rPr>
      </w:pPr>
    </w:p>
    <w:p w14:paraId="1C7F8889" w14:textId="77777777" w:rsidR="002A169D" w:rsidRPr="002A169D" w:rsidRDefault="002A169D" w:rsidP="002A169D">
      <w:pPr>
        <w:shd w:val="clear" w:color="auto" w:fill="FFFFFF"/>
        <w:spacing w:line="240" w:lineRule="auto"/>
        <w:jc w:val="both"/>
        <w:rPr>
          <w:rFonts w:ascii="Tahoma" w:eastAsia="Times New Roman" w:hAnsi="Tahoma" w:cs="Tahoma"/>
          <w:color w:val="000000" w:themeColor="text1"/>
          <w:sz w:val="24"/>
          <w:szCs w:val="24"/>
          <w:lang w:val="es-CO"/>
        </w:rPr>
      </w:pPr>
      <w:r w:rsidRPr="00F26377">
        <w:rPr>
          <w:rFonts w:ascii="Tahoma" w:eastAsia="Times New Roman" w:hAnsi="Tahoma" w:cs="Tahoma"/>
          <w:b/>
          <w:bCs/>
          <w:color w:val="000000" w:themeColor="text1"/>
          <w:sz w:val="24"/>
          <w:szCs w:val="24"/>
          <w:lang w:val="es-CO"/>
        </w:rPr>
        <w:t>Desayuno en el hotel.</w:t>
      </w:r>
      <w:r w:rsidRPr="002A169D">
        <w:rPr>
          <w:rFonts w:ascii="Tahoma" w:eastAsia="Times New Roman" w:hAnsi="Tahoma" w:cs="Tahoma"/>
          <w:color w:val="000000" w:themeColor="text1"/>
          <w:sz w:val="24"/>
          <w:szCs w:val="24"/>
          <w:lang w:val="es-CO"/>
        </w:rPr>
        <w:t xml:space="preserve"> </w:t>
      </w:r>
      <w:r w:rsidRPr="00F26377">
        <w:rPr>
          <w:rFonts w:ascii="Tahoma" w:eastAsia="Times New Roman" w:hAnsi="Tahoma" w:cs="Tahoma"/>
          <w:color w:val="000000" w:themeColor="text1"/>
          <w:sz w:val="24"/>
          <w:szCs w:val="24"/>
          <w:lang w:val="es-CO"/>
        </w:rPr>
        <w:t>Por la mañana, partiremos para visitar las </w:t>
      </w:r>
      <w:r w:rsidRPr="00F26377">
        <w:rPr>
          <w:rFonts w:ascii="Tahoma" w:eastAsia="Times New Roman" w:hAnsi="Tahoma" w:cs="Tahoma"/>
          <w:b/>
          <w:bCs/>
          <w:color w:val="000000" w:themeColor="text1"/>
          <w:sz w:val="24"/>
          <w:szCs w:val="24"/>
          <w:lang w:val="es-CO"/>
        </w:rPr>
        <w:t>Cataratas Brasileñas</w:t>
      </w:r>
      <w:r w:rsidRPr="00F26377">
        <w:rPr>
          <w:rFonts w:ascii="Tahoma" w:eastAsia="Times New Roman" w:hAnsi="Tahoma" w:cs="Tahoma"/>
          <w:color w:val="000000" w:themeColor="text1"/>
          <w:sz w:val="24"/>
          <w:szCs w:val="24"/>
          <w:lang w:val="es-CO"/>
        </w:rPr>
        <w:t xml:space="preserve">, </w:t>
      </w:r>
      <w:r w:rsidRPr="00F26377">
        <w:rPr>
          <w:rFonts w:ascii="Tahoma" w:eastAsia="Times New Roman" w:hAnsi="Tahoma" w:cs="Tahoma"/>
          <w:b/>
          <w:bCs/>
          <w:color w:val="000000" w:themeColor="text1"/>
          <w:sz w:val="24"/>
          <w:szCs w:val="24"/>
          <w:lang w:val="es-CO"/>
        </w:rPr>
        <w:t>incluyendo la entrada al Parque Nacional.</w:t>
      </w:r>
      <w:r w:rsidRPr="00F26377">
        <w:rPr>
          <w:rFonts w:ascii="Tahoma" w:eastAsia="Times New Roman" w:hAnsi="Tahoma" w:cs="Tahoma"/>
          <w:color w:val="000000" w:themeColor="text1"/>
          <w:sz w:val="24"/>
          <w:szCs w:val="24"/>
          <w:lang w:val="es-CO"/>
        </w:rPr>
        <w:t xml:space="preserve"> Al llegar a la Administración del Parque, nos desplazaremos en autobús hasta el inicio del sendero que conduce a las cataratas. Durante el recorrido, un guía especializado nos proporcionará información detallada sobre el ecosistema de la selva. Una vez allí, disfrutaremos de la inmersión en la naturaleza mientras nos acercamos a una de las vistas más impresionantes del parque: </w:t>
      </w:r>
      <w:r w:rsidRPr="00F26377">
        <w:rPr>
          <w:rFonts w:ascii="Tahoma" w:eastAsia="Times New Roman" w:hAnsi="Tahoma" w:cs="Tahoma"/>
          <w:b/>
          <w:bCs/>
          <w:color w:val="000000" w:themeColor="text1"/>
          <w:sz w:val="24"/>
          <w:szCs w:val="24"/>
          <w:lang w:val="es-CO"/>
        </w:rPr>
        <w:t>la Garganta del Diablo</w:t>
      </w:r>
      <w:r w:rsidRPr="00F26377">
        <w:rPr>
          <w:rFonts w:ascii="Tahoma" w:eastAsia="Times New Roman" w:hAnsi="Tahoma" w:cs="Tahoma"/>
          <w:color w:val="000000" w:themeColor="text1"/>
          <w:sz w:val="24"/>
          <w:szCs w:val="24"/>
          <w:lang w:val="es-CO"/>
        </w:rPr>
        <w:t>. El sendero tiene una longitud de 1,2 kilómetros y cuenta con varios miradores desde los cuales podremos contemplar los numerosos saltos que forman las Cataratas.</w:t>
      </w:r>
    </w:p>
    <w:p w14:paraId="63A5A1E5" w14:textId="77777777" w:rsidR="002A169D" w:rsidRPr="00F26377" w:rsidRDefault="002A169D" w:rsidP="002A169D">
      <w:pPr>
        <w:shd w:val="clear" w:color="auto" w:fill="FFFFFF"/>
        <w:spacing w:line="240" w:lineRule="auto"/>
        <w:jc w:val="both"/>
        <w:rPr>
          <w:rFonts w:ascii="Tahoma" w:eastAsia="Times New Roman" w:hAnsi="Tahoma" w:cs="Tahoma"/>
          <w:b/>
          <w:bCs/>
          <w:color w:val="000000" w:themeColor="text1"/>
          <w:sz w:val="24"/>
          <w:szCs w:val="24"/>
          <w:lang w:val="es-CO"/>
        </w:rPr>
      </w:pPr>
      <w:r w:rsidRPr="00F26377">
        <w:rPr>
          <w:rFonts w:ascii="Tahoma" w:eastAsia="Times New Roman" w:hAnsi="Tahoma" w:cs="Tahoma"/>
          <w:b/>
          <w:bCs/>
          <w:color w:val="000000" w:themeColor="text1"/>
          <w:sz w:val="24"/>
          <w:szCs w:val="24"/>
          <w:lang w:val="es-CO"/>
        </w:rPr>
        <w:t>A la hora convenida traslado en servicio regular al aeropuerto para embarcar con destino Buenos Aires.</w:t>
      </w:r>
      <w:r w:rsidRPr="00F26377">
        <w:rPr>
          <w:rFonts w:ascii="Tahoma" w:eastAsia="Times New Roman" w:hAnsi="Tahoma" w:cs="Tahoma"/>
          <w:color w:val="000000" w:themeColor="text1"/>
          <w:sz w:val="24"/>
          <w:szCs w:val="24"/>
          <w:lang w:val="es-CO"/>
        </w:rPr>
        <w:t xml:space="preserve"> Arribo, asistencia y recepción por nuestro personal en el Aeroparque Jorge Newbery, traslado en servicio privado al hotel seleccionado. </w:t>
      </w:r>
      <w:r w:rsidRPr="00F26377">
        <w:rPr>
          <w:rFonts w:ascii="Tahoma" w:eastAsia="Times New Roman" w:hAnsi="Tahoma" w:cs="Tahoma"/>
          <w:b/>
          <w:bCs/>
          <w:color w:val="000000" w:themeColor="text1"/>
          <w:sz w:val="24"/>
          <w:szCs w:val="24"/>
          <w:lang w:val="es-CO"/>
        </w:rPr>
        <w:t>Resto del día libre.</w:t>
      </w:r>
    </w:p>
    <w:p w14:paraId="6440BBE2" w14:textId="77777777" w:rsidR="002A169D" w:rsidRPr="00A12E6A" w:rsidRDefault="00201B29" w:rsidP="002A169D">
      <w:pPr>
        <w:pStyle w:val="NormalWeb"/>
        <w:shd w:val="clear" w:color="auto" w:fill="FFFFFF"/>
        <w:spacing w:before="0" w:beforeAutospacing="0" w:after="0" w:afterAutospacing="0"/>
        <w:rPr>
          <w:rFonts w:ascii="Tahoma" w:hAnsi="Tahoma" w:cs="Tahoma"/>
          <w:color w:val="1F4E79" w:themeColor="accent5" w:themeShade="80"/>
          <w:sz w:val="28"/>
          <w:szCs w:val="28"/>
        </w:rPr>
      </w:pPr>
      <w:r w:rsidRPr="00FC321D">
        <w:rPr>
          <w:rFonts w:ascii="Source Sans Pro" w:hAnsi="Source Sans Pro"/>
          <w:color w:val="888888"/>
          <w:sz w:val="20"/>
          <w:szCs w:val="20"/>
        </w:rPr>
        <w:br/>
      </w:r>
      <w:r w:rsidR="002A169D" w:rsidRPr="00A12E6A">
        <w:rPr>
          <w:rFonts w:ascii="Tahoma" w:hAnsi="Tahoma" w:cs="Tahoma"/>
          <w:b/>
          <w:bCs/>
          <w:color w:val="1F4E79" w:themeColor="accent5" w:themeShade="80"/>
          <w:sz w:val="28"/>
          <w:szCs w:val="28"/>
          <w:lang w:val="es-AR"/>
        </w:rPr>
        <w:t xml:space="preserve">DÍA </w:t>
      </w:r>
      <w:r w:rsidR="0052178E">
        <w:rPr>
          <w:rFonts w:ascii="Tahoma" w:hAnsi="Tahoma" w:cs="Tahoma"/>
          <w:b/>
          <w:bCs/>
          <w:color w:val="1F4E79" w:themeColor="accent5" w:themeShade="80"/>
          <w:sz w:val="28"/>
          <w:szCs w:val="28"/>
          <w:lang w:val="es-AR"/>
        </w:rPr>
        <w:t>8</w:t>
      </w:r>
      <w:r w:rsidR="002A169D" w:rsidRPr="00A12E6A">
        <w:rPr>
          <w:rFonts w:ascii="Tahoma" w:hAnsi="Tahoma" w:cs="Tahoma"/>
          <w:b/>
          <w:bCs/>
          <w:color w:val="1F4E79" w:themeColor="accent5" w:themeShade="80"/>
          <w:sz w:val="28"/>
          <w:szCs w:val="28"/>
          <w:lang w:val="es-AR"/>
        </w:rPr>
        <w:t xml:space="preserve"> –</w:t>
      </w:r>
      <w:r w:rsidR="002A169D">
        <w:rPr>
          <w:rFonts w:ascii="Tahoma" w:hAnsi="Tahoma" w:cs="Tahoma"/>
          <w:b/>
          <w:bCs/>
          <w:color w:val="1F4E79" w:themeColor="accent5" w:themeShade="80"/>
          <w:sz w:val="28"/>
          <w:szCs w:val="28"/>
        </w:rPr>
        <w:t xml:space="preserve"> BUENOS AIRES</w:t>
      </w:r>
    </w:p>
    <w:p w14:paraId="2274CA4F" w14:textId="77777777" w:rsidR="002A169D" w:rsidRPr="002A169D" w:rsidRDefault="002A169D" w:rsidP="002A169D">
      <w:pPr>
        <w:shd w:val="clear" w:color="auto" w:fill="FFFFFF"/>
        <w:spacing w:line="240" w:lineRule="auto"/>
        <w:rPr>
          <w:rFonts w:ascii="Source Sans Pro" w:eastAsia="Times New Roman" w:hAnsi="Source Sans Pro" w:cs="Times New Roman"/>
          <w:color w:val="888888"/>
          <w:sz w:val="24"/>
          <w:szCs w:val="24"/>
          <w:lang w:val="es-CO"/>
        </w:rPr>
      </w:pPr>
    </w:p>
    <w:p w14:paraId="7582002E" w14:textId="77777777" w:rsidR="002A169D" w:rsidRPr="002A169D" w:rsidRDefault="002A169D" w:rsidP="002A169D">
      <w:pPr>
        <w:shd w:val="clear" w:color="auto" w:fill="FFFFFF"/>
        <w:spacing w:line="240" w:lineRule="auto"/>
        <w:jc w:val="both"/>
        <w:rPr>
          <w:rFonts w:ascii="Tahoma" w:eastAsia="Times New Roman" w:hAnsi="Tahoma" w:cs="Tahoma"/>
          <w:color w:val="000000" w:themeColor="text1"/>
          <w:sz w:val="24"/>
          <w:szCs w:val="24"/>
          <w:lang w:val="es-CO"/>
        </w:rPr>
      </w:pPr>
      <w:r w:rsidRPr="002A169D">
        <w:rPr>
          <w:rFonts w:ascii="Tahoma" w:eastAsia="Times New Roman" w:hAnsi="Tahoma" w:cs="Tahoma"/>
          <w:b/>
          <w:bCs/>
          <w:color w:val="000000" w:themeColor="text1"/>
          <w:sz w:val="24"/>
          <w:szCs w:val="24"/>
          <w:lang w:val="es-CO"/>
        </w:rPr>
        <w:t>Desayuno en el hotel</w:t>
      </w:r>
      <w:r w:rsidRPr="002A169D">
        <w:rPr>
          <w:rFonts w:ascii="Tahoma" w:eastAsia="Times New Roman" w:hAnsi="Tahoma" w:cs="Tahoma"/>
          <w:color w:val="000000" w:themeColor="text1"/>
          <w:sz w:val="24"/>
          <w:szCs w:val="24"/>
          <w:lang w:val="es-CO"/>
        </w:rPr>
        <w:t>. A la hora indicada traslado en servicio privado desde al Aeropuerto Internacional de Ezeiza para embarcar con destino a la ciudad de Origen. </w:t>
      </w:r>
    </w:p>
    <w:p w14:paraId="174DC97E" w14:textId="77777777" w:rsidR="002A169D" w:rsidRPr="002A169D" w:rsidRDefault="002A169D" w:rsidP="00201B29">
      <w:pPr>
        <w:shd w:val="clear" w:color="auto" w:fill="FFFFFF"/>
        <w:spacing w:line="240" w:lineRule="auto"/>
        <w:jc w:val="both"/>
        <w:rPr>
          <w:rFonts w:ascii="Tahoma" w:eastAsia="Dosis" w:hAnsi="Tahoma" w:cs="Tahoma"/>
          <w:color w:val="1F4E79" w:themeColor="accent5" w:themeShade="80"/>
          <w:lang w:val="es-CO"/>
        </w:rPr>
      </w:pPr>
    </w:p>
    <w:p w14:paraId="57EB867D" w14:textId="77777777" w:rsidR="00201B29" w:rsidRPr="00064D12" w:rsidRDefault="00201B29" w:rsidP="00201B29">
      <w:pPr>
        <w:shd w:val="clear" w:color="auto" w:fill="FFFFFF"/>
        <w:spacing w:line="240" w:lineRule="auto"/>
        <w:jc w:val="both"/>
        <w:rPr>
          <w:rFonts w:ascii="Source Sans Pro" w:eastAsia="Times New Roman" w:hAnsi="Source Sans Pro" w:cs="Times New Roman"/>
          <w:color w:val="888888"/>
          <w:sz w:val="24"/>
          <w:szCs w:val="24"/>
          <w:lang w:val="es-CO"/>
        </w:rPr>
      </w:pPr>
      <w:r w:rsidRPr="00835E41">
        <w:rPr>
          <w:rFonts w:ascii="Tahoma" w:eastAsia="Dosis" w:hAnsi="Tahoma" w:cs="Tahoma"/>
          <w:color w:val="1F4E79" w:themeColor="accent5" w:themeShade="80"/>
        </w:rPr>
        <w:t>Fin de nuestros servicios.</w:t>
      </w:r>
    </w:p>
    <w:p w14:paraId="2A0DE941" w14:textId="427418F8" w:rsidR="00201B29" w:rsidRPr="009D1B61" w:rsidRDefault="00201B29" w:rsidP="00201B29">
      <w:pPr>
        <w:shd w:val="clear" w:color="auto" w:fill="FFFFFF"/>
        <w:spacing w:line="240" w:lineRule="auto"/>
        <w:rPr>
          <w:rFonts w:ascii="Source Sans Pro" w:eastAsia="Times New Roman" w:hAnsi="Source Sans Pro" w:cs="Times New Roman"/>
          <w:color w:val="888888"/>
          <w:sz w:val="24"/>
          <w:szCs w:val="24"/>
          <w:lang w:val="es-CO"/>
        </w:rPr>
      </w:pPr>
      <w:r w:rsidRPr="00D9315E">
        <w:rPr>
          <w:rFonts w:ascii="Source Sans Pro" w:eastAsia="Times New Roman" w:hAnsi="Source Sans Pro" w:cs="Times New Roman"/>
          <w:color w:val="888888"/>
          <w:sz w:val="20"/>
          <w:szCs w:val="20"/>
          <w:lang w:val="es-CO"/>
        </w:rPr>
        <w:br/>
      </w:r>
      <w:r w:rsidRPr="00C46B80">
        <w:rPr>
          <w:rFonts w:ascii="Tahoma" w:eastAsia="Times New Roman" w:hAnsi="Tahoma" w:cs="Tahoma"/>
          <w:color w:val="FF0000"/>
          <w:sz w:val="24"/>
          <w:szCs w:val="24"/>
          <w:u w:val="single"/>
          <w:lang w:val="es-CO"/>
        </w:rPr>
        <w:t>Nota Importante:</w:t>
      </w:r>
      <w:r w:rsidRPr="009D1B61">
        <w:rPr>
          <w:rFonts w:ascii="Tahoma" w:eastAsia="Times New Roman" w:hAnsi="Tahoma" w:cs="Tahoma"/>
          <w:color w:val="888888"/>
          <w:sz w:val="24"/>
          <w:szCs w:val="24"/>
          <w:u w:val="single"/>
          <w:lang w:val="es-CO"/>
        </w:rPr>
        <w:br/>
      </w:r>
    </w:p>
    <w:p w14:paraId="72BA18F9" w14:textId="77777777" w:rsidR="00201B29" w:rsidRDefault="00201B29" w:rsidP="00201B29">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B752D5">
        <w:rPr>
          <w:rFonts w:ascii="Tahoma" w:eastAsia="Times New Roman" w:hAnsi="Tahoma" w:cs="Tahoma"/>
          <w:color w:val="000000" w:themeColor="text1"/>
          <w:sz w:val="24"/>
          <w:szCs w:val="24"/>
          <w:lang w:val="es-CO"/>
        </w:rPr>
        <w:t xml:space="preserve">Posibilidad de añadir </w:t>
      </w:r>
      <w:r w:rsidR="00AB7A0E">
        <w:rPr>
          <w:rFonts w:ascii="Tahoma" w:eastAsia="Times New Roman" w:hAnsi="Tahoma" w:cs="Tahoma"/>
          <w:color w:val="000000" w:themeColor="text1"/>
          <w:sz w:val="24"/>
          <w:szCs w:val="24"/>
          <w:lang w:val="es-CO"/>
        </w:rPr>
        <w:t xml:space="preserve">o quitar </w:t>
      </w:r>
      <w:r w:rsidRPr="00B752D5">
        <w:rPr>
          <w:rFonts w:ascii="Tahoma" w:eastAsia="Times New Roman" w:hAnsi="Tahoma" w:cs="Tahoma"/>
          <w:color w:val="000000" w:themeColor="text1"/>
          <w:sz w:val="24"/>
          <w:szCs w:val="24"/>
          <w:lang w:val="es-CO"/>
        </w:rPr>
        <w:t>noches a su elección.</w:t>
      </w:r>
    </w:p>
    <w:p w14:paraId="07C6DAC3" w14:textId="2072B538" w:rsidR="00D44E8B" w:rsidRPr="00D44E8B" w:rsidRDefault="00D44E8B" w:rsidP="00201B29">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D44E8B">
        <w:rPr>
          <w:rFonts w:ascii="Tahoma" w:hAnsi="Tahoma" w:cs="Tahoma"/>
          <w:color w:val="000000"/>
          <w:sz w:val="24"/>
          <w:szCs w:val="24"/>
          <w:shd w:val="clear" w:color="auto" w:fill="FFFFFF"/>
        </w:rPr>
        <w:t>En Iguazú: Transfer In o Out desde las 22:00 hs. hasta las 06:30 hs., se realizarán únicamente en forma Privada y se confirmarán con las tarifas en Privado</w:t>
      </w:r>
    </w:p>
    <w:p w14:paraId="685CED0C" w14:textId="77777777" w:rsidR="00201B29" w:rsidRPr="00F92F64" w:rsidRDefault="00201B29" w:rsidP="00201B29">
      <w:pPr>
        <w:shd w:val="clear" w:color="auto" w:fill="FFFFFF"/>
        <w:spacing w:line="240" w:lineRule="auto"/>
        <w:jc w:val="both"/>
        <w:rPr>
          <w:rFonts w:ascii="Tahoma" w:eastAsia="Times New Roman" w:hAnsi="Tahoma" w:cs="Tahoma"/>
          <w:color w:val="000000" w:themeColor="text1"/>
          <w:sz w:val="24"/>
          <w:szCs w:val="24"/>
          <w:lang w:val="es-CO"/>
        </w:rPr>
      </w:pPr>
    </w:p>
    <w:p w14:paraId="4FFECCAF" w14:textId="77777777" w:rsidR="00201B29" w:rsidRDefault="00201B29" w:rsidP="00201B29">
      <w:pPr>
        <w:pStyle w:val="NormalWeb"/>
        <w:shd w:val="clear" w:color="auto" w:fill="FFFFFF"/>
        <w:spacing w:before="0" w:beforeAutospacing="0" w:after="0" w:afterAutospacing="0"/>
        <w:rPr>
          <w:rFonts w:ascii="Tahoma" w:eastAsia="Dosis" w:hAnsi="Tahoma" w:cs="Tahoma"/>
          <w:color w:val="1F4E79" w:themeColor="accent5" w:themeShade="80"/>
        </w:rPr>
      </w:pPr>
    </w:p>
    <w:p w14:paraId="62B6D5A6" w14:textId="77777777" w:rsidR="00B67835" w:rsidRDefault="00B67835" w:rsidP="00B67835">
      <w:pPr>
        <w:jc w:val="center"/>
        <w:rPr>
          <w:rFonts w:ascii="Tahoma" w:hAnsi="Tahoma" w:cs="Tahoma"/>
          <w:b/>
          <w:bCs/>
          <w:color w:val="000000" w:themeColor="text1"/>
          <w:u w:val="single"/>
        </w:rPr>
      </w:pPr>
    </w:p>
    <w:p w14:paraId="7D391DAF" w14:textId="77777777" w:rsidR="00B67835" w:rsidRDefault="00B67835" w:rsidP="00B67835">
      <w:pPr>
        <w:jc w:val="center"/>
        <w:rPr>
          <w:rFonts w:ascii="Tahoma" w:hAnsi="Tahoma" w:cs="Tahoma"/>
          <w:b/>
          <w:bCs/>
          <w:color w:val="000000" w:themeColor="text1"/>
          <w:u w:val="single"/>
        </w:rPr>
      </w:pPr>
    </w:p>
    <w:p w14:paraId="66D1241D" w14:textId="77777777" w:rsidR="00B67835" w:rsidRDefault="00B67835" w:rsidP="00B67835">
      <w:pPr>
        <w:jc w:val="center"/>
        <w:rPr>
          <w:rFonts w:ascii="Tahoma" w:hAnsi="Tahoma" w:cs="Tahoma"/>
          <w:b/>
          <w:bCs/>
          <w:color w:val="000000" w:themeColor="text1"/>
          <w:u w:val="single"/>
        </w:rPr>
      </w:pPr>
    </w:p>
    <w:p w14:paraId="23DA03AA" w14:textId="77777777" w:rsidR="009C3B4F" w:rsidRDefault="009C3B4F" w:rsidP="00B67835">
      <w:pPr>
        <w:jc w:val="center"/>
        <w:rPr>
          <w:rFonts w:ascii="Tahoma" w:hAnsi="Tahoma" w:cs="Tahoma"/>
          <w:b/>
          <w:bCs/>
          <w:color w:val="000000" w:themeColor="text1"/>
          <w:u w:val="single"/>
        </w:rPr>
      </w:pPr>
    </w:p>
    <w:p w14:paraId="7E6F903A" w14:textId="4FC06B1C" w:rsidR="00DF11FC" w:rsidRPr="00B67835" w:rsidRDefault="00201B29" w:rsidP="00B67835">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B67835" w:rsidSect="00F874E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20A47BD4"/>
    <w:multiLevelType w:val="hybridMultilevel"/>
    <w:tmpl w:val="AA80A07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BCD1EB7"/>
    <w:multiLevelType w:val="hybridMultilevel"/>
    <w:tmpl w:val="023E77B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1F036AB"/>
    <w:multiLevelType w:val="hybridMultilevel"/>
    <w:tmpl w:val="D7544FE6"/>
    <w:lvl w:ilvl="0" w:tplc="C0D080BA">
      <w:start w:val="1"/>
      <w:numFmt w:val="bullet"/>
      <w:lvlText w:val=""/>
      <w:lvlJc w:val="left"/>
      <w:pPr>
        <w:ind w:left="720" w:hanging="360"/>
      </w:pPr>
      <w:rPr>
        <w:rFonts w:ascii="Symbol" w:hAnsi="Symbol" w:hint="default"/>
        <w:b w:val="0"/>
        <w:bCs w:val="0"/>
        <w:color w:val="EE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5"/>
  </w:num>
  <w:num w:numId="2" w16cid:durableId="1954557967">
    <w:abstractNumId w:val="4"/>
  </w:num>
  <w:num w:numId="3" w16cid:durableId="411316280">
    <w:abstractNumId w:val="0"/>
  </w:num>
  <w:num w:numId="4" w16cid:durableId="2027704210">
    <w:abstractNumId w:val="3"/>
  </w:num>
  <w:num w:numId="5" w16cid:durableId="595598285">
    <w:abstractNumId w:val="2"/>
  </w:num>
  <w:num w:numId="6" w16cid:durableId="1713265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D8D"/>
    <w:rsid w:val="000D2F1F"/>
    <w:rsid w:val="00113DEA"/>
    <w:rsid w:val="00134F36"/>
    <w:rsid w:val="00146F2C"/>
    <w:rsid w:val="001544B0"/>
    <w:rsid w:val="00201B29"/>
    <w:rsid w:val="00257578"/>
    <w:rsid w:val="00281981"/>
    <w:rsid w:val="002868F2"/>
    <w:rsid w:val="002A169D"/>
    <w:rsid w:val="003514CF"/>
    <w:rsid w:val="003C70F1"/>
    <w:rsid w:val="00414920"/>
    <w:rsid w:val="004D78D9"/>
    <w:rsid w:val="0052178E"/>
    <w:rsid w:val="0070176E"/>
    <w:rsid w:val="008147E8"/>
    <w:rsid w:val="00951B6E"/>
    <w:rsid w:val="009571D3"/>
    <w:rsid w:val="009C3B4F"/>
    <w:rsid w:val="00A00D8D"/>
    <w:rsid w:val="00A75886"/>
    <w:rsid w:val="00AB7A0E"/>
    <w:rsid w:val="00B668AB"/>
    <w:rsid w:val="00B67835"/>
    <w:rsid w:val="00BD656D"/>
    <w:rsid w:val="00C94969"/>
    <w:rsid w:val="00C97F0A"/>
    <w:rsid w:val="00CE6A5B"/>
    <w:rsid w:val="00D44E8B"/>
    <w:rsid w:val="00D62610"/>
    <w:rsid w:val="00DF11FC"/>
    <w:rsid w:val="00E154C5"/>
    <w:rsid w:val="00F26377"/>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0D65"/>
  <w15:chartTrackingRefBased/>
  <w15:docId w15:val="{A7E1BA64-4C95-5442-8F03-A5FC17DD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B29"/>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01B29"/>
    <w:pPr>
      <w:ind w:left="720"/>
      <w:contextualSpacing/>
    </w:pPr>
  </w:style>
  <w:style w:type="paragraph" w:styleId="NormalWeb">
    <w:name w:val="Normal (Web)"/>
    <w:basedOn w:val="Normal"/>
    <w:uiPriority w:val="99"/>
    <w:unhideWhenUsed/>
    <w:rsid w:val="00201B29"/>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201B29"/>
    <w:rPr>
      <w:b/>
      <w:bCs/>
    </w:rPr>
  </w:style>
  <w:style w:type="paragraph" w:customStyle="1" w:styleId="ptariff">
    <w:name w:val="ptariff"/>
    <w:basedOn w:val="Normal"/>
    <w:rsid w:val="00D44E8B"/>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4384">
      <w:bodyDiv w:val="1"/>
      <w:marLeft w:val="0"/>
      <w:marRight w:val="0"/>
      <w:marTop w:val="0"/>
      <w:marBottom w:val="0"/>
      <w:divBdr>
        <w:top w:val="none" w:sz="0" w:space="0" w:color="auto"/>
        <w:left w:val="none" w:sz="0" w:space="0" w:color="auto"/>
        <w:bottom w:val="none" w:sz="0" w:space="0" w:color="auto"/>
        <w:right w:val="none" w:sz="0" w:space="0" w:color="auto"/>
      </w:divBdr>
    </w:div>
    <w:div w:id="69620926">
      <w:bodyDiv w:val="1"/>
      <w:marLeft w:val="0"/>
      <w:marRight w:val="0"/>
      <w:marTop w:val="0"/>
      <w:marBottom w:val="0"/>
      <w:divBdr>
        <w:top w:val="none" w:sz="0" w:space="0" w:color="auto"/>
        <w:left w:val="none" w:sz="0" w:space="0" w:color="auto"/>
        <w:bottom w:val="none" w:sz="0" w:space="0" w:color="auto"/>
        <w:right w:val="none" w:sz="0" w:space="0" w:color="auto"/>
      </w:divBdr>
      <w:divsChild>
        <w:div w:id="1935941988">
          <w:marLeft w:val="0"/>
          <w:marRight w:val="0"/>
          <w:marTop w:val="630"/>
          <w:marBottom w:val="0"/>
          <w:divBdr>
            <w:top w:val="single" w:sz="18" w:space="31" w:color="A7A7A7"/>
            <w:left w:val="none" w:sz="0" w:space="0" w:color="auto"/>
            <w:bottom w:val="none" w:sz="0" w:space="0" w:color="auto"/>
            <w:right w:val="none" w:sz="0" w:space="0" w:color="auto"/>
          </w:divBdr>
          <w:divsChild>
            <w:div w:id="2114782528">
              <w:marLeft w:val="0"/>
              <w:marRight w:val="0"/>
              <w:marTop w:val="0"/>
              <w:marBottom w:val="0"/>
              <w:divBdr>
                <w:top w:val="none" w:sz="0" w:space="0" w:color="auto"/>
                <w:left w:val="none" w:sz="0" w:space="0" w:color="auto"/>
                <w:bottom w:val="none" w:sz="0" w:space="0" w:color="auto"/>
                <w:right w:val="none" w:sz="0" w:space="0" w:color="auto"/>
              </w:divBdr>
              <w:divsChild>
                <w:div w:id="1308363930">
                  <w:marLeft w:val="0"/>
                  <w:marRight w:val="0"/>
                  <w:marTop w:val="0"/>
                  <w:marBottom w:val="0"/>
                  <w:divBdr>
                    <w:top w:val="none" w:sz="0" w:space="0" w:color="auto"/>
                    <w:left w:val="none" w:sz="0" w:space="0" w:color="auto"/>
                    <w:bottom w:val="none" w:sz="0" w:space="0" w:color="auto"/>
                    <w:right w:val="none" w:sz="0" w:space="0" w:color="auto"/>
                  </w:divBdr>
                  <w:divsChild>
                    <w:div w:id="82092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408482">
      <w:bodyDiv w:val="1"/>
      <w:marLeft w:val="0"/>
      <w:marRight w:val="0"/>
      <w:marTop w:val="0"/>
      <w:marBottom w:val="0"/>
      <w:divBdr>
        <w:top w:val="none" w:sz="0" w:space="0" w:color="auto"/>
        <w:left w:val="none" w:sz="0" w:space="0" w:color="auto"/>
        <w:bottom w:val="none" w:sz="0" w:space="0" w:color="auto"/>
        <w:right w:val="none" w:sz="0" w:space="0" w:color="auto"/>
      </w:divBdr>
    </w:div>
    <w:div w:id="550965240">
      <w:bodyDiv w:val="1"/>
      <w:marLeft w:val="0"/>
      <w:marRight w:val="0"/>
      <w:marTop w:val="0"/>
      <w:marBottom w:val="0"/>
      <w:divBdr>
        <w:top w:val="none" w:sz="0" w:space="0" w:color="auto"/>
        <w:left w:val="none" w:sz="0" w:space="0" w:color="auto"/>
        <w:bottom w:val="none" w:sz="0" w:space="0" w:color="auto"/>
        <w:right w:val="none" w:sz="0" w:space="0" w:color="auto"/>
      </w:divBdr>
      <w:divsChild>
        <w:div w:id="308478183">
          <w:marLeft w:val="0"/>
          <w:marRight w:val="0"/>
          <w:marTop w:val="0"/>
          <w:marBottom w:val="0"/>
          <w:divBdr>
            <w:top w:val="none" w:sz="0" w:space="0" w:color="auto"/>
            <w:left w:val="none" w:sz="0" w:space="0" w:color="auto"/>
            <w:bottom w:val="none" w:sz="0" w:space="0" w:color="auto"/>
            <w:right w:val="none" w:sz="0" w:space="0" w:color="auto"/>
          </w:divBdr>
        </w:div>
        <w:div w:id="924807143">
          <w:marLeft w:val="0"/>
          <w:marRight w:val="0"/>
          <w:marTop w:val="0"/>
          <w:marBottom w:val="0"/>
          <w:divBdr>
            <w:top w:val="none" w:sz="0" w:space="0" w:color="auto"/>
            <w:left w:val="none" w:sz="0" w:space="0" w:color="auto"/>
            <w:bottom w:val="none" w:sz="0" w:space="0" w:color="auto"/>
            <w:right w:val="none" w:sz="0" w:space="0" w:color="auto"/>
          </w:divBdr>
        </w:div>
        <w:div w:id="212087552">
          <w:marLeft w:val="0"/>
          <w:marRight w:val="0"/>
          <w:marTop w:val="0"/>
          <w:marBottom w:val="0"/>
          <w:divBdr>
            <w:top w:val="none" w:sz="0" w:space="0" w:color="auto"/>
            <w:left w:val="none" w:sz="0" w:space="0" w:color="auto"/>
            <w:bottom w:val="none" w:sz="0" w:space="0" w:color="auto"/>
            <w:right w:val="none" w:sz="0" w:space="0" w:color="auto"/>
          </w:divBdr>
        </w:div>
        <w:div w:id="523371938">
          <w:marLeft w:val="0"/>
          <w:marRight w:val="0"/>
          <w:marTop w:val="0"/>
          <w:marBottom w:val="0"/>
          <w:divBdr>
            <w:top w:val="none" w:sz="0" w:space="0" w:color="auto"/>
            <w:left w:val="none" w:sz="0" w:space="0" w:color="auto"/>
            <w:bottom w:val="none" w:sz="0" w:space="0" w:color="auto"/>
            <w:right w:val="none" w:sz="0" w:space="0" w:color="auto"/>
          </w:divBdr>
        </w:div>
        <w:div w:id="581763856">
          <w:marLeft w:val="0"/>
          <w:marRight w:val="0"/>
          <w:marTop w:val="0"/>
          <w:marBottom w:val="0"/>
          <w:divBdr>
            <w:top w:val="none" w:sz="0" w:space="0" w:color="auto"/>
            <w:left w:val="none" w:sz="0" w:space="0" w:color="auto"/>
            <w:bottom w:val="none" w:sz="0" w:space="0" w:color="auto"/>
            <w:right w:val="none" w:sz="0" w:space="0" w:color="auto"/>
          </w:divBdr>
        </w:div>
        <w:div w:id="259023341">
          <w:marLeft w:val="0"/>
          <w:marRight w:val="0"/>
          <w:marTop w:val="0"/>
          <w:marBottom w:val="0"/>
          <w:divBdr>
            <w:top w:val="none" w:sz="0" w:space="0" w:color="auto"/>
            <w:left w:val="none" w:sz="0" w:space="0" w:color="auto"/>
            <w:bottom w:val="none" w:sz="0" w:space="0" w:color="auto"/>
            <w:right w:val="none" w:sz="0" w:space="0" w:color="auto"/>
          </w:divBdr>
        </w:div>
        <w:div w:id="2000569929">
          <w:marLeft w:val="0"/>
          <w:marRight w:val="0"/>
          <w:marTop w:val="0"/>
          <w:marBottom w:val="0"/>
          <w:divBdr>
            <w:top w:val="none" w:sz="0" w:space="0" w:color="auto"/>
            <w:left w:val="none" w:sz="0" w:space="0" w:color="auto"/>
            <w:bottom w:val="none" w:sz="0" w:space="0" w:color="auto"/>
            <w:right w:val="none" w:sz="0" w:space="0" w:color="auto"/>
          </w:divBdr>
        </w:div>
        <w:div w:id="157697676">
          <w:marLeft w:val="0"/>
          <w:marRight w:val="0"/>
          <w:marTop w:val="0"/>
          <w:marBottom w:val="0"/>
          <w:divBdr>
            <w:top w:val="none" w:sz="0" w:space="0" w:color="auto"/>
            <w:left w:val="none" w:sz="0" w:space="0" w:color="auto"/>
            <w:bottom w:val="none" w:sz="0" w:space="0" w:color="auto"/>
            <w:right w:val="none" w:sz="0" w:space="0" w:color="auto"/>
          </w:divBdr>
        </w:div>
        <w:div w:id="101151972">
          <w:marLeft w:val="0"/>
          <w:marRight w:val="0"/>
          <w:marTop w:val="0"/>
          <w:marBottom w:val="0"/>
          <w:divBdr>
            <w:top w:val="none" w:sz="0" w:space="0" w:color="auto"/>
            <w:left w:val="none" w:sz="0" w:space="0" w:color="auto"/>
            <w:bottom w:val="none" w:sz="0" w:space="0" w:color="auto"/>
            <w:right w:val="none" w:sz="0" w:space="0" w:color="auto"/>
          </w:divBdr>
        </w:div>
        <w:div w:id="1754038120">
          <w:marLeft w:val="0"/>
          <w:marRight w:val="0"/>
          <w:marTop w:val="0"/>
          <w:marBottom w:val="0"/>
          <w:divBdr>
            <w:top w:val="none" w:sz="0" w:space="0" w:color="auto"/>
            <w:left w:val="none" w:sz="0" w:space="0" w:color="auto"/>
            <w:bottom w:val="none" w:sz="0" w:space="0" w:color="auto"/>
            <w:right w:val="none" w:sz="0" w:space="0" w:color="auto"/>
          </w:divBdr>
        </w:div>
        <w:div w:id="1837918775">
          <w:marLeft w:val="0"/>
          <w:marRight w:val="0"/>
          <w:marTop w:val="0"/>
          <w:marBottom w:val="0"/>
          <w:divBdr>
            <w:top w:val="none" w:sz="0" w:space="0" w:color="auto"/>
            <w:left w:val="none" w:sz="0" w:space="0" w:color="auto"/>
            <w:bottom w:val="none" w:sz="0" w:space="0" w:color="auto"/>
            <w:right w:val="none" w:sz="0" w:space="0" w:color="auto"/>
          </w:divBdr>
        </w:div>
        <w:div w:id="1426263735">
          <w:marLeft w:val="0"/>
          <w:marRight w:val="0"/>
          <w:marTop w:val="0"/>
          <w:marBottom w:val="0"/>
          <w:divBdr>
            <w:top w:val="none" w:sz="0" w:space="0" w:color="auto"/>
            <w:left w:val="none" w:sz="0" w:space="0" w:color="auto"/>
            <w:bottom w:val="none" w:sz="0" w:space="0" w:color="auto"/>
            <w:right w:val="none" w:sz="0" w:space="0" w:color="auto"/>
          </w:divBdr>
        </w:div>
        <w:div w:id="142236981">
          <w:marLeft w:val="0"/>
          <w:marRight w:val="0"/>
          <w:marTop w:val="0"/>
          <w:marBottom w:val="0"/>
          <w:divBdr>
            <w:top w:val="none" w:sz="0" w:space="0" w:color="auto"/>
            <w:left w:val="none" w:sz="0" w:space="0" w:color="auto"/>
            <w:bottom w:val="none" w:sz="0" w:space="0" w:color="auto"/>
            <w:right w:val="none" w:sz="0" w:space="0" w:color="auto"/>
          </w:divBdr>
        </w:div>
        <w:div w:id="1543862372">
          <w:marLeft w:val="0"/>
          <w:marRight w:val="0"/>
          <w:marTop w:val="0"/>
          <w:marBottom w:val="0"/>
          <w:divBdr>
            <w:top w:val="none" w:sz="0" w:space="0" w:color="auto"/>
            <w:left w:val="none" w:sz="0" w:space="0" w:color="auto"/>
            <w:bottom w:val="none" w:sz="0" w:space="0" w:color="auto"/>
            <w:right w:val="none" w:sz="0" w:space="0" w:color="auto"/>
          </w:divBdr>
        </w:div>
        <w:div w:id="1051466884">
          <w:marLeft w:val="0"/>
          <w:marRight w:val="0"/>
          <w:marTop w:val="0"/>
          <w:marBottom w:val="0"/>
          <w:divBdr>
            <w:top w:val="none" w:sz="0" w:space="0" w:color="auto"/>
            <w:left w:val="none" w:sz="0" w:space="0" w:color="auto"/>
            <w:bottom w:val="none" w:sz="0" w:space="0" w:color="auto"/>
            <w:right w:val="none" w:sz="0" w:space="0" w:color="auto"/>
          </w:divBdr>
        </w:div>
        <w:div w:id="63725242">
          <w:marLeft w:val="0"/>
          <w:marRight w:val="0"/>
          <w:marTop w:val="0"/>
          <w:marBottom w:val="0"/>
          <w:divBdr>
            <w:top w:val="none" w:sz="0" w:space="0" w:color="auto"/>
            <w:left w:val="none" w:sz="0" w:space="0" w:color="auto"/>
            <w:bottom w:val="none" w:sz="0" w:space="0" w:color="auto"/>
            <w:right w:val="none" w:sz="0" w:space="0" w:color="auto"/>
          </w:divBdr>
        </w:div>
        <w:div w:id="658730967">
          <w:marLeft w:val="0"/>
          <w:marRight w:val="0"/>
          <w:marTop w:val="0"/>
          <w:marBottom w:val="0"/>
          <w:divBdr>
            <w:top w:val="none" w:sz="0" w:space="0" w:color="auto"/>
            <w:left w:val="none" w:sz="0" w:space="0" w:color="auto"/>
            <w:bottom w:val="none" w:sz="0" w:space="0" w:color="auto"/>
            <w:right w:val="none" w:sz="0" w:space="0" w:color="auto"/>
          </w:divBdr>
        </w:div>
        <w:div w:id="1046105875">
          <w:marLeft w:val="0"/>
          <w:marRight w:val="0"/>
          <w:marTop w:val="0"/>
          <w:marBottom w:val="0"/>
          <w:divBdr>
            <w:top w:val="none" w:sz="0" w:space="0" w:color="auto"/>
            <w:left w:val="none" w:sz="0" w:space="0" w:color="auto"/>
            <w:bottom w:val="none" w:sz="0" w:space="0" w:color="auto"/>
            <w:right w:val="none" w:sz="0" w:space="0" w:color="auto"/>
          </w:divBdr>
        </w:div>
        <w:div w:id="623652984">
          <w:marLeft w:val="0"/>
          <w:marRight w:val="0"/>
          <w:marTop w:val="0"/>
          <w:marBottom w:val="0"/>
          <w:divBdr>
            <w:top w:val="none" w:sz="0" w:space="0" w:color="auto"/>
            <w:left w:val="none" w:sz="0" w:space="0" w:color="auto"/>
            <w:bottom w:val="none" w:sz="0" w:space="0" w:color="auto"/>
            <w:right w:val="none" w:sz="0" w:space="0" w:color="auto"/>
          </w:divBdr>
        </w:div>
        <w:div w:id="260992352">
          <w:marLeft w:val="0"/>
          <w:marRight w:val="0"/>
          <w:marTop w:val="0"/>
          <w:marBottom w:val="0"/>
          <w:divBdr>
            <w:top w:val="none" w:sz="0" w:space="0" w:color="auto"/>
            <w:left w:val="none" w:sz="0" w:space="0" w:color="auto"/>
            <w:bottom w:val="none" w:sz="0" w:space="0" w:color="auto"/>
            <w:right w:val="none" w:sz="0" w:space="0" w:color="auto"/>
          </w:divBdr>
        </w:div>
        <w:div w:id="657808876">
          <w:marLeft w:val="0"/>
          <w:marRight w:val="0"/>
          <w:marTop w:val="0"/>
          <w:marBottom w:val="0"/>
          <w:divBdr>
            <w:top w:val="none" w:sz="0" w:space="0" w:color="auto"/>
            <w:left w:val="none" w:sz="0" w:space="0" w:color="auto"/>
            <w:bottom w:val="none" w:sz="0" w:space="0" w:color="auto"/>
            <w:right w:val="none" w:sz="0" w:space="0" w:color="auto"/>
          </w:divBdr>
        </w:div>
        <w:div w:id="1459254545">
          <w:marLeft w:val="0"/>
          <w:marRight w:val="0"/>
          <w:marTop w:val="0"/>
          <w:marBottom w:val="0"/>
          <w:divBdr>
            <w:top w:val="none" w:sz="0" w:space="0" w:color="auto"/>
            <w:left w:val="none" w:sz="0" w:space="0" w:color="auto"/>
            <w:bottom w:val="none" w:sz="0" w:space="0" w:color="auto"/>
            <w:right w:val="none" w:sz="0" w:space="0" w:color="auto"/>
          </w:divBdr>
        </w:div>
        <w:div w:id="1022244870">
          <w:marLeft w:val="0"/>
          <w:marRight w:val="0"/>
          <w:marTop w:val="0"/>
          <w:marBottom w:val="0"/>
          <w:divBdr>
            <w:top w:val="none" w:sz="0" w:space="0" w:color="auto"/>
            <w:left w:val="none" w:sz="0" w:space="0" w:color="auto"/>
            <w:bottom w:val="none" w:sz="0" w:space="0" w:color="auto"/>
            <w:right w:val="none" w:sz="0" w:space="0" w:color="auto"/>
          </w:divBdr>
        </w:div>
        <w:div w:id="1484155536">
          <w:marLeft w:val="0"/>
          <w:marRight w:val="0"/>
          <w:marTop w:val="0"/>
          <w:marBottom w:val="0"/>
          <w:divBdr>
            <w:top w:val="none" w:sz="0" w:space="0" w:color="auto"/>
            <w:left w:val="none" w:sz="0" w:space="0" w:color="auto"/>
            <w:bottom w:val="none" w:sz="0" w:space="0" w:color="auto"/>
            <w:right w:val="none" w:sz="0" w:space="0" w:color="auto"/>
          </w:divBdr>
        </w:div>
        <w:div w:id="1105073463">
          <w:marLeft w:val="0"/>
          <w:marRight w:val="0"/>
          <w:marTop w:val="0"/>
          <w:marBottom w:val="0"/>
          <w:divBdr>
            <w:top w:val="none" w:sz="0" w:space="0" w:color="auto"/>
            <w:left w:val="none" w:sz="0" w:space="0" w:color="auto"/>
            <w:bottom w:val="none" w:sz="0" w:space="0" w:color="auto"/>
            <w:right w:val="none" w:sz="0" w:space="0" w:color="auto"/>
          </w:divBdr>
        </w:div>
        <w:div w:id="1760715223">
          <w:marLeft w:val="0"/>
          <w:marRight w:val="0"/>
          <w:marTop w:val="0"/>
          <w:marBottom w:val="0"/>
          <w:divBdr>
            <w:top w:val="none" w:sz="0" w:space="0" w:color="auto"/>
            <w:left w:val="none" w:sz="0" w:space="0" w:color="auto"/>
            <w:bottom w:val="none" w:sz="0" w:space="0" w:color="auto"/>
            <w:right w:val="none" w:sz="0" w:space="0" w:color="auto"/>
          </w:divBdr>
        </w:div>
        <w:div w:id="652369833">
          <w:marLeft w:val="0"/>
          <w:marRight w:val="0"/>
          <w:marTop w:val="0"/>
          <w:marBottom w:val="0"/>
          <w:divBdr>
            <w:top w:val="none" w:sz="0" w:space="0" w:color="auto"/>
            <w:left w:val="none" w:sz="0" w:space="0" w:color="auto"/>
            <w:bottom w:val="none" w:sz="0" w:space="0" w:color="auto"/>
            <w:right w:val="none" w:sz="0" w:space="0" w:color="auto"/>
          </w:divBdr>
        </w:div>
        <w:div w:id="106200431">
          <w:marLeft w:val="0"/>
          <w:marRight w:val="0"/>
          <w:marTop w:val="0"/>
          <w:marBottom w:val="0"/>
          <w:divBdr>
            <w:top w:val="none" w:sz="0" w:space="0" w:color="auto"/>
            <w:left w:val="none" w:sz="0" w:space="0" w:color="auto"/>
            <w:bottom w:val="none" w:sz="0" w:space="0" w:color="auto"/>
            <w:right w:val="none" w:sz="0" w:space="0" w:color="auto"/>
          </w:divBdr>
        </w:div>
        <w:div w:id="1109160837">
          <w:marLeft w:val="0"/>
          <w:marRight w:val="0"/>
          <w:marTop w:val="0"/>
          <w:marBottom w:val="0"/>
          <w:divBdr>
            <w:top w:val="none" w:sz="0" w:space="0" w:color="auto"/>
            <w:left w:val="none" w:sz="0" w:space="0" w:color="auto"/>
            <w:bottom w:val="none" w:sz="0" w:space="0" w:color="auto"/>
            <w:right w:val="none" w:sz="0" w:space="0" w:color="auto"/>
          </w:divBdr>
        </w:div>
        <w:div w:id="1623807732">
          <w:marLeft w:val="0"/>
          <w:marRight w:val="0"/>
          <w:marTop w:val="0"/>
          <w:marBottom w:val="0"/>
          <w:divBdr>
            <w:top w:val="none" w:sz="0" w:space="0" w:color="auto"/>
            <w:left w:val="none" w:sz="0" w:space="0" w:color="auto"/>
            <w:bottom w:val="none" w:sz="0" w:space="0" w:color="auto"/>
            <w:right w:val="none" w:sz="0" w:space="0" w:color="auto"/>
          </w:divBdr>
        </w:div>
        <w:div w:id="38239835">
          <w:marLeft w:val="0"/>
          <w:marRight w:val="0"/>
          <w:marTop w:val="0"/>
          <w:marBottom w:val="0"/>
          <w:divBdr>
            <w:top w:val="none" w:sz="0" w:space="0" w:color="auto"/>
            <w:left w:val="none" w:sz="0" w:space="0" w:color="auto"/>
            <w:bottom w:val="none" w:sz="0" w:space="0" w:color="auto"/>
            <w:right w:val="none" w:sz="0" w:space="0" w:color="auto"/>
          </w:divBdr>
        </w:div>
        <w:div w:id="439185766">
          <w:marLeft w:val="0"/>
          <w:marRight w:val="0"/>
          <w:marTop w:val="0"/>
          <w:marBottom w:val="0"/>
          <w:divBdr>
            <w:top w:val="none" w:sz="0" w:space="0" w:color="auto"/>
            <w:left w:val="none" w:sz="0" w:space="0" w:color="auto"/>
            <w:bottom w:val="none" w:sz="0" w:space="0" w:color="auto"/>
            <w:right w:val="none" w:sz="0" w:space="0" w:color="auto"/>
          </w:divBdr>
        </w:div>
        <w:div w:id="2039624755">
          <w:marLeft w:val="0"/>
          <w:marRight w:val="0"/>
          <w:marTop w:val="0"/>
          <w:marBottom w:val="0"/>
          <w:divBdr>
            <w:top w:val="none" w:sz="0" w:space="0" w:color="auto"/>
            <w:left w:val="none" w:sz="0" w:space="0" w:color="auto"/>
            <w:bottom w:val="none" w:sz="0" w:space="0" w:color="auto"/>
            <w:right w:val="none" w:sz="0" w:space="0" w:color="auto"/>
          </w:divBdr>
        </w:div>
        <w:div w:id="588732659">
          <w:marLeft w:val="0"/>
          <w:marRight w:val="0"/>
          <w:marTop w:val="0"/>
          <w:marBottom w:val="0"/>
          <w:divBdr>
            <w:top w:val="none" w:sz="0" w:space="0" w:color="auto"/>
            <w:left w:val="none" w:sz="0" w:space="0" w:color="auto"/>
            <w:bottom w:val="none" w:sz="0" w:space="0" w:color="auto"/>
            <w:right w:val="none" w:sz="0" w:space="0" w:color="auto"/>
          </w:divBdr>
        </w:div>
        <w:div w:id="237057323">
          <w:marLeft w:val="0"/>
          <w:marRight w:val="0"/>
          <w:marTop w:val="0"/>
          <w:marBottom w:val="0"/>
          <w:divBdr>
            <w:top w:val="none" w:sz="0" w:space="0" w:color="auto"/>
            <w:left w:val="none" w:sz="0" w:space="0" w:color="auto"/>
            <w:bottom w:val="none" w:sz="0" w:space="0" w:color="auto"/>
            <w:right w:val="none" w:sz="0" w:space="0" w:color="auto"/>
          </w:divBdr>
        </w:div>
        <w:div w:id="1329678330">
          <w:marLeft w:val="0"/>
          <w:marRight w:val="0"/>
          <w:marTop w:val="0"/>
          <w:marBottom w:val="0"/>
          <w:divBdr>
            <w:top w:val="none" w:sz="0" w:space="0" w:color="auto"/>
            <w:left w:val="none" w:sz="0" w:space="0" w:color="auto"/>
            <w:bottom w:val="none" w:sz="0" w:space="0" w:color="auto"/>
            <w:right w:val="none" w:sz="0" w:space="0" w:color="auto"/>
          </w:divBdr>
        </w:div>
        <w:div w:id="1796950069">
          <w:marLeft w:val="0"/>
          <w:marRight w:val="0"/>
          <w:marTop w:val="0"/>
          <w:marBottom w:val="0"/>
          <w:divBdr>
            <w:top w:val="none" w:sz="0" w:space="0" w:color="auto"/>
            <w:left w:val="none" w:sz="0" w:space="0" w:color="auto"/>
            <w:bottom w:val="none" w:sz="0" w:space="0" w:color="auto"/>
            <w:right w:val="none" w:sz="0" w:space="0" w:color="auto"/>
          </w:divBdr>
        </w:div>
        <w:div w:id="1103303058">
          <w:marLeft w:val="0"/>
          <w:marRight w:val="0"/>
          <w:marTop w:val="0"/>
          <w:marBottom w:val="0"/>
          <w:divBdr>
            <w:top w:val="none" w:sz="0" w:space="0" w:color="auto"/>
            <w:left w:val="none" w:sz="0" w:space="0" w:color="auto"/>
            <w:bottom w:val="none" w:sz="0" w:space="0" w:color="auto"/>
            <w:right w:val="none" w:sz="0" w:space="0" w:color="auto"/>
          </w:divBdr>
        </w:div>
        <w:div w:id="746457210">
          <w:marLeft w:val="0"/>
          <w:marRight w:val="0"/>
          <w:marTop w:val="0"/>
          <w:marBottom w:val="0"/>
          <w:divBdr>
            <w:top w:val="none" w:sz="0" w:space="0" w:color="auto"/>
            <w:left w:val="none" w:sz="0" w:space="0" w:color="auto"/>
            <w:bottom w:val="none" w:sz="0" w:space="0" w:color="auto"/>
            <w:right w:val="none" w:sz="0" w:space="0" w:color="auto"/>
          </w:divBdr>
        </w:div>
        <w:div w:id="824784714">
          <w:marLeft w:val="0"/>
          <w:marRight w:val="0"/>
          <w:marTop w:val="0"/>
          <w:marBottom w:val="0"/>
          <w:divBdr>
            <w:top w:val="none" w:sz="0" w:space="0" w:color="auto"/>
            <w:left w:val="none" w:sz="0" w:space="0" w:color="auto"/>
            <w:bottom w:val="none" w:sz="0" w:space="0" w:color="auto"/>
            <w:right w:val="none" w:sz="0" w:space="0" w:color="auto"/>
          </w:divBdr>
        </w:div>
        <w:div w:id="519854771">
          <w:marLeft w:val="0"/>
          <w:marRight w:val="0"/>
          <w:marTop w:val="0"/>
          <w:marBottom w:val="0"/>
          <w:divBdr>
            <w:top w:val="none" w:sz="0" w:space="0" w:color="auto"/>
            <w:left w:val="none" w:sz="0" w:space="0" w:color="auto"/>
            <w:bottom w:val="none" w:sz="0" w:space="0" w:color="auto"/>
            <w:right w:val="none" w:sz="0" w:space="0" w:color="auto"/>
          </w:divBdr>
        </w:div>
        <w:div w:id="794105317">
          <w:marLeft w:val="0"/>
          <w:marRight w:val="0"/>
          <w:marTop w:val="0"/>
          <w:marBottom w:val="0"/>
          <w:divBdr>
            <w:top w:val="none" w:sz="0" w:space="0" w:color="auto"/>
            <w:left w:val="none" w:sz="0" w:space="0" w:color="auto"/>
            <w:bottom w:val="none" w:sz="0" w:space="0" w:color="auto"/>
            <w:right w:val="none" w:sz="0" w:space="0" w:color="auto"/>
          </w:divBdr>
        </w:div>
        <w:div w:id="8606515">
          <w:marLeft w:val="0"/>
          <w:marRight w:val="0"/>
          <w:marTop w:val="0"/>
          <w:marBottom w:val="0"/>
          <w:divBdr>
            <w:top w:val="none" w:sz="0" w:space="0" w:color="auto"/>
            <w:left w:val="none" w:sz="0" w:space="0" w:color="auto"/>
            <w:bottom w:val="none" w:sz="0" w:space="0" w:color="auto"/>
            <w:right w:val="none" w:sz="0" w:space="0" w:color="auto"/>
          </w:divBdr>
        </w:div>
        <w:div w:id="1956867767">
          <w:marLeft w:val="0"/>
          <w:marRight w:val="0"/>
          <w:marTop w:val="0"/>
          <w:marBottom w:val="0"/>
          <w:divBdr>
            <w:top w:val="none" w:sz="0" w:space="0" w:color="auto"/>
            <w:left w:val="none" w:sz="0" w:space="0" w:color="auto"/>
            <w:bottom w:val="none" w:sz="0" w:space="0" w:color="auto"/>
            <w:right w:val="none" w:sz="0" w:space="0" w:color="auto"/>
          </w:divBdr>
        </w:div>
        <w:div w:id="158691094">
          <w:marLeft w:val="0"/>
          <w:marRight w:val="0"/>
          <w:marTop w:val="0"/>
          <w:marBottom w:val="0"/>
          <w:divBdr>
            <w:top w:val="none" w:sz="0" w:space="0" w:color="auto"/>
            <w:left w:val="none" w:sz="0" w:space="0" w:color="auto"/>
            <w:bottom w:val="none" w:sz="0" w:space="0" w:color="auto"/>
            <w:right w:val="none" w:sz="0" w:space="0" w:color="auto"/>
          </w:divBdr>
        </w:div>
        <w:div w:id="1202595022">
          <w:marLeft w:val="0"/>
          <w:marRight w:val="0"/>
          <w:marTop w:val="0"/>
          <w:marBottom w:val="0"/>
          <w:divBdr>
            <w:top w:val="none" w:sz="0" w:space="0" w:color="auto"/>
            <w:left w:val="none" w:sz="0" w:space="0" w:color="auto"/>
            <w:bottom w:val="none" w:sz="0" w:space="0" w:color="auto"/>
            <w:right w:val="none" w:sz="0" w:space="0" w:color="auto"/>
          </w:divBdr>
        </w:div>
        <w:div w:id="123430240">
          <w:marLeft w:val="0"/>
          <w:marRight w:val="0"/>
          <w:marTop w:val="0"/>
          <w:marBottom w:val="0"/>
          <w:divBdr>
            <w:top w:val="none" w:sz="0" w:space="0" w:color="auto"/>
            <w:left w:val="none" w:sz="0" w:space="0" w:color="auto"/>
            <w:bottom w:val="none" w:sz="0" w:space="0" w:color="auto"/>
            <w:right w:val="none" w:sz="0" w:space="0" w:color="auto"/>
          </w:divBdr>
        </w:div>
        <w:div w:id="999847750">
          <w:marLeft w:val="0"/>
          <w:marRight w:val="0"/>
          <w:marTop w:val="0"/>
          <w:marBottom w:val="0"/>
          <w:divBdr>
            <w:top w:val="none" w:sz="0" w:space="0" w:color="auto"/>
            <w:left w:val="none" w:sz="0" w:space="0" w:color="auto"/>
            <w:bottom w:val="none" w:sz="0" w:space="0" w:color="auto"/>
            <w:right w:val="none" w:sz="0" w:space="0" w:color="auto"/>
          </w:divBdr>
        </w:div>
        <w:div w:id="1641963545">
          <w:marLeft w:val="0"/>
          <w:marRight w:val="0"/>
          <w:marTop w:val="0"/>
          <w:marBottom w:val="0"/>
          <w:divBdr>
            <w:top w:val="none" w:sz="0" w:space="0" w:color="auto"/>
            <w:left w:val="none" w:sz="0" w:space="0" w:color="auto"/>
            <w:bottom w:val="none" w:sz="0" w:space="0" w:color="auto"/>
            <w:right w:val="none" w:sz="0" w:space="0" w:color="auto"/>
          </w:divBdr>
        </w:div>
        <w:div w:id="1210415861">
          <w:marLeft w:val="0"/>
          <w:marRight w:val="0"/>
          <w:marTop w:val="0"/>
          <w:marBottom w:val="0"/>
          <w:divBdr>
            <w:top w:val="none" w:sz="0" w:space="0" w:color="auto"/>
            <w:left w:val="none" w:sz="0" w:space="0" w:color="auto"/>
            <w:bottom w:val="none" w:sz="0" w:space="0" w:color="auto"/>
            <w:right w:val="none" w:sz="0" w:space="0" w:color="auto"/>
          </w:divBdr>
        </w:div>
        <w:div w:id="985934934">
          <w:marLeft w:val="0"/>
          <w:marRight w:val="0"/>
          <w:marTop w:val="0"/>
          <w:marBottom w:val="0"/>
          <w:divBdr>
            <w:top w:val="none" w:sz="0" w:space="0" w:color="auto"/>
            <w:left w:val="none" w:sz="0" w:space="0" w:color="auto"/>
            <w:bottom w:val="none" w:sz="0" w:space="0" w:color="auto"/>
            <w:right w:val="none" w:sz="0" w:space="0" w:color="auto"/>
          </w:divBdr>
        </w:div>
        <w:div w:id="2120953864">
          <w:marLeft w:val="0"/>
          <w:marRight w:val="0"/>
          <w:marTop w:val="0"/>
          <w:marBottom w:val="0"/>
          <w:divBdr>
            <w:top w:val="none" w:sz="0" w:space="0" w:color="auto"/>
            <w:left w:val="none" w:sz="0" w:space="0" w:color="auto"/>
            <w:bottom w:val="none" w:sz="0" w:space="0" w:color="auto"/>
            <w:right w:val="none" w:sz="0" w:space="0" w:color="auto"/>
          </w:divBdr>
        </w:div>
        <w:div w:id="674234803">
          <w:marLeft w:val="0"/>
          <w:marRight w:val="0"/>
          <w:marTop w:val="0"/>
          <w:marBottom w:val="0"/>
          <w:divBdr>
            <w:top w:val="none" w:sz="0" w:space="0" w:color="auto"/>
            <w:left w:val="none" w:sz="0" w:space="0" w:color="auto"/>
            <w:bottom w:val="none" w:sz="0" w:space="0" w:color="auto"/>
            <w:right w:val="none" w:sz="0" w:space="0" w:color="auto"/>
          </w:divBdr>
        </w:div>
        <w:div w:id="1131289239">
          <w:marLeft w:val="0"/>
          <w:marRight w:val="0"/>
          <w:marTop w:val="0"/>
          <w:marBottom w:val="0"/>
          <w:divBdr>
            <w:top w:val="none" w:sz="0" w:space="0" w:color="auto"/>
            <w:left w:val="none" w:sz="0" w:space="0" w:color="auto"/>
            <w:bottom w:val="none" w:sz="0" w:space="0" w:color="auto"/>
            <w:right w:val="none" w:sz="0" w:space="0" w:color="auto"/>
          </w:divBdr>
        </w:div>
        <w:div w:id="838427180">
          <w:marLeft w:val="0"/>
          <w:marRight w:val="0"/>
          <w:marTop w:val="0"/>
          <w:marBottom w:val="0"/>
          <w:divBdr>
            <w:top w:val="none" w:sz="0" w:space="0" w:color="auto"/>
            <w:left w:val="none" w:sz="0" w:space="0" w:color="auto"/>
            <w:bottom w:val="none" w:sz="0" w:space="0" w:color="auto"/>
            <w:right w:val="none" w:sz="0" w:space="0" w:color="auto"/>
          </w:divBdr>
        </w:div>
        <w:div w:id="1519077735">
          <w:marLeft w:val="0"/>
          <w:marRight w:val="0"/>
          <w:marTop w:val="0"/>
          <w:marBottom w:val="0"/>
          <w:divBdr>
            <w:top w:val="none" w:sz="0" w:space="0" w:color="auto"/>
            <w:left w:val="none" w:sz="0" w:space="0" w:color="auto"/>
            <w:bottom w:val="none" w:sz="0" w:space="0" w:color="auto"/>
            <w:right w:val="none" w:sz="0" w:space="0" w:color="auto"/>
          </w:divBdr>
        </w:div>
      </w:divsChild>
    </w:div>
    <w:div w:id="786432646">
      <w:bodyDiv w:val="1"/>
      <w:marLeft w:val="0"/>
      <w:marRight w:val="0"/>
      <w:marTop w:val="0"/>
      <w:marBottom w:val="0"/>
      <w:divBdr>
        <w:top w:val="none" w:sz="0" w:space="0" w:color="auto"/>
        <w:left w:val="none" w:sz="0" w:space="0" w:color="auto"/>
        <w:bottom w:val="none" w:sz="0" w:space="0" w:color="auto"/>
        <w:right w:val="none" w:sz="0" w:space="0" w:color="auto"/>
      </w:divBdr>
    </w:div>
    <w:div w:id="812257730">
      <w:bodyDiv w:val="1"/>
      <w:marLeft w:val="0"/>
      <w:marRight w:val="0"/>
      <w:marTop w:val="0"/>
      <w:marBottom w:val="0"/>
      <w:divBdr>
        <w:top w:val="none" w:sz="0" w:space="0" w:color="auto"/>
        <w:left w:val="none" w:sz="0" w:space="0" w:color="auto"/>
        <w:bottom w:val="none" w:sz="0" w:space="0" w:color="auto"/>
        <w:right w:val="none" w:sz="0" w:space="0" w:color="auto"/>
      </w:divBdr>
      <w:divsChild>
        <w:div w:id="598412662">
          <w:marLeft w:val="0"/>
          <w:marRight w:val="0"/>
          <w:marTop w:val="0"/>
          <w:marBottom w:val="0"/>
          <w:divBdr>
            <w:top w:val="none" w:sz="0" w:space="0" w:color="auto"/>
            <w:left w:val="none" w:sz="0" w:space="0" w:color="auto"/>
            <w:bottom w:val="none" w:sz="0" w:space="0" w:color="auto"/>
            <w:right w:val="none" w:sz="0" w:space="0" w:color="auto"/>
          </w:divBdr>
        </w:div>
        <w:div w:id="2090037357">
          <w:marLeft w:val="0"/>
          <w:marRight w:val="0"/>
          <w:marTop w:val="0"/>
          <w:marBottom w:val="0"/>
          <w:divBdr>
            <w:top w:val="none" w:sz="0" w:space="0" w:color="auto"/>
            <w:left w:val="none" w:sz="0" w:space="0" w:color="auto"/>
            <w:bottom w:val="none" w:sz="0" w:space="0" w:color="auto"/>
            <w:right w:val="none" w:sz="0" w:space="0" w:color="auto"/>
          </w:divBdr>
        </w:div>
      </w:divsChild>
    </w:div>
    <w:div w:id="1088428286">
      <w:bodyDiv w:val="1"/>
      <w:marLeft w:val="0"/>
      <w:marRight w:val="0"/>
      <w:marTop w:val="0"/>
      <w:marBottom w:val="0"/>
      <w:divBdr>
        <w:top w:val="none" w:sz="0" w:space="0" w:color="auto"/>
        <w:left w:val="none" w:sz="0" w:space="0" w:color="auto"/>
        <w:bottom w:val="none" w:sz="0" w:space="0" w:color="auto"/>
        <w:right w:val="none" w:sz="0" w:space="0" w:color="auto"/>
      </w:divBdr>
    </w:div>
    <w:div w:id="1321882650">
      <w:bodyDiv w:val="1"/>
      <w:marLeft w:val="0"/>
      <w:marRight w:val="0"/>
      <w:marTop w:val="0"/>
      <w:marBottom w:val="0"/>
      <w:divBdr>
        <w:top w:val="none" w:sz="0" w:space="0" w:color="auto"/>
        <w:left w:val="none" w:sz="0" w:space="0" w:color="auto"/>
        <w:bottom w:val="none" w:sz="0" w:space="0" w:color="auto"/>
        <w:right w:val="none" w:sz="0" w:space="0" w:color="auto"/>
      </w:divBdr>
      <w:divsChild>
        <w:div w:id="2096827577">
          <w:marLeft w:val="0"/>
          <w:marRight w:val="0"/>
          <w:marTop w:val="0"/>
          <w:marBottom w:val="0"/>
          <w:divBdr>
            <w:top w:val="none" w:sz="0" w:space="0" w:color="auto"/>
            <w:left w:val="none" w:sz="0" w:space="0" w:color="auto"/>
            <w:bottom w:val="none" w:sz="0" w:space="0" w:color="auto"/>
            <w:right w:val="none" w:sz="0" w:space="0" w:color="auto"/>
          </w:divBdr>
        </w:div>
        <w:div w:id="837113292">
          <w:marLeft w:val="0"/>
          <w:marRight w:val="0"/>
          <w:marTop w:val="0"/>
          <w:marBottom w:val="0"/>
          <w:divBdr>
            <w:top w:val="none" w:sz="0" w:space="0" w:color="auto"/>
            <w:left w:val="none" w:sz="0" w:space="0" w:color="auto"/>
            <w:bottom w:val="none" w:sz="0" w:space="0" w:color="auto"/>
            <w:right w:val="none" w:sz="0" w:space="0" w:color="auto"/>
          </w:divBdr>
        </w:div>
        <w:div w:id="325136583">
          <w:marLeft w:val="0"/>
          <w:marRight w:val="0"/>
          <w:marTop w:val="0"/>
          <w:marBottom w:val="0"/>
          <w:divBdr>
            <w:top w:val="none" w:sz="0" w:space="0" w:color="auto"/>
            <w:left w:val="none" w:sz="0" w:space="0" w:color="auto"/>
            <w:bottom w:val="none" w:sz="0" w:space="0" w:color="auto"/>
            <w:right w:val="none" w:sz="0" w:space="0" w:color="auto"/>
          </w:divBdr>
        </w:div>
        <w:div w:id="1402869674">
          <w:marLeft w:val="0"/>
          <w:marRight w:val="0"/>
          <w:marTop w:val="0"/>
          <w:marBottom w:val="0"/>
          <w:divBdr>
            <w:top w:val="none" w:sz="0" w:space="0" w:color="auto"/>
            <w:left w:val="none" w:sz="0" w:space="0" w:color="auto"/>
            <w:bottom w:val="none" w:sz="0" w:space="0" w:color="auto"/>
            <w:right w:val="none" w:sz="0" w:space="0" w:color="auto"/>
          </w:divBdr>
        </w:div>
        <w:div w:id="1896312954">
          <w:marLeft w:val="0"/>
          <w:marRight w:val="0"/>
          <w:marTop w:val="0"/>
          <w:marBottom w:val="0"/>
          <w:divBdr>
            <w:top w:val="none" w:sz="0" w:space="0" w:color="auto"/>
            <w:left w:val="none" w:sz="0" w:space="0" w:color="auto"/>
            <w:bottom w:val="none" w:sz="0" w:space="0" w:color="auto"/>
            <w:right w:val="none" w:sz="0" w:space="0" w:color="auto"/>
          </w:divBdr>
        </w:div>
        <w:div w:id="748502646">
          <w:marLeft w:val="0"/>
          <w:marRight w:val="0"/>
          <w:marTop w:val="0"/>
          <w:marBottom w:val="0"/>
          <w:divBdr>
            <w:top w:val="none" w:sz="0" w:space="0" w:color="auto"/>
            <w:left w:val="none" w:sz="0" w:space="0" w:color="auto"/>
            <w:bottom w:val="none" w:sz="0" w:space="0" w:color="auto"/>
            <w:right w:val="none" w:sz="0" w:space="0" w:color="auto"/>
          </w:divBdr>
        </w:div>
        <w:div w:id="1195852174">
          <w:marLeft w:val="0"/>
          <w:marRight w:val="0"/>
          <w:marTop w:val="0"/>
          <w:marBottom w:val="0"/>
          <w:divBdr>
            <w:top w:val="none" w:sz="0" w:space="0" w:color="auto"/>
            <w:left w:val="none" w:sz="0" w:space="0" w:color="auto"/>
            <w:bottom w:val="none" w:sz="0" w:space="0" w:color="auto"/>
            <w:right w:val="none" w:sz="0" w:space="0" w:color="auto"/>
          </w:divBdr>
        </w:div>
        <w:div w:id="79524975">
          <w:marLeft w:val="0"/>
          <w:marRight w:val="0"/>
          <w:marTop w:val="0"/>
          <w:marBottom w:val="0"/>
          <w:divBdr>
            <w:top w:val="none" w:sz="0" w:space="0" w:color="auto"/>
            <w:left w:val="none" w:sz="0" w:space="0" w:color="auto"/>
            <w:bottom w:val="none" w:sz="0" w:space="0" w:color="auto"/>
            <w:right w:val="none" w:sz="0" w:space="0" w:color="auto"/>
          </w:divBdr>
        </w:div>
        <w:div w:id="1952585573">
          <w:marLeft w:val="0"/>
          <w:marRight w:val="0"/>
          <w:marTop w:val="0"/>
          <w:marBottom w:val="0"/>
          <w:divBdr>
            <w:top w:val="none" w:sz="0" w:space="0" w:color="auto"/>
            <w:left w:val="none" w:sz="0" w:space="0" w:color="auto"/>
            <w:bottom w:val="none" w:sz="0" w:space="0" w:color="auto"/>
            <w:right w:val="none" w:sz="0" w:space="0" w:color="auto"/>
          </w:divBdr>
        </w:div>
        <w:div w:id="229924813">
          <w:marLeft w:val="0"/>
          <w:marRight w:val="0"/>
          <w:marTop w:val="0"/>
          <w:marBottom w:val="0"/>
          <w:divBdr>
            <w:top w:val="none" w:sz="0" w:space="0" w:color="auto"/>
            <w:left w:val="none" w:sz="0" w:space="0" w:color="auto"/>
            <w:bottom w:val="none" w:sz="0" w:space="0" w:color="auto"/>
            <w:right w:val="none" w:sz="0" w:space="0" w:color="auto"/>
          </w:divBdr>
        </w:div>
        <w:div w:id="1740904067">
          <w:marLeft w:val="0"/>
          <w:marRight w:val="0"/>
          <w:marTop w:val="0"/>
          <w:marBottom w:val="0"/>
          <w:divBdr>
            <w:top w:val="none" w:sz="0" w:space="0" w:color="auto"/>
            <w:left w:val="none" w:sz="0" w:space="0" w:color="auto"/>
            <w:bottom w:val="none" w:sz="0" w:space="0" w:color="auto"/>
            <w:right w:val="none" w:sz="0" w:space="0" w:color="auto"/>
          </w:divBdr>
        </w:div>
        <w:div w:id="728576275">
          <w:marLeft w:val="0"/>
          <w:marRight w:val="0"/>
          <w:marTop w:val="0"/>
          <w:marBottom w:val="0"/>
          <w:divBdr>
            <w:top w:val="none" w:sz="0" w:space="0" w:color="auto"/>
            <w:left w:val="none" w:sz="0" w:space="0" w:color="auto"/>
            <w:bottom w:val="none" w:sz="0" w:space="0" w:color="auto"/>
            <w:right w:val="none" w:sz="0" w:space="0" w:color="auto"/>
          </w:divBdr>
        </w:div>
      </w:divsChild>
    </w:div>
    <w:div w:id="1806238541">
      <w:bodyDiv w:val="1"/>
      <w:marLeft w:val="0"/>
      <w:marRight w:val="0"/>
      <w:marTop w:val="0"/>
      <w:marBottom w:val="0"/>
      <w:divBdr>
        <w:top w:val="none" w:sz="0" w:space="0" w:color="auto"/>
        <w:left w:val="none" w:sz="0" w:space="0" w:color="auto"/>
        <w:bottom w:val="none" w:sz="0" w:space="0" w:color="auto"/>
        <w:right w:val="none" w:sz="0" w:space="0" w:color="auto"/>
      </w:divBdr>
    </w:div>
    <w:div w:id="21135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1543</Words>
  <Characters>8492</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4</cp:revision>
  <dcterms:created xsi:type="dcterms:W3CDTF">2026-05-26T19:34:00Z</dcterms:created>
  <dcterms:modified xsi:type="dcterms:W3CDTF">2026-05-26T22:02:00Z</dcterms:modified>
</cp:coreProperties>
</file>