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C0E9B" w14:textId="77777777" w:rsidR="00FB4A85" w:rsidRPr="003E6286" w:rsidRDefault="007D73D1" w:rsidP="00FB4A85">
      <w:pPr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2E30EBBB" wp14:editId="25D02047">
            <wp:simplePos x="0" y="0"/>
            <wp:positionH relativeFrom="page">
              <wp:posOffset>379095</wp:posOffset>
            </wp:positionH>
            <wp:positionV relativeFrom="paragraph">
              <wp:posOffset>0</wp:posOffset>
            </wp:positionV>
            <wp:extent cx="7028815" cy="2147570"/>
            <wp:effectExtent l="0" t="0" r="0" b="0"/>
            <wp:wrapTopAndBottom/>
            <wp:docPr id="1089889762" name="Drawing 0" descr="a05abd0dba11611d7147c69d61c5a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a05abd0dba11611d7147c69d61c5aca1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8815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A8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3183D" wp14:editId="2675AAD6">
                <wp:simplePos x="0" y="0"/>
                <wp:positionH relativeFrom="column">
                  <wp:posOffset>-76200</wp:posOffset>
                </wp:positionH>
                <wp:positionV relativeFrom="paragraph">
                  <wp:posOffset>2733040</wp:posOffset>
                </wp:positionV>
                <wp:extent cx="7029450" cy="0"/>
                <wp:effectExtent l="0" t="0" r="6350" b="12700"/>
                <wp:wrapNone/>
                <wp:docPr id="1793281748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B47EB" id="Conector rec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215.2pt" to="547.5pt,21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" strokecolor="black [3213]" strokeweight="1pt">
                <v:stroke joinstyle="miter"/>
              </v:line>
            </w:pict>
          </mc:Fallback>
        </mc:AlternateContent>
      </w:r>
      <w:r w:rsidR="00FB4A85">
        <w:rPr>
          <w:rFonts w:ascii="Arimo" w:eastAsia="Arimo" w:hAnsi="Arimo" w:cs="Arimo"/>
          <w:color w:val="000000"/>
        </w:rPr>
        <w:t xml:space="preserve"> </w:t>
      </w:r>
      <w:r w:rsidR="00FB4A85" w:rsidRPr="003E6286">
        <w:rPr>
          <w:rFonts w:ascii="Montserrat" w:eastAsia="Times New Roman" w:hAnsi="Montserrat" w:cs="Times New Roman"/>
          <w:noProof/>
          <w:color w:val="1F4E79" w:themeColor="accent5" w:themeShade="80"/>
          <w:sz w:val="32"/>
          <w:szCs w:val="32"/>
        </w:rPr>
        <w:drawing>
          <wp:inline distT="0" distB="0" distL="0" distR="0" wp14:anchorId="0B27A2F2" wp14:editId="0AA2D12B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15" cy="51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68AD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>8</w:t>
      </w:r>
      <w:r w:rsidR="00FB4A85" w:rsidRPr="003E6286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 xml:space="preserve"> días / </w:t>
      </w:r>
      <w:r w:rsidR="005168AD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>7</w:t>
      </w:r>
      <w:r w:rsidR="00FB4A85" w:rsidRPr="003E6286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 xml:space="preserve"> noches                          </w:t>
      </w:r>
      <w:r w:rsidR="00FB4A85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 xml:space="preserve">           </w:t>
      </w:r>
      <w:r w:rsidR="005168AD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 xml:space="preserve">  </w:t>
      </w:r>
      <w:r w:rsidR="00FB4A85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 xml:space="preserve"> </w:t>
      </w:r>
      <w:r w:rsidR="00FB4A85" w:rsidRPr="003E6286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 xml:space="preserve">LLEGADA A </w:t>
      </w:r>
      <w:r w:rsidR="00FB4A85">
        <w:rPr>
          <w:rFonts w:ascii="Tahoma" w:eastAsia="Times New Roman" w:hAnsi="Tahoma" w:cs="Tahoma"/>
          <w:b/>
          <w:bCs/>
          <w:color w:val="1F4E79" w:themeColor="accent5" w:themeShade="80"/>
          <w:sz w:val="28"/>
          <w:szCs w:val="28"/>
        </w:rPr>
        <w:t>BUENOS AIRES</w:t>
      </w:r>
    </w:p>
    <w:p w14:paraId="7FB93323" w14:textId="52B465D8" w:rsidR="00FB4A85" w:rsidRPr="003E6286" w:rsidRDefault="00FB4A85" w:rsidP="00FB4A85">
      <w:pPr>
        <w:rPr>
          <w:rFonts w:ascii="Tahoma" w:hAnsi="Tahoma" w:cs="Tahoma"/>
          <w:color w:val="1F4E79" w:themeColor="accent5" w:themeShade="80"/>
          <w:sz w:val="32"/>
          <w:szCs w:val="32"/>
          <w:shd w:val="clear" w:color="auto" w:fill="FFFFFF"/>
        </w:rPr>
      </w:pPr>
      <w:r w:rsidRPr="003E6286">
        <w:rPr>
          <w:rFonts w:ascii="Tahoma" w:hAnsi="Tahoma" w:cs="Tahoma"/>
          <w:color w:val="1F4E79" w:themeColor="accent5" w:themeShade="80"/>
          <w:sz w:val="24"/>
          <w:szCs w:val="24"/>
          <w:shd w:val="clear" w:color="auto" w:fill="FFFFFF"/>
        </w:rPr>
        <w:t xml:space="preserve">                                                                                                 </w:t>
      </w:r>
      <w:r w:rsidR="00456E44">
        <w:rPr>
          <w:rFonts w:ascii="Tahoma" w:hAnsi="Tahoma" w:cs="Tahoma"/>
          <w:color w:val="1F4E79" w:themeColor="accent5" w:themeShade="80"/>
          <w:sz w:val="24"/>
          <w:szCs w:val="24"/>
          <w:shd w:val="clear" w:color="auto" w:fill="FFFFFF"/>
        </w:rPr>
        <w:t xml:space="preserve">   </w:t>
      </w:r>
      <w:r w:rsidR="00521EBD">
        <w:rPr>
          <w:rFonts w:ascii="Tahoma" w:hAnsi="Tahoma" w:cs="Tahoma"/>
          <w:b/>
          <w:bCs/>
          <w:color w:val="1F4E79" w:themeColor="accent5" w:themeShade="80"/>
          <w:sz w:val="32"/>
          <w:szCs w:val="32"/>
          <w:shd w:val="clear" w:color="auto" w:fill="FFFFFF"/>
        </w:rPr>
        <w:t xml:space="preserve">          </w:t>
      </w:r>
      <w:r w:rsidR="00456E44">
        <w:rPr>
          <w:rFonts w:ascii="Tahoma" w:hAnsi="Tahoma" w:cs="Tahoma"/>
          <w:b/>
          <w:bCs/>
          <w:color w:val="1F4E79" w:themeColor="accent5" w:themeShade="80"/>
          <w:sz w:val="32"/>
          <w:szCs w:val="32"/>
          <w:shd w:val="clear" w:color="auto" w:fill="FFFFFF"/>
        </w:rPr>
        <w:t>2026/2027</w:t>
      </w:r>
    </w:p>
    <w:p w14:paraId="7EEBB5F4" w14:textId="0E63CA3A" w:rsidR="00FB4A85" w:rsidRPr="003E6286" w:rsidRDefault="004D028C" w:rsidP="00FB4A85">
      <w:pPr>
        <w:rPr>
          <w:rFonts w:ascii="Tahoma" w:hAnsi="Tahoma" w:cs="Tahoma"/>
          <w:color w:val="1F4E79" w:themeColor="accent5" w:themeShade="80"/>
          <w:shd w:val="clear" w:color="auto" w:fill="FFFFFF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F1B64" wp14:editId="41CBBC5E">
                <wp:simplePos x="0" y="0"/>
                <wp:positionH relativeFrom="column">
                  <wp:posOffset>894715</wp:posOffset>
                </wp:positionH>
                <wp:positionV relativeFrom="paragraph">
                  <wp:posOffset>180392</wp:posOffset>
                </wp:positionV>
                <wp:extent cx="5038928" cy="525293"/>
                <wp:effectExtent l="0" t="0" r="3175" b="0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928" cy="52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1DF73A" w14:textId="520B16F8" w:rsidR="00FB4A85" w:rsidRPr="007060A5" w:rsidRDefault="00FB4A85" w:rsidP="00FB4A85">
                            <w:pPr>
                              <w:jc w:val="center"/>
                              <w:rPr>
                                <w:rFonts w:ascii="Tahoma" w:eastAsia="Dosis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  <w:r w:rsidRPr="007060A5">
                              <w:rPr>
                                <w:rFonts w:ascii="Tahoma" w:eastAsia="Dosis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BUENOS AIRES – MENDOZA</w:t>
                            </w:r>
                            <w:r w:rsidR="00456E44">
                              <w:rPr>
                                <w:rFonts w:ascii="Tahoma" w:eastAsia="Dosis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6E44" w:rsidRPr="007060A5">
                              <w:rPr>
                                <w:rFonts w:ascii="Tahoma" w:eastAsia="Dosis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–</w:t>
                            </w:r>
                            <w:r w:rsidR="00456E44">
                              <w:rPr>
                                <w:rFonts w:ascii="Tahoma" w:eastAsia="Dosis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6E44" w:rsidRPr="007060A5">
                              <w:rPr>
                                <w:rFonts w:ascii="Tahoma" w:eastAsia="Dosis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28"/>
                                <w:szCs w:val="28"/>
                              </w:rPr>
                              <w:t>BUENOS AIRES</w:t>
                            </w:r>
                          </w:p>
                          <w:p w14:paraId="24A275DE" w14:textId="77777777" w:rsidR="00FB4A85" w:rsidRPr="007060A5" w:rsidRDefault="00FB4A85" w:rsidP="00FB4A8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F1B6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70.45pt;margin-top:14.2pt;width:396.75pt;height:4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" fillcolor="white [3201]" stroked="f" strokeweight=".5pt">
                <v:textbox>
                  <w:txbxContent>
                    <w:p w14:paraId="7C1DF73A" w14:textId="520B16F8" w:rsidR="00FB4A85" w:rsidRPr="007060A5" w:rsidRDefault="00FB4A85" w:rsidP="00FB4A85">
                      <w:pPr>
                        <w:jc w:val="center"/>
                        <w:rPr>
                          <w:rFonts w:ascii="Tahoma" w:eastAsia="Dosis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28"/>
                          <w:szCs w:val="28"/>
                        </w:rPr>
                      </w:pPr>
                      <w:r w:rsidRPr="007060A5">
                        <w:rPr>
                          <w:rFonts w:ascii="Tahoma" w:eastAsia="Dosis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28"/>
                          <w:szCs w:val="28"/>
                        </w:rPr>
                        <w:t>BUENOS AIRES – MENDOZA</w:t>
                      </w:r>
                      <w:r w:rsidR="00456E44">
                        <w:rPr>
                          <w:rFonts w:ascii="Tahoma" w:eastAsia="Dosis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28"/>
                          <w:szCs w:val="28"/>
                        </w:rPr>
                        <w:t xml:space="preserve"> </w:t>
                      </w:r>
                      <w:r w:rsidR="00456E44" w:rsidRPr="007060A5">
                        <w:rPr>
                          <w:rFonts w:ascii="Tahoma" w:eastAsia="Dosis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28"/>
                          <w:szCs w:val="28"/>
                        </w:rPr>
                        <w:t>–</w:t>
                      </w:r>
                      <w:r w:rsidR="00456E44">
                        <w:rPr>
                          <w:rFonts w:ascii="Tahoma" w:eastAsia="Dosis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28"/>
                          <w:szCs w:val="28"/>
                        </w:rPr>
                        <w:t xml:space="preserve"> </w:t>
                      </w:r>
                      <w:r w:rsidR="00456E44" w:rsidRPr="007060A5">
                        <w:rPr>
                          <w:rFonts w:ascii="Tahoma" w:eastAsia="Dosis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28"/>
                          <w:szCs w:val="28"/>
                        </w:rPr>
                        <w:t>BUENOS AIRES</w:t>
                      </w:r>
                    </w:p>
                    <w:p w14:paraId="24A275DE" w14:textId="77777777" w:rsidR="00FB4A85" w:rsidRPr="007060A5" w:rsidRDefault="00FB4A85" w:rsidP="00FB4A8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2E74B5" w:themeColor="accent5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B05597" w14:textId="14083DBF" w:rsidR="00FB4A85" w:rsidRDefault="00FB4A85" w:rsidP="00FB4A85">
      <w:pPr>
        <w:rPr>
          <w:rFonts w:ascii="Tahoma" w:hAnsi="Tahoma" w:cs="Tahoma"/>
          <w:color w:val="212529"/>
          <w:shd w:val="clear" w:color="auto" w:fill="FFFFFF"/>
        </w:rPr>
      </w:pPr>
    </w:p>
    <w:p w14:paraId="0ED056C1" w14:textId="50314D00" w:rsidR="00FB4A85" w:rsidRDefault="00FB4A85" w:rsidP="00FB4A85">
      <w:pPr>
        <w:rPr>
          <w:rFonts w:ascii="Tahoma" w:hAnsi="Tahoma" w:cs="Tahoma"/>
          <w:color w:val="212529"/>
          <w:shd w:val="clear" w:color="auto" w:fill="FFFFFF"/>
        </w:rPr>
      </w:pPr>
    </w:p>
    <w:p w14:paraId="699CD5DF" w14:textId="414604FA" w:rsidR="00FB4A85" w:rsidRDefault="00FB4A85" w:rsidP="00FB4A85">
      <w:pPr>
        <w:rPr>
          <w:rFonts w:ascii="Tahoma" w:hAnsi="Tahoma" w:cs="Tahoma"/>
          <w:b/>
          <w:bCs/>
          <w:color w:val="2E74B5" w:themeColor="accent5" w:themeShade="BF"/>
        </w:rPr>
      </w:pPr>
    </w:p>
    <w:p w14:paraId="40C5A8D9" w14:textId="77777777" w:rsidR="00FB4A85" w:rsidRDefault="00FB4A85" w:rsidP="00FB4A85">
      <w:pPr>
        <w:rPr>
          <w:rFonts w:ascii="Tahoma" w:hAnsi="Tahoma" w:cs="Tahoma"/>
          <w:b/>
          <w:bCs/>
          <w:color w:val="806000" w:themeColor="accent4" w:themeShade="80"/>
        </w:rPr>
      </w:pPr>
    </w:p>
    <w:p w14:paraId="4C8F75F9" w14:textId="7D60CE69" w:rsidR="00FB4A85" w:rsidRDefault="00FB4A85" w:rsidP="00FB4A85">
      <w:pPr>
        <w:rPr>
          <w:rFonts w:ascii="Tahoma" w:hAnsi="Tahoma" w:cs="Tahoma"/>
          <w:b/>
          <w:bCs/>
          <w:color w:val="36A9E0"/>
        </w:rPr>
      </w:pPr>
    </w:p>
    <w:p w14:paraId="36ADB0EB" w14:textId="77777777" w:rsidR="00FB4A85" w:rsidRDefault="00FB4A85" w:rsidP="00FB4A85">
      <w:pPr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</w:pPr>
      <w:r w:rsidRPr="003E6286"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  <w:t xml:space="preserve"> INCLUYE</w:t>
      </w:r>
    </w:p>
    <w:p w14:paraId="4068EA95" w14:textId="77777777" w:rsidR="007D73D1" w:rsidRDefault="007D73D1" w:rsidP="00FB4A85">
      <w:pPr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</w:pPr>
    </w:p>
    <w:p w14:paraId="13FC2D59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02 Noches de Alojamiento con desayuno en la ciudad de Buenos Aires.</w:t>
      </w:r>
    </w:p>
    <w:p w14:paraId="4C64734B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Medio día de</w:t>
      </w: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City Tour por Buenos Aires (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compartido</w:t>
      </w: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).</w:t>
      </w:r>
    </w:p>
    <w:p w14:paraId="44A7D46B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Cena Show de Tango "Café de Los Angelitos". </w:t>
      </w:r>
    </w:p>
    <w:p w14:paraId="758CF458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04 Noches de Alojamiento con desayuno en la ciudad de Mendoza.</w:t>
      </w:r>
    </w:p>
    <w:p w14:paraId="3B86CE41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Excursión de día completo "Caminos del vino - Zona Lujan de Cuyo o Maipú".</w:t>
      </w:r>
    </w:p>
    <w:p w14:paraId="3DA357E0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Excursión de medio día "Cabalgata Criolla'.</w:t>
      </w:r>
    </w:p>
    <w:p w14:paraId="3E6EF20F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Excursión de medio día "Deli Mendoza".</w:t>
      </w:r>
    </w:p>
    <w:p w14:paraId="41490071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01 Noche de Alojamiento con desayuno en la ciudad de Buenos Aires.</w:t>
      </w:r>
    </w:p>
    <w:p w14:paraId="28A2C479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Traslados en servicio privado en ambos destinos.</w:t>
      </w:r>
    </w:p>
    <w:p w14:paraId="07580C22" w14:textId="77777777" w:rsidR="007D73D1" w:rsidRPr="007D73D1" w:rsidRDefault="007D73D1" w:rsidP="007D73D1">
      <w:pPr>
        <w:pStyle w:val="Prrafodelista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Excursiones en servicio privado en Mendoza. En Buenos Aires servicio 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compartido</w:t>
      </w:r>
      <w:r w:rsidRP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</w:p>
    <w:p w14:paraId="57D63457" w14:textId="77777777" w:rsidR="00FB4A85" w:rsidRPr="00E20925" w:rsidRDefault="00FB4A85" w:rsidP="00FB4A85">
      <w:pPr>
        <w:pStyle w:val="Prrafode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CO"/>
        </w:rPr>
      </w:pPr>
    </w:p>
    <w:p w14:paraId="4FA2CC17" w14:textId="77777777" w:rsidR="00FB4A85" w:rsidRDefault="00FB4A85" w:rsidP="00FB4A85">
      <w:pPr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</w:pPr>
    </w:p>
    <w:p w14:paraId="337C6A12" w14:textId="77777777" w:rsidR="00FB4A85" w:rsidRPr="007C7AF9" w:rsidRDefault="00FB4A85" w:rsidP="00FB4A85">
      <w:pPr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</w:pPr>
      <w:r w:rsidRPr="007C7AF9"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</w:rPr>
        <w:t>NO INCLUYE</w:t>
      </w:r>
    </w:p>
    <w:p w14:paraId="46FDF49A" w14:textId="77777777" w:rsidR="00FB4A85" w:rsidRDefault="00FB4A85" w:rsidP="00FB4A85">
      <w:pPr>
        <w:rPr>
          <w:rFonts w:ascii="Tahoma" w:hAnsi="Tahoma" w:cs="Tahoma"/>
          <w:b/>
          <w:bCs/>
          <w:color w:val="36A9E0"/>
          <w:sz w:val="28"/>
          <w:szCs w:val="28"/>
          <w:u w:val="single"/>
        </w:rPr>
      </w:pPr>
    </w:p>
    <w:p w14:paraId="179D9D67" w14:textId="77777777" w:rsidR="00FB4A85" w:rsidRPr="00CD6A26" w:rsidRDefault="00FB4A85" w:rsidP="00FB4A85">
      <w:pPr>
        <w:pStyle w:val="Prrafodelista"/>
        <w:widowControl w:val="0"/>
        <w:numPr>
          <w:ilvl w:val="0"/>
          <w:numId w:val="1"/>
        </w:numPr>
        <w:spacing w:before="7" w:line="240" w:lineRule="auto"/>
        <w:jc w:val="both"/>
        <w:rPr>
          <w:rFonts w:ascii="Tahoma" w:eastAsia="Dosis" w:hAnsi="Tahoma" w:cs="Tahoma"/>
          <w:color w:val="000000" w:themeColor="text1"/>
          <w:sz w:val="24"/>
          <w:szCs w:val="24"/>
        </w:rPr>
      </w:pPr>
      <w:r w:rsidRPr="00CD6A26">
        <w:rPr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No incluye tasa turística Visit Buenos Aires (Se deberá abonar en el hotel)</w:t>
      </w:r>
      <w:r>
        <w:rPr>
          <w:rFonts w:ascii="Tahoma" w:hAnsi="Tahoma" w:cs="Tahoma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CD6A26">
        <w:rPr>
          <w:rFonts w:ascii="Tahoma" w:eastAsia="Dosis" w:hAnsi="Tahoma" w:cs="Tahoma"/>
          <w:color w:val="000000" w:themeColor="text1"/>
          <w:sz w:val="24"/>
          <w:szCs w:val="24"/>
        </w:rPr>
        <w:t xml:space="preserve"> </w:t>
      </w:r>
    </w:p>
    <w:p w14:paraId="14AC29A6" w14:textId="77777777" w:rsidR="00FB4A85" w:rsidRPr="007C7AF9" w:rsidRDefault="00FB4A85" w:rsidP="00FB4A85">
      <w:pPr>
        <w:pStyle w:val="Prrafodelista"/>
        <w:widowControl w:val="0"/>
        <w:numPr>
          <w:ilvl w:val="0"/>
          <w:numId w:val="1"/>
        </w:numPr>
        <w:spacing w:before="7" w:line="240" w:lineRule="auto"/>
        <w:jc w:val="both"/>
        <w:rPr>
          <w:rFonts w:ascii="Tahoma" w:eastAsia="Dosis" w:hAnsi="Tahoma" w:cs="Tahoma"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Extras o gastos personales.</w:t>
      </w:r>
    </w:p>
    <w:p w14:paraId="2BC685BF" w14:textId="77777777" w:rsidR="00FB4A85" w:rsidRPr="007C7AF9" w:rsidRDefault="00FB4A85" w:rsidP="00FB4A85">
      <w:pPr>
        <w:pStyle w:val="Prrafodelista"/>
        <w:widowControl w:val="0"/>
        <w:numPr>
          <w:ilvl w:val="0"/>
          <w:numId w:val="1"/>
        </w:numPr>
        <w:spacing w:line="240" w:lineRule="auto"/>
        <w:jc w:val="both"/>
        <w:rPr>
          <w:rFonts w:ascii="Tahoma" w:eastAsia="Dosis" w:hAnsi="Tahoma" w:cs="Tahoma"/>
          <w:b/>
          <w:bCs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Propinas.</w:t>
      </w:r>
    </w:p>
    <w:p w14:paraId="7A05ABF4" w14:textId="77777777" w:rsidR="00FB4A85" w:rsidRPr="007C7AF9" w:rsidRDefault="00FB4A85" w:rsidP="00FB4A85">
      <w:pPr>
        <w:pStyle w:val="Prrafodelista"/>
        <w:widowControl w:val="0"/>
        <w:numPr>
          <w:ilvl w:val="0"/>
          <w:numId w:val="1"/>
        </w:numPr>
        <w:spacing w:line="240" w:lineRule="auto"/>
        <w:jc w:val="both"/>
        <w:rPr>
          <w:rFonts w:ascii="Tahoma" w:eastAsia="Dosis" w:hAnsi="Tahoma" w:cs="Tahoma"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Excursiones opcionales.</w:t>
      </w:r>
    </w:p>
    <w:p w14:paraId="46A298FD" w14:textId="77777777" w:rsidR="00FB4A85" w:rsidRPr="007C7AF9" w:rsidRDefault="00FB4A85" w:rsidP="00FB4A85">
      <w:pPr>
        <w:pStyle w:val="Prrafodelista"/>
        <w:widowControl w:val="0"/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Traslados no indicados.</w:t>
      </w:r>
    </w:p>
    <w:p w14:paraId="66D40A95" w14:textId="77777777" w:rsidR="00FB4A85" w:rsidRPr="007C7AF9" w:rsidRDefault="00FB4A85" w:rsidP="00FB4A85">
      <w:pPr>
        <w:pStyle w:val="Prrafodelista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7C7AF9">
        <w:rPr>
          <w:rFonts w:ascii="Tahoma" w:eastAsia="Dosis" w:hAnsi="Tahoma" w:cs="Tahoma"/>
          <w:sz w:val="24"/>
          <w:szCs w:val="24"/>
        </w:rPr>
        <w:t>Tiquetes aéreos.</w:t>
      </w:r>
    </w:p>
    <w:p w14:paraId="6FA6ECD0" w14:textId="77777777" w:rsidR="00FB4A85" w:rsidRPr="007C7AF9" w:rsidRDefault="00FB4A85" w:rsidP="00FB4A85">
      <w:pPr>
        <w:pStyle w:val="Prrafodelista"/>
        <w:numPr>
          <w:ilvl w:val="0"/>
          <w:numId w:val="1"/>
        </w:numPr>
        <w:spacing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7C7AF9">
        <w:rPr>
          <w:rFonts w:ascii="Tahoma" w:hAnsi="Tahoma" w:cs="Tahoma"/>
          <w:sz w:val="24"/>
          <w:szCs w:val="24"/>
        </w:rPr>
        <w:t>Actividades no descritas.</w:t>
      </w:r>
    </w:p>
    <w:p w14:paraId="71D7DCF9" w14:textId="77777777" w:rsidR="00FB4A85" w:rsidRPr="007C7AF9" w:rsidRDefault="00FB4A85" w:rsidP="00FB4A85">
      <w:pPr>
        <w:pStyle w:val="Prrafodelista"/>
        <w:numPr>
          <w:ilvl w:val="0"/>
          <w:numId w:val="1"/>
        </w:numPr>
        <w:spacing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7C7AF9">
        <w:rPr>
          <w:rFonts w:ascii="Tahoma" w:hAnsi="Tahoma" w:cs="Tahoma"/>
          <w:sz w:val="24"/>
          <w:szCs w:val="24"/>
          <w:lang w:val="es-AR"/>
        </w:rPr>
        <w:t>Tarjeta de asistencia médica.</w:t>
      </w:r>
      <w:r w:rsidRPr="007C7AF9">
        <w:rPr>
          <w:rFonts w:ascii="Tahoma" w:hAnsi="Tahoma" w:cs="Tahoma"/>
          <w:noProof/>
          <w:sz w:val="24"/>
          <w:szCs w:val="24"/>
        </w:rPr>
        <w:t xml:space="preserve"> </w:t>
      </w:r>
    </w:p>
    <w:p w14:paraId="065E0EFF" w14:textId="1C87EA49" w:rsidR="00FB4A85" w:rsidRPr="004D028C" w:rsidRDefault="00FB4A85" w:rsidP="004D028C">
      <w:pPr>
        <w:pStyle w:val="Prrafodelista"/>
        <w:numPr>
          <w:ilvl w:val="0"/>
          <w:numId w:val="1"/>
        </w:numPr>
        <w:spacing w:line="240" w:lineRule="auto"/>
        <w:rPr>
          <w:rFonts w:ascii="Tahoma" w:hAnsi="Tahoma" w:cs="Tahoma"/>
          <w:color w:val="000000" w:themeColor="text1"/>
          <w:sz w:val="24"/>
          <w:szCs w:val="24"/>
        </w:rPr>
      </w:pPr>
      <w:r w:rsidRPr="007C7AF9">
        <w:rPr>
          <w:rFonts w:ascii="Tahoma" w:hAnsi="Tahoma" w:cs="Tahoma"/>
          <w:sz w:val="24"/>
          <w:szCs w:val="24"/>
          <w:lang w:val="es-AR"/>
        </w:rPr>
        <w:t>Fee Bancario.</w:t>
      </w:r>
      <w:r w:rsidRPr="007C7AF9">
        <w:rPr>
          <w:rFonts w:ascii="Tahoma" w:hAnsi="Tahoma" w:cs="Tahoma"/>
          <w:sz w:val="24"/>
          <w:szCs w:val="24"/>
        </w:rPr>
        <w:t xml:space="preserve">      </w:t>
      </w:r>
    </w:p>
    <w:p w14:paraId="61720222" w14:textId="77777777" w:rsidR="00FB4A85" w:rsidRPr="007C7AF9" w:rsidRDefault="00FB4A85" w:rsidP="00FB4A8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</w:pPr>
      <w:r w:rsidRPr="007C7AF9"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  <w:lastRenderedPageBreak/>
        <w:t xml:space="preserve">TARIFAS EN DÓLARES AMERICANOS POR PERSONA.  </w:t>
      </w:r>
    </w:p>
    <w:p w14:paraId="34C363BB" w14:textId="77777777" w:rsidR="00FE2FFC" w:rsidRPr="00FE2FFC" w:rsidRDefault="00FE2FFC" w:rsidP="00FE2FFC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  <w:shd w:val="clear" w:color="auto" w:fill="FFFFFF"/>
        </w:rPr>
      </w:pPr>
      <w:r w:rsidRPr="00FE2FFC">
        <w:rPr>
          <w:rFonts w:ascii="Tahoma" w:hAnsi="Tahoma" w:cs="Tahoma"/>
          <w:color w:val="FF0000"/>
          <w:sz w:val="24"/>
          <w:szCs w:val="24"/>
          <w:shd w:val="clear" w:color="auto" w:fill="FFFFFF"/>
        </w:rPr>
        <w:t xml:space="preserve">**Tarifas orientativas y fechas de salida sujetas a cambio sin previo aviso** </w:t>
      </w:r>
    </w:p>
    <w:p w14:paraId="67C6A348" w14:textId="2533A8EB" w:rsidR="00F15389" w:rsidRDefault="00FE2FFC" w:rsidP="00FE2FFC">
      <w:pPr>
        <w:spacing w:after="240" w:line="240" w:lineRule="auto"/>
        <w:jc w:val="both"/>
        <w:rPr>
          <w:rFonts w:ascii="Tahoma" w:hAnsi="Tahoma" w:cs="Tahoma"/>
          <w:color w:val="FF0000"/>
          <w:sz w:val="24"/>
          <w:szCs w:val="24"/>
          <w:shd w:val="clear" w:color="auto" w:fill="FFFFFF"/>
        </w:rPr>
      </w:pPr>
      <w:r w:rsidRPr="00FE2FFC">
        <w:rPr>
          <w:rFonts w:ascii="Tahoma" w:hAnsi="Tahoma" w:cs="Tahoma"/>
          <w:color w:val="FF0000"/>
          <w:sz w:val="24"/>
          <w:szCs w:val="24"/>
          <w:shd w:val="clear" w:color="auto" w:fill="FFFFFF"/>
        </w:rPr>
        <w:t>(antes de emitir verificar la información).</w:t>
      </w:r>
    </w:p>
    <w:p w14:paraId="32184CD0" w14:textId="77777777" w:rsidR="009676F2" w:rsidRPr="00FE2FFC" w:rsidRDefault="009676F2" w:rsidP="00FE2FFC">
      <w:pPr>
        <w:spacing w:after="240" w:line="240" w:lineRule="auto"/>
        <w:jc w:val="both"/>
        <w:rPr>
          <w:rFonts w:ascii="Tahoma" w:hAnsi="Tahoma" w:cs="Tahoma"/>
          <w:color w:val="FF0000"/>
          <w:sz w:val="24"/>
          <w:szCs w:val="24"/>
          <w:shd w:val="clear" w:color="auto" w:fill="FFFFFF"/>
        </w:rPr>
      </w:pPr>
    </w:p>
    <w:p w14:paraId="4A7C37B1" w14:textId="6294D70B" w:rsidR="00FB4A85" w:rsidRPr="005A07ED" w:rsidRDefault="00FB4A85" w:rsidP="00FB4A85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 xml:space="preserve">CATEGORÍA: TURISTA </w:t>
      </w:r>
      <w:r w:rsidR="00F15389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SUPERIOR</w:t>
      </w:r>
    </w:p>
    <w:p w14:paraId="1A7159A5" w14:textId="77777777" w:rsidR="00FB4A85" w:rsidRPr="00E20925" w:rsidRDefault="00FB4A85" w:rsidP="00FB4A85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</w:pPr>
      <w:r w:rsidRPr="00E20925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  <w:lang w:val="en-US"/>
        </w:rPr>
        <w:t xml:space="preserve">HOTELES: </w:t>
      </w:r>
    </w:p>
    <w:p w14:paraId="0988C857" w14:textId="41454984" w:rsidR="007D73D1" w:rsidRPr="007D73D1" w:rsidRDefault="00F15389" w:rsidP="00FB4A85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</w:pPr>
      <w:r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  <w:t>DAZZLER BY WYNDHAM MAIPU</w:t>
      </w:r>
    </w:p>
    <w:p w14:paraId="5F7A6A53" w14:textId="0E7CFA5E" w:rsidR="00FB4A85" w:rsidRPr="007D73D1" w:rsidRDefault="00F15389" w:rsidP="00FB4A85">
      <w:pPr>
        <w:pStyle w:val="Prrafodelista"/>
        <w:numPr>
          <w:ilvl w:val="0"/>
          <w:numId w:val="3"/>
        </w:numPr>
        <w:spacing w:after="240" w:line="240" w:lineRule="auto"/>
        <w:jc w:val="both"/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</w:pPr>
      <w:r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  <w:t>AMERIAN MENDOZA</w:t>
      </w:r>
    </w:p>
    <w:p w14:paraId="247A5FB6" w14:textId="77777777" w:rsidR="00C31393" w:rsidRPr="007D73D1" w:rsidRDefault="00C31393" w:rsidP="00C31393">
      <w:pPr>
        <w:pStyle w:val="Prrafodelista"/>
        <w:spacing w:after="240" w:line="240" w:lineRule="auto"/>
        <w:ind w:left="1440"/>
        <w:jc w:val="both"/>
        <w:rPr>
          <w:rFonts w:ascii="Tahoma" w:hAnsi="Tahoma" w:cs="Tahoma"/>
          <w:b/>
          <w:bCs/>
          <w:caps/>
          <w:color w:val="1F4E79" w:themeColor="accent5" w:themeShade="80"/>
          <w:sz w:val="24"/>
          <w:szCs w:val="24"/>
        </w:rPr>
      </w:pPr>
    </w:p>
    <w:tbl>
      <w:tblPr>
        <w:tblpPr w:leftFromText="141" w:rightFromText="141" w:vertAnchor="text" w:horzAnchor="margin" w:tblpY="73"/>
        <w:tblW w:w="10489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2268"/>
        <w:gridCol w:w="2126"/>
        <w:gridCol w:w="2272"/>
      </w:tblGrid>
      <w:tr w:rsidR="00FB4A85" w14:paraId="1250D263" w14:textId="77777777" w:rsidTr="00456E44">
        <w:trPr>
          <w:trHeight w:val="125"/>
        </w:trPr>
        <w:tc>
          <w:tcPr>
            <w:tcW w:w="3823" w:type="dxa"/>
            <w:shd w:val="clear" w:color="auto" w:fill="2F5496" w:themeFill="accent1" w:themeFillShade="BF"/>
            <w:vAlign w:val="center"/>
          </w:tcPr>
          <w:p w14:paraId="05B68B48" w14:textId="77777777" w:rsidR="00FB4A85" w:rsidRPr="007C7AF9" w:rsidRDefault="00FB4A85" w:rsidP="00456E4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val="es-AR"/>
              </w:rPr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0A0B8B" w14:textId="77777777" w:rsidR="00FB4A85" w:rsidRPr="005D7715" w:rsidRDefault="00FB4A85" w:rsidP="00456E4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6769AAC9" w14:textId="2C0E4B3F" w:rsidR="00FB4A85" w:rsidRPr="005D7715" w:rsidRDefault="00FB4A85" w:rsidP="00456E4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  <w:r w:rsidR="00521EBD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 (valor por persona)</w:t>
            </w:r>
          </w:p>
          <w:p w14:paraId="5BC9D24F" w14:textId="77777777" w:rsidR="00FB4A85" w:rsidRPr="005D7715" w:rsidRDefault="00FB4A85" w:rsidP="00456E4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sz w:val="24"/>
                <w:szCs w:val="24"/>
                <w:lang w:val="es-AR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96131D" w14:textId="77777777" w:rsidR="00FB4A85" w:rsidRPr="005D7715" w:rsidRDefault="00FB4A85" w:rsidP="00456E4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60682762" w14:textId="046B7F9D" w:rsidR="00FB4A85" w:rsidRPr="005D7715" w:rsidRDefault="00FB4A85" w:rsidP="00456E4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  <w:r w:rsidR="00521EBD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DOBLE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  (valor por persona)</w:t>
            </w:r>
          </w:p>
          <w:p w14:paraId="16BBD15E" w14:textId="77777777" w:rsidR="00FB4A85" w:rsidRPr="005D7715" w:rsidRDefault="00FB4A85" w:rsidP="00456E4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sz w:val="24"/>
                <w:szCs w:val="24"/>
                <w:lang w:val="es-AR"/>
              </w:rPr>
            </w:pPr>
          </w:p>
        </w:tc>
        <w:tc>
          <w:tcPr>
            <w:tcW w:w="2272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5BB2CE" w14:textId="77777777" w:rsidR="00FB4A85" w:rsidRPr="005D7715" w:rsidRDefault="00FB4A85" w:rsidP="00456E4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5EE75064" w14:textId="3F173CD7" w:rsidR="00FB4A85" w:rsidRPr="005D7715" w:rsidRDefault="00FB4A85" w:rsidP="00456E44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  <w:r w:rsidR="00521EBD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TRIPLE.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(valor por persona)</w:t>
            </w:r>
          </w:p>
          <w:p w14:paraId="6B03F813" w14:textId="77777777" w:rsidR="00FB4A85" w:rsidRPr="005D7715" w:rsidRDefault="00FB4A85" w:rsidP="00456E44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sz w:val="24"/>
                <w:szCs w:val="24"/>
                <w:lang w:val="es-AR"/>
              </w:rPr>
            </w:pPr>
          </w:p>
        </w:tc>
      </w:tr>
      <w:tr w:rsidR="00521EBD" w14:paraId="118EAEBB" w14:textId="77777777" w:rsidTr="00521EBD">
        <w:trPr>
          <w:trHeight w:val="550"/>
        </w:trPr>
        <w:tc>
          <w:tcPr>
            <w:tcW w:w="3823" w:type="dxa"/>
            <w:vAlign w:val="center"/>
          </w:tcPr>
          <w:p w14:paraId="41A3DF94" w14:textId="672A8B66" w:rsidR="00521EBD" w:rsidRPr="00521EBD" w:rsidRDefault="00521EBD" w:rsidP="00521EBD">
            <w:pPr>
              <w:spacing w:line="240" w:lineRule="auto"/>
              <w:jc w:val="center"/>
              <w:rPr>
                <w:rStyle w:val="Fuerte"/>
                <w:rFonts w:ascii="Tahoma" w:hAnsi="Tahoma" w:cs="Tahoma"/>
                <w:b w:val="0"/>
                <w:bCs w:val="0"/>
                <w:caps/>
                <w:color w:val="000000" w:themeColor="text1"/>
                <w:sz w:val="21"/>
                <w:szCs w:val="21"/>
                <w:lang w:val="es-CO"/>
              </w:rPr>
            </w:pPr>
            <w:r w:rsidRPr="00521EBD">
              <w:rPr>
                <w:rFonts w:ascii="Tahoma" w:hAnsi="Tahoma" w:cs="Tahoma"/>
              </w:rPr>
              <w:t>13/05/2026 - 30/06/2026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C512C6" w14:textId="0D54519F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3620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6DFFE3" w14:textId="17871E76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2050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FE65A8" w14:textId="18CFBBCF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2140</w:t>
            </w:r>
          </w:p>
        </w:tc>
      </w:tr>
      <w:tr w:rsidR="00521EBD" w14:paraId="055A0FDF" w14:textId="77777777" w:rsidTr="00521EBD">
        <w:trPr>
          <w:trHeight w:val="550"/>
        </w:trPr>
        <w:tc>
          <w:tcPr>
            <w:tcW w:w="3823" w:type="dxa"/>
            <w:vAlign w:val="center"/>
          </w:tcPr>
          <w:p w14:paraId="29D20777" w14:textId="2B983347" w:rsidR="00521EBD" w:rsidRPr="00521EBD" w:rsidRDefault="00521EBD" w:rsidP="00521EBD">
            <w:pPr>
              <w:spacing w:line="240" w:lineRule="auto"/>
              <w:jc w:val="center"/>
              <w:rPr>
                <w:rStyle w:val="Fuerte"/>
                <w:rFonts w:ascii="Tahoma" w:hAnsi="Tahoma" w:cs="Tahoma"/>
                <w:b w:val="0"/>
                <w:bCs w:val="0"/>
                <w:caps/>
                <w:color w:val="000000" w:themeColor="text1"/>
                <w:sz w:val="21"/>
                <w:szCs w:val="21"/>
              </w:rPr>
            </w:pPr>
            <w:r w:rsidRPr="00521EBD">
              <w:rPr>
                <w:rFonts w:ascii="Tahoma" w:hAnsi="Tahoma" w:cs="Tahoma"/>
              </w:rPr>
              <w:t>01/07/2026 - 30/09/2026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75174D" w14:textId="59EAB44A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3640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0BD238" w14:textId="235F50CD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2060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8C81BE" w14:textId="00B4E518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2150</w:t>
            </w:r>
          </w:p>
        </w:tc>
      </w:tr>
      <w:tr w:rsidR="00521EBD" w14:paraId="7DFDB981" w14:textId="77777777" w:rsidTr="00521EBD">
        <w:trPr>
          <w:trHeight w:val="550"/>
        </w:trPr>
        <w:tc>
          <w:tcPr>
            <w:tcW w:w="3823" w:type="dxa"/>
            <w:vAlign w:val="center"/>
          </w:tcPr>
          <w:p w14:paraId="3252248A" w14:textId="7186CC13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  <w:shd w:val="clear" w:color="auto" w:fill="F9F9F9"/>
              </w:rPr>
            </w:pPr>
            <w:r w:rsidRPr="00521EBD">
              <w:rPr>
                <w:rFonts w:ascii="Tahoma" w:hAnsi="Tahoma" w:cs="Tahoma"/>
              </w:rPr>
              <w:t>01/10/2026 - 30/11/2026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508220" w14:textId="421CCEA6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4240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9CBDBE" w14:textId="24D803E7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2290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82419" w14:textId="264F16F0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2400</w:t>
            </w:r>
          </w:p>
        </w:tc>
      </w:tr>
      <w:tr w:rsidR="00521EBD" w14:paraId="0748248E" w14:textId="77777777" w:rsidTr="00521EBD">
        <w:trPr>
          <w:trHeight w:val="550"/>
        </w:trPr>
        <w:tc>
          <w:tcPr>
            <w:tcW w:w="3823" w:type="dxa"/>
            <w:vAlign w:val="center"/>
          </w:tcPr>
          <w:p w14:paraId="0DDA121B" w14:textId="5A8CF59C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  <w:shd w:val="clear" w:color="auto" w:fill="F9F9F9"/>
              </w:rPr>
            </w:pPr>
            <w:r w:rsidRPr="00521EBD">
              <w:rPr>
                <w:rFonts w:ascii="Tahoma" w:hAnsi="Tahoma" w:cs="Tahoma"/>
              </w:rPr>
              <w:t>01/12/2026 - 31/12/2026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F541B8" w14:textId="4E3B699E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4080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E6F441" w14:textId="173D36FB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2220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5353D" w14:textId="46CDC988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2320</w:t>
            </w:r>
          </w:p>
        </w:tc>
      </w:tr>
      <w:tr w:rsidR="00521EBD" w14:paraId="24B823DC" w14:textId="77777777" w:rsidTr="00521EBD">
        <w:trPr>
          <w:trHeight w:val="550"/>
        </w:trPr>
        <w:tc>
          <w:tcPr>
            <w:tcW w:w="3823" w:type="dxa"/>
            <w:vAlign w:val="center"/>
          </w:tcPr>
          <w:p w14:paraId="26800608" w14:textId="24F2F49A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  <w:shd w:val="clear" w:color="auto" w:fill="F9F9F9"/>
              </w:rPr>
            </w:pPr>
            <w:r w:rsidRPr="00521EBD">
              <w:rPr>
                <w:rFonts w:ascii="Tahoma" w:hAnsi="Tahoma" w:cs="Tahoma"/>
              </w:rPr>
              <w:t>01/01/2027 - 04/02/2027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7438BA" w14:textId="18239523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4140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B0E68D" w14:textId="33B0D94A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2250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8984CA" w14:textId="49B32AA7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2350</w:t>
            </w:r>
          </w:p>
        </w:tc>
      </w:tr>
      <w:tr w:rsidR="00521EBD" w14:paraId="6F37E10C" w14:textId="77777777" w:rsidTr="00521EBD">
        <w:trPr>
          <w:trHeight w:val="550"/>
        </w:trPr>
        <w:tc>
          <w:tcPr>
            <w:tcW w:w="3823" w:type="dxa"/>
            <w:vAlign w:val="center"/>
          </w:tcPr>
          <w:p w14:paraId="5C4FA201" w14:textId="1D745B20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  <w:shd w:val="clear" w:color="auto" w:fill="F9F9F9"/>
              </w:rPr>
            </w:pPr>
            <w:r w:rsidRPr="00521EBD">
              <w:rPr>
                <w:rFonts w:ascii="Tahoma" w:hAnsi="Tahoma" w:cs="Tahoma"/>
              </w:rPr>
              <w:t>05/02/2027 - 08/02/2027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06DB19" w14:textId="5557069F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4230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104D04" w14:textId="7C439B9E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2290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673A65" w14:textId="4D74DC6D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2400</w:t>
            </w:r>
          </w:p>
        </w:tc>
      </w:tr>
      <w:tr w:rsidR="00521EBD" w14:paraId="322B05EF" w14:textId="77777777" w:rsidTr="00521EBD">
        <w:trPr>
          <w:trHeight w:val="550"/>
        </w:trPr>
        <w:tc>
          <w:tcPr>
            <w:tcW w:w="3823" w:type="dxa"/>
            <w:vAlign w:val="center"/>
          </w:tcPr>
          <w:p w14:paraId="1412E3A7" w14:textId="0F1FE914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  <w:shd w:val="clear" w:color="auto" w:fill="F9F9F9"/>
              </w:rPr>
            </w:pPr>
            <w:r w:rsidRPr="00521EBD">
              <w:rPr>
                <w:rFonts w:ascii="Tahoma" w:hAnsi="Tahoma" w:cs="Tahoma"/>
              </w:rPr>
              <w:t>09/02/2027 - 28/02/2027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441A1" w14:textId="1ACEA86B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4140</w:t>
            </w:r>
          </w:p>
        </w:tc>
        <w:tc>
          <w:tcPr>
            <w:tcW w:w="212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468DAA" w14:textId="74C141C4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2250</w:t>
            </w:r>
          </w:p>
        </w:tc>
        <w:tc>
          <w:tcPr>
            <w:tcW w:w="22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573DF" w14:textId="16D8737A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</w:rPr>
              <w:t>2350</w:t>
            </w:r>
          </w:p>
        </w:tc>
      </w:tr>
    </w:tbl>
    <w:p w14:paraId="3412B131" w14:textId="77777777" w:rsidR="003C50DF" w:rsidRDefault="003C50DF" w:rsidP="007D73D1">
      <w:pPr>
        <w:widowControl w:val="0"/>
        <w:autoSpaceDE w:val="0"/>
        <w:autoSpaceDN w:val="0"/>
        <w:adjustRightInd w:val="0"/>
        <w:ind w:right="87"/>
        <w:jc w:val="both"/>
        <w:rPr>
          <w:rStyle w:val="Fuerte"/>
          <w:rFonts w:ascii="Source Sans Pro" w:hAnsi="Source Sans Pro"/>
          <w:caps/>
          <w:color w:val="1F4E79" w:themeColor="accent5" w:themeShade="80"/>
        </w:rPr>
      </w:pPr>
    </w:p>
    <w:p w14:paraId="70448D80" w14:textId="77777777" w:rsidR="003C50DF" w:rsidRDefault="003C50DF" w:rsidP="007D73D1">
      <w:pPr>
        <w:widowControl w:val="0"/>
        <w:autoSpaceDE w:val="0"/>
        <w:autoSpaceDN w:val="0"/>
        <w:adjustRightInd w:val="0"/>
        <w:ind w:right="87"/>
        <w:jc w:val="both"/>
        <w:rPr>
          <w:rStyle w:val="Fuerte"/>
          <w:rFonts w:ascii="Source Sans Pro" w:hAnsi="Source Sans Pro"/>
          <w:caps/>
          <w:color w:val="1F4E79" w:themeColor="accent5" w:themeShade="80"/>
        </w:rPr>
      </w:pPr>
    </w:p>
    <w:p w14:paraId="35320C56" w14:textId="77777777" w:rsidR="00FB4A85" w:rsidRPr="007D73D1" w:rsidRDefault="00FB4A85" w:rsidP="007D73D1">
      <w:pPr>
        <w:pStyle w:val="Prrafodelista"/>
        <w:widowControl w:val="0"/>
        <w:numPr>
          <w:ilvl w:val="0"/>
          <w:numId w:val="8"/>
        </w:numPr>
        <w:autoSpaceDE w:val="0"/>
        <w:autoSpaceDN w:val="0"/>
        <w:adjustRightInd w:val="0"/>
        <w:ind w:right="87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7D73D1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CATEGORÍA: PRIMERA</w:t>
      </w:r>
    </w:p>
    <w:p w14:paraId="5C101290" w14:textId="77777777" w:rsidR="00FB4A85" w:rsidRPr="005A07ED" w:rsidRDefault="00FB4A85" w:rsidP="00FB4A85">
      <w:pPr>
        <w:pStyle w:val="Prrafodelista"/>
        <w:numPr>
          <w:ilvl w:val="0"/>
          <w:numId w:val="2"/>
        </w:numPr>
        <w:spacing w:after="240" w:line="240" w:lineRule="auto"/>
        <w:jc w:val="both"/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</w:pPr>
      <w:r w:rsidRPr="005A07ED">
        <w:rPr>
          <w:rFonts w:ascii="Tahoma" w:eastAsia="Dosis" w:hAnsi="Tahoma" w:cs="Tahoma"/>
          <w:b/>
          <w:bCs/>
          <w:color w:val="1F4E79" w:themeColor="accent5" w:themeShade="80"/>
          <w:sz w:val="24"/>
          <w:szCs w:val="24"/>
        </w:rPr>
        <w:t>HOTELES:</w:t>
      </w:r>
    </w:p>
    <w:p w14:paraId="6FA4F78D" w14:textId="43814C58" w:rsidR="007D73D1" w:rsidRPr="007D73D1" w:rsidRDefault="00E57535" w:rsidP="00FB4A85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ind w:right="87"/>
        <w:jc w:val="both"/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</w:pPr>
      <w:r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  <w:t>A</w:t>
      </w:r>
      <w:r w:rsidR="007D73D1" w:rsidRPr="007D73D1"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  <w:t xml:space="preserve">merian Buenos Aires </w:t>
      </w:r>
    </w:p>
    <w:p w14:paraId="26B9C2E0" w14:textId="77777777" w:rsidR="00FB4A85" w:rsidRPr="007D73D1" w:rsidRDefault="00FB4A85" w:rsidP="00FB4A85">
      <w:pPr>
        <w:pStyle w:val="Prrafodelista"/>
        <w:widowControl w:val="0"/>
        <w:numPr>
          <w:ilvl w:val="0"/>
          <w:numId w:val="4"/>
        </w:numPr>
        <w:autoSpaceDE w:val="0"/>
        <w:autoSpaceDN w:val="0"/>
        <w:adjustRightInd w:val="0"/>
        <w:ind w:right="87"/>
        <w:jc w:val="both"/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</w:pPr>
      <w:r w:rsidRPr="007D73D1">
        <w:rPr>
          <w:rStyle w:val="Fuerte"/>
          <w:rFonts w:ascii="Tahoma" w:hAnsi="Tahoma" w:cs="Tahoma"/>
          <w:b w:val="0"/>
          <w:bCs w:val="0"/>
          <w:caps/>
          <w:color w:val="1F4E79" w:themeColor="accent5" w:themeShade="80"/>
          <w:sz w:val="24"/>
          <w:szCs w:val="24"/>
        </w:rPr>
        <w:t>NH CORDILLERA</w:t>
      </w:r>
    </w:p>
    <w:p w14:paraId="28070ABE" w14:textId="77777777" w:rsidR="00FB4A85" w:rsidRPr="00ED7612" w:rsidRDefault="00FB4A85" w:rsidP="00ED7612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2E74B5" w:themeColor="accent5" w:themeShade="BF"/>
          <w:sz w:val="24"/>
          <w:szCs w:val="24"/>
          <w:u w:val="single"/>
          <w:lang w:val="es-AR"/>
        </w:rPr>
      </w:pPr>
    </w:p>
    <w:tbl>
      <w:tblPr>
        <w:tblpPr w:leftFromText="141" w:rightFromText="141" w:vertAnchor="text" w:horzAnchor="margin" w:tblpY="73"/>
        <w:tblW w:w="9918" w:type="dxa"/>
        <w:tblBorders>
          <w:top w:val="dashed" w:sz="4" w:space="0" w:color="1F4E79" w:themeColor="accent5" w:themeShade="80"/>
          <w:left w:val="dashed" w:sz="4" w:space="0" w:color="1F4E79" w:themeColor="accent5" w:themeShade="80"/>
          <w:bottom w:val="dashed" w:sz="4" w:space="0" w:color="1F4E79" w:themeColor="accent5" w:themeShade="80"/>
          <w:right w:val="dashed" w:sz="4" w:space="0" w:color="1F4E79" w:themeColor="accent5" w:themeShade="80"/>
          <w:insideH w:val="dashed" w:sz="4" w:space="0" w:color="1F4E79" w:themeColor="accent5" w:themeShade="80"/>
          <w:insideV w:val="dashed" w:sz="4" w:space="0" w:color="1F4E79" w:themeColor="accent5" w:themeShade="8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268"/>
        <w:gridCol w:w="2268"/>
        <w:gridCol w:w="2410"/>
      </w:tblGrid>
      <w:tr w:rsidR="00FB4A85" w14:paraId="20E82AB2" w14:textId="77777777" w:rsidTr="003C50DF">
        <w:trPr>
          <w:trHeight w:val="125"/>
        </w:trPr>
        <w:tc>
          <w:tcPr>
            <w:tcW w:w="2972" w:type="dxa"/>
            <w:shd w:val="clear" w:color="auto" w:fill="2F5496" w:themeFill="accent1" w:themeFillShade="BF"/>
            <w:vAlign w:val="center"/>
          </w:tcPr>
          <w:p w14:paraId="3133DC96" w14:textId="77777777" w:rsidR="00FB4A85" w:rsidRPr="007C7AF9" w:rsidRDefault="00FB4A85" w:rsidP="003C50DF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val="es-AR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val="es-AR"/>
              </w:rPr>
              <w:t>VIGENCIA</w:t>
            </w: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A23DDC" w14:textId="77777777" w:rsidR="00FB4A85" w:rsidRPr="005D7715" w:rsidRDefault="00FB4A85" w:rsidP="003C50DF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15"/>
                <w:szCs w:val="15"/>
                <w:lang w:val="es-AR"/>
              </w:rPr>
            </w:pPr>
          </w:p>
          <w:p w14:paraId="442BF2D2" w14:textId="19B8A736" w:rsidR="00FB4A85" w:rsidRPr="005D7715" w:rsidRDefault="00FB4A85" w:rsidP="003C50DF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  <w:r w:rsidR="00521EBD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>SENCILLA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   (valor por persona)</w:t>
            </w:r>
          </w:p>
          <w:p w14:paraId="650F2A38" w14:textId="77777777" w:rsidR="00FB4A85" w:rsidRPr="005D7715" w:rsidRDefault="00FB4A85" w:rsidP="003C50DF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sz w:val="24"/>
                <w:szCs w:val="24"/>
                <w:lang w:val="es-AR"/>
              </w:rPr>
            </w:pPr>
          </w:p>
        </w:tc>
        <w:tc>
          <w:tcPr>
            <w:tcW w:w="2268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38E92" w14:textId="77777777" w:rsidR="00FB4A85" w:rsidRPr="005D7715" w:rsidRDefault="00FB4A85" w:rsidP="003C50DF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7C1143EA" w14:textId="14E2A69E" w:rsidR="00FB4A85" w:rsidRPr="005D7715" w:rsidRDefault="00FB4A85" w:rsidP="003C50DF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  <w:r w:rsidR="00521EBD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DOBLE 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  (valor por persona)</w:t>
            </w:r>
          </w:p>
          <w:p w14:paraId="3D674FC9" w14:textId="77777777" w:rsidR="00FB4A85" w:rsidRPr="005D7715" w:rsidRDefault="00FB4A85" w:rsidP="003C50DF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sz w:val="24"/>
                <w:szCs w:val="24"/>
                <w:lang w:val="es-AR"/>
              </w:rPr>
            </w:pPr>
          </w:p>
        </w:tc>
        <w:tc>
          <w:tcPr>
            <w:tcW w:w="2410" w:type="dxa"/>
            <w:shd w:val="clear" w:color="auto" w:fill="2F5496" w:themeFill="accent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C9B86" w14:textId="77777777" w:rsidR="00FB4A85" w:rsidRPr="005D7715" w:rsidRDefault="00FB4A85" w:rsidP="003C50DF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</w:p>
          <w:p w14:paraId="449744C9" w14:textId="5AD5DF3E" w:rsidR="00FB4A85" w:rsidRPr="005D7715" w:rsidRDefault="00FB4A85" w:rsidP="003C50DF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</w:pP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ACOMODACIÓN </w:t>
            </w:r>
            <w:r w:rsidR="00521EBD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TRIPLE      </w:t>
            </w:r>
            <w:r w:rsidRPr="005D7715">
              <w:rPr>
                <w:rFonts w:ascii="Tahoma" w:hAnsi="Tahoma" w:cs="Tahoma"/>
                <w:color w:val="FFFFFF" w:themeColor="background1"/>
                <w:sz w:val="20"/>
                <w:szCs w:val="20"/>
                <w:lang w:val="es-AR"/>
              </w:rPr>
              <w:t xml:space="preserve">          (valor por persona)</w:t>
            </w:r>
          </w:p>
          <w:p w14:paraId="7A36BC71" w14:textId="77777777" w:rsidR="00FB4A85" w:rsidRPr="005D7715" w:rsidRDefault="00FB4A85" w:rsidP="003C50DF">
            <w:pPr>
              <w:jc w:val="center"/>
              <w:rPr>
                <w:rFonts w:ascii="Tahoma" w:eastAsia="Dosis" w:hAnsi="Tahoma" w:cs="Tahoma"/>
                <w:b/>
                <w:color w:val="FFFFFF" w:themeColor="background1"/>
                <w:sz w:val="24"/>
                <w:szCs w:val="24"/>
                <w:lang w:val="es-AR"/>
              </w:rPr>
            </w:pPr>
          </w:p>
        </w:tc>
      </w:tr>
      <w:tr w:rsidR="00521EBD" w14:paraId="26C4C9DC" w14:textId="77777777" w:rsidTr="00521EBD">
        <w:trPr>
          <w:trHeight w:val="550"/>
        </w:trPr>
        <w:tc>
          <w:tcPr>
            <w:tcW w:w="2972" w:type="dxa"/>
            <w:vAlign w:val="center"/>
          </w:tcPr>
          <w:p w14:paraId="05BABADF" w14:textId="7480FBFE" w:rsidR="00521EBD" w:rsidRPr="00521EBD" w:rsidRDefault="00521EBD" w:rsidP="00521EBD">
            <w:pPr>
              <w:spacing w:line="240" w:lineRule="auto"/>
              <w:jc w:val="center"/>
              <w:rPr>
                <w:rStyle w:val="Fuerte"/>
                <w:rFonts w:ascii="Tahoma" w:hAnsi="Tahoma" w:cs="Tahoma"/>
                <w:b w:val="0"/>
                <w:bCs w:val="0"/>
                <w:caps/>
                <w:color w:val="2E74B5" w:themeColor="accent5" w:themeShade="BF"/>
                <w:sz w:val="21"/>
                <w:szCs w:val="21"/>
                <w:lang w:val="es-CO"/>
              </w:rPr>
            </w:pPr>
            <w:r w:rsidRPr="00521EBD">
              <w:rPr>
                <w:rFonts w:ascii="Tahoma" w:hAnsi="Tahoma" w:cs="Tahoma"/>
              </w:rPr>
              <w:t>13/05/2026 - 31/07/2026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FA612" w14:textId="77D8ECA0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3580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2EF0E" w14:textId="0571D4FF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2040</w:t>
            </w:r>
          </w:p>
        </w:tc>
        <w:tc>
          <w:tcPr>
            <w:tcW w:w="24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9E937" w14:textId="62962E1D" w:rsidR="00521EBD" w:rsidRPr="00521EBD" w:rsidRDefault="00521EBD" w:rsidP="00521EBD">
            <w:pPr>
              <w:spacing w:line="240" w:lineRule="auto"/>
              <w:jc w:val="center"/>
              <w:rPr>
                <w:rFonts w:ascii="Tahoma" w:eastAsia="Dosis" w:hAnsi="Tahoma" w:cs="Tahoma"/>
                <w:color w:val="4472C4" w:themeColor="accent1"/>
                <w:sz w:val="21"/>
                <w:szCs w:val="21"/>
              </w:rPr>
            </w:pPr>
            <w:r>
              <w:rPr>
                <w:rFonts w:ascii="Tahoma" w:hAnsi="Tahoma" w:cs="Tahoma"/>
                <w:color w:val="000000"/>
              </w:rPr>
              <w:t>2090</w:t>
            </w:r>
          </w:p>
        </w:tc>
      </w:tr>
      <w:tr w:rsidR="00521EBD" w14:paraId="64E340EE" w14:textId="77777777" w:rsidTr="00521EBD">
        <w:trPr>
          <w:trHeight w:val="550"/>
        </w:trPr>
        <w:tc>
          <w:tcPr>
            <w:tcW w:w="2972" w:type="dxa"/>
            <w:vAlign w:val="center"/>
          </w:tcPr>
          <w:p w14:paraId="55FA176E" w14:textId="315CFFD2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21EBD">
              <w:rPr>
                <w:rFonts w:ascii="Tahoma" w:hAnsi="Tahoma" w:cs="Tahoma"/>
              </w:rPr>
              <w:t>01/08/2026 - 30/09/2026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61B43E" w14:textId="23A8148F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9F9F9"/>
              </w:rPr>
            </w:pPr>
            <w:r>
              <w:rPr>
                <w:rFonts w:ascii="Tahoma" w:hAnsi="Tahoma" w:cs="Tahoma"/>
                <w:color w:val="000000"/>
              </w:rPr>
              <w:t>3630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CB433" w14:textId="2C7000E6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9F9F9"/>
              </w:rPr>
            </w:pPr>
            <w:r>
              <w:rPr>
                <w:rFonts w:ascii="Tahoma" w:hAnsi="Tahoma" w:cs="Tahoma"/>
                <w:color w:val="000000"/>
              </w:rPr>
              <w:t>2060</w:t>
            </w:r>
          </w:p>
        </w:tc>
        <w:tc>
          <w:tcPr>
            <w:tcW w:w="24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9BDCE" w14:textId="577960AB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9F9F9"/>
              </w:rPr>
            </w:pPr>
            <w:r>
              <w:rPr>
                <w:rFonts w:ascii="Tahoma" w:hAnsi="Tahoma" w:cs="Tahoma"/>
                <w:color w:val="000000"/>
              </w:rPr>
              <w:t>2100</w:t>
            </w:r>
          </w:p>
        </w:tc>
      </w:tr>
      <w:tr w:rsidR="00521EBD" w14:paraId="5B155AFE" w14:textId="77777777" w:rsidTr="00521EBD">
        <w:trPr>
          <w:trHeight w:val="550"/>
        </w:trPr>
        <w:tc>
          <w:tcPr>
            <w:tcW w:w="2972" w:type="dxa"/>
            <w:vAlign w:val="center"/>
          </w:tcPr>
          <w:p w14:paraId="1D6E46D3" w14:textId="48113339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521EBD">
              <w:rPr>
                <w:rFonts w:ascii="Tahoma" w:hAnsi="Tahoma" w:cs="Tahoma"/>
              </w:rPr>
              <w:t>01/10/2026 - 28/02/2027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9FD45C" w14:textId="58B0D655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9F9F9"/>
              </w:rPr>
            </w:pPr>
            <w:r>
              <w:rPr>
                <w:rFonts w:ascii="Tahoma" w:hAnsi="Tahoma" w:cs="Tahoma"/>
                <w:color w:val="000000"/>
              </w:rPr>
              <w:t>4020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2A0BE" w14:textId="5716AF6A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9F9F9"/>
              </w:rPr>
            </w:pPr>
            <w:r>
              <w:rPr>
                <w:rFonts w:ascii="Tahoma" w:hAnsi="Tahoma" w:cs="Tahoma"/>
                <w:color w:val="000000"/>
              </w:rPr>
              <w:t>2200</w:t>
            </w:r>
          </w:p>
        </w:tc>
        <w:tc>
          <w:tcPr>
            <w:tcW w:w="24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FD7244" w14:textId="2CFEBC17" w:rsidR="00521EBD" w:rsidRPr="00521EBD" w:rsidRDefault="00521EBD" w:rsidP="00521EBD">
            <w:pPr>
              <w:spacing w:line="240" w:lineRule="auto"/>
              <w:jc w:val="center"/>
              <w:rPr>
                <w:rFonts w:ascii="Tahoma" w:hAnsi="Tahoma" w:cs="Tahoma"/>
                <w:color w:val="4472C4" w:themeColor="accent1"/>
                <w:sz w:val="21"/>
                <w:szCs w:val="21"/>
                <w:shd w:val="clear" w:color="auto" w:fill="F9F9F9"/>
              </w:rPr>
            </w:pPr>
            <w:r>
              <w:rPr>
                <w:rFonts w:ascii="Tahoma" w:hAnsi="Tahoma" w:cs="Tahoma"/>
                <w:color w:val="000000"/>
              </w:rPr>
              <w:t>2260</w:t>
            </w:r>
          </w:p>
        </w:tc>
      </w:tr>
    </w:tbl>
    <w:p w14:paraId="6680BF75" w14:textId="77777777" w:rsidR="00FB4A85" w:rsidRDefault="00FB4A85" w:rsidP="00FB4A85">
      <w:pPr>
        <w:widowControl w:val="0"/>
        <w:autoSpaceDE w:val="0"/>
        <w:autoSpaceDN w:val="0"/>
        <w:adjustRightInd w:val="0"/>
        <w:ind w:right="87"/>
        <w:rPr>
          <w:rFonts w:ascii="Tahoma" w:hAnsi="Tahoma" w:cs="Tahoma"/>
          <w:color w:val="1F4E79" w:themeColor="accent5" w:themeShade="80"/>
          <w:sz w:val="20"/>
          <w:szCs w:val="20"/>
        </w:rPr>
      </w:pPr>
    </w:p>
    <w:p w14:paraId="62C162A3" w14:textId="77777777" w:rsidR="004D028C" w:rsidRPr="00A12E6A" w:rsidRDefault="004D028C" w:rsidP="00FB4A85">
      <w:pPr>
        <w:widowControl w:val="0"/>
        <w:autoSpaceDE w:val="0"/>
        <w:autoSpaceDN w:val="0"/>
        <w:adjustRightInd w:val="0"/>
        <w:ind w:right="87"/>
        <w:rPr>
          <w:rFonts w:ascii="Tahoma" w:hAnsi="Tahoma" w:cs="Tahoma"/>
          <w:color w:val="1F4E79" w:themeColor="accent5" w:themeShade="80"/>
          <w:sz w:val="20"/>
          <w:szCs w:val="20"/>
        </w:rPr>
      </w:pPr>
    </w:p>
    <w:p w14:paraId="743DD0BB" w14:textId="77777777" w:rsidR="00FB4A85" w:rsidRPr="00A12E6A" w:rsidRDefault="00FB4A85" w:rsidP="00FB4A85">
      <w:pPr>
        <w:widowControl w:val="0"/>
        <w:autoSpaceDE w:val="0"/>
        <w:autoSpaceDN w:val="0"/>
        <w:adjustRightInd w:val="0"/>
        <w:ind w:right="87"/>
        <w:rPr>
          <w:rFonts w:ascii="Tahoma" w:hAnsi="Tahoma" w:cs="Tahoma"/>
          <w:color w:val="1F4E79" w:themeColor="accent5" w:themeShade="80"/>
          <w:sz w:val="24"/>
          <w:szCs w:val="24"/>
        </w:rPr>
      </w:pPr>
    </w:p>
    <w:p w14:paraId="744308AF" w14:textId="2EF30FE7" w:rsidR="00FB4A85" w:rsidRPr="00A12E6A" w:rsidRDefault="00FB4A85" w:rsidP="00FB4A8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u w:val="single"/>
          <w:lang w:val="es-AR"/>
        </w:rPr>
        <w:lastRenderedPageBreak/>
        <w:t>ITINERARIO</w:t>
      </w:r>
    </w:p>
    <w:p w14:paraId="4AB11C4E" w14:textId="77777777" w:rsidR="00FB4A85" w:rsidRPr="00A82A72" w:rsidRDefault="00FB4A85" w:rsidP="00FB4A8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36A9E0"/>
          <w:sz w:val="28"/>
          <w:szCs w:val="28"/>
          <w:lang w:val="es-AR"/>
        </w:rPr>
      </w:pPr>
    </w:p>
    <w:p w14:paraId="0797CA69" w14:textId="77777777" w:rsidR="00FB4A85" w:rsidRPr="00A12E6A" w:rsidRDefault="00FB4A85" w:rsidP="00FB4A8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1F4E79" w:themeColor="accent5" w:themeShade="80"/>
          <w:sz w:val="28"/>
          <w:szCs w:val="28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DÍA 1 –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LLEGADA 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>BUENOS AIRES</w:t>
      </w:r>
    </w:p>
    <w:p w14:paraId="653CCB19" w14:textId="77777777" w:rsidR="00F43D3C" w:rsidRDefault="00F43D3C" w:rsidP="00F43D3C">
      <w:pPr>
        <w:shd w:val="clear" w:color="auto" w:fill="FFFFFF"/>
        <w:spacing w:line="240" w:lineRule="auto"/>
        <w:jc w:val="both"/>
        <w:rPr>
          <w:rFonts w:ascii="Tahoma" w:eastAsia="Dosis" w:hAnsi="Tahoma" w:cs="Tahoma"/>
          <w:sz w:val="24"/>
          <w:szCs w:val="24"/>
        </w:rPr>
      </w:pPr>
    </w:p>
    <w:p w14:paraId="68487DAF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Arribo al aeropuerto internacional Ezeiza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, recepción. Traslado al Hotel.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Resto del día Libre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Alojamiento.</w:t>
      </w:r>
    </w:p>
    <w:p w14:paraId="400A893A" w14:textId="77777777" w:rsidR="00FB4A85" w:rsidRPr="00ED7612" w:rsidRDefault="00FB4A85" w:rsidP="00ED7612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A12E6A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br/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2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–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BUENOS AIRES</w:t>
      </w:r>
    </w:p>
    <w:p w14:paraId="6F3F4A10" w14:textId="77777777" w:rsidR="00F43D3C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</w:p>
    <w:p w14:paraId="6A093967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Desayuno en el Hotel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Por la mañana, salida para disfrutar de la Ciudad en una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 visita guiada por sus principales atractivos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 Esta excursión transmite la emoción de un Buenos Aires múltiple. Conoceremos el símbolo de nuestra ciudad: el Obelisco Recorreremos plazas como las de Mayo, San Martín, Alvear; y avenidas como Corrientes, De Mayo, 9 de Julio, entre otras; barrios con historia como La Boca, San Telmo, suntuosos como Palermo y Recoleta, modernos como Puerto Madero; los parques, Lezama y Tres de Febrero, zonas comerciales y financieras, Estadio de Fútbol y mucho más.</w:t>
      </w:r>
    </w:p>
    <w:p w14:paraId="7EEC0C57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Tarde Libre.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Por la noche nuestra 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cena será en Café de Los Angelitos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: un testigo vivo de más de cien años de historia porteña. Por su puerta desfilaron las más destacadas personalidades del ambiente político y artístico del siglo XX, y en sus mesas se escribieron muchas de las páginas que hicieron de Buenos Aires una ciudad que respira tango en cada rincón.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El Café de los Angelitos ofrece un show de tango de primer nivel internacional. Compuesto por 21 artistas, siete parejas de baile, dos cantantes y un Quinteto. 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Regreso al hotel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Alojamiento.</w:t>
      </w:r>
    </w:p>
    <w:p w14:paraId="6097BDFF" w14:textId="02D735E0" w:rsidR="009676F2" w:rsidRDefault="009676F2" w:rsidP="00ED7612">
      <w:pPr>
        <w:shd w:val="clear" w:color="auto" w:fill="FFFFFF"/>
        <w:spacing w:line="240" w:lineRule="auto"/>
        <w:jc w:val="both"/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</w:pPr>
    </w:p>
    <w:p w14:paraId="40A26356" w14:textId="3860B761" w:rsidR="00FB4A85" w:rsidRPr="00ED7612" w:rsidRDefault="00FB4A85" w:rsidP="00ED7612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DÍA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3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–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BUENOS AIRES</w:t>
      </w:r>
      <w:r w:rsidR="00F43D3C">
        <w:rPr>
          <w:rFonts w:ascii="Tahoma" w:hAnsi="Tahoma" w:cs="Tahoma"/>
          <w:b/>
          <w:bCs/>
          <w:color w:val="1F4E79" w:themeColor="accent5" w:themeShade="80"/>
          <w:sz w:val="28"/>
          <w:szCs w:val="28"/>
        </w:rPr>
        <w:t xml:space="preserve"> - MENDOZA</w:t>
      </w:r>
    </w:p>
    <w:p w14:paraId="30C9AC24" w14:textId="77777777" w:rsidR="00F43D3C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</w:p>
    <w:p w14:paraId="43DDA902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Desayuno en el Hotel.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Al horario acordado, 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traslado al Aeroparque Jorge Newbery para tomar vuelo con destino a la Ciudad de Mendoza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Arribo al aeropuerto de Mendoza, recepción y traslado privado al Hotel.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Resto del día Libre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Alojamiento.</w:t>
      </w:r>
    </w:p>
    <w:p w14:paraId="29A999F4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Source Sans Pro" w:eastAsia="Times New Roman" w:hAnsi="Source Sans Pro" w:cs="Times New Roman"/>
          <w:color w:val="888888"/>
          <w:sz w:val="24"/>
          <w:szCs w:val="24"/>
          <w:lang w:val="es-CO"/>
        </w:rPr>
      </w:pPr>
      <w:r w:rsidRPr="00BF4290">
        <w:rPr>
          <w:rFonts w:ascii="Source Sans Pro" w:eastAsia="Times New Roman" w:hAnsi="Source Sans Pro" w:cs="Times New Roman"/>
          <w:color w:val="888888"/>
          <w:sz w:val="24"/>
          <w:szCs w:val="24"/>
          <w:lang w:val="es-CO"/>
        </w:rPr>
        <w:t> </w:t>
      </w:r>
    </w:p>
    <w:p w14:paraId="6A83F284" w14:textId="77777777" w:rsidR="00FB4A85" w:rsidRPr="00F43D3C" w:rsidRDefault="00FB4A85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DÍA 4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–</w:t>
      </w:r>
      <w:r w:rsidR="00F43D3C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MENDOZA</w:t>
      </w:r>
    </w:p>
    <w:p w14:paraId="62FB99BA" w14:textId="77777777" w:rsidR="00F43D3C" w:rsidRPr="00F43D3C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</w:p>
    <w:p w14:paraId="6945645C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Desayuno en el Hotel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Saldremos por la mañana para realizar la excursión 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Caminos del vino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, en el tour se visitarán 3 bodegas del departamento de Luján de Cuyo o Maipú, el guía especializado en vinos que nos acompañará a lo largo de todo el recorrido. Posteriormente partida con rumbo al oasis agrícola central para visitar dos bodegas correspondientes al circuito seleccionado, recorriendo sus instalaciones y disfrutando la degustación de sus vinos.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El guía nos enseñara los distintos varietales de la región, sus procesos de elaboración, así como del cuidado, crianza y fraccionamiento de distintos tipos de vinos. También se incluirá amplia información sobre los sistemas de conducción de la vid y del riego.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Al mediodía visitaremos la tercera bodega y participaremos de un almuerzo tradicional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en ella, donde pondremos en práctica la técnica de degustación, y el guía nos explicara en detalle sobre la importancia del corcho en la botella y el uso de copas para degustar. 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Finalizada la actividad, regreso al hotel.</w:t>
      </w:r>
      <w:r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Alojamiento.</w:t>
      </w:r>
    </w:p>
    <w:p w14:paraId="26281DED" w14:textId="4E327137" w:rsidR="00FB4A85" w:rsidRPr="00A12E6A" w:rsidRDefault="00FB4A85" w:rsidP="00FB4A8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</w:pPr>
      <w:r w:rsidRPr="00A12E6A">
        <w:rPr>
          <w:rFonts w:ascii="Tahoma" w:hAnsi="Tahoma" w:cs="Tahoma"/>
          <w:color w:val="000000" w:themeColor="text1"/>
        </w:rPr>
        <w:br/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DÍA 5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- MENDOZA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</w:t>
      </w:r>
    </w:p>
    <w:p w14:paraId="6C10D447" w14:textId="77777777" w:rsidR="00FB4A85" w:rsidRPr="00F43D3C" w:rsidRDefault="00FB4A85" w:rsidP="00FB4A85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</w:p>
    <w:p w14:paraId="5CAC970F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Desayuno en el Hotel.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Salida del hotel. Realizaremos la 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Cabalgata Criolla.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 A lo largo de nuestro trayecto, seremos testigos de la majestuosidad de las montañas que nos rodean.</w:t>
      </w:r>
    </w:p>
    <w:p w14:paraId="642C109C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lastRenderedPageBreak/>
        <w:t>Una vez que hayamos completado nuestro paseo a caballo, seremos recibidos con un auténtico asado criollo, acompañado de un delicioso vino mendocino que nos acompañará durante el almuerzo al mediodía.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Regreso al Hotel. Tiempo libre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Alojamiento.</w:t>
      </w:r>
    </w:p>
    <w:p w14:paraId="09861BAC" w14:textId="77777777" w:rsidR="00FB4A85" w:rsidRPr="00ED7612" w:rsidRDefault="00FB4A85" w:rsidP="00ED7612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A12E6A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br/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DÍA 6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- MENDOZA</w:t>
      </w:r>
    </w:p>
    <w:p w14:paraId="78E057A5" w14:textId="77777777" w:rsidR="00F43D3C" w:rsidRDefault="00F43D3C" w:rsidP="00F43D3C">
      <w:pPr>
        <w:shd w:val="clear" w:color="auto" w:fill="FFFFFF"/>
        <w:spacing w:line="240" w:lineRule="auto"/>
        <w:jc w:val="both"/>
        <w:rPr>
          <w:rFonts w:ascii="Source Sans Pro" w:eastAsia="Times New Roman" w:hAnsi="Source Sans Pro" w:cs="Times New Roman"/>
          <w:b/>
          <w:bCs/>
          <w:color w:val="888888"/>
          <w:sz w:val="24"/>
          <w:szCs w:val="24"/>
          <w:lang w:val="es-CO"/>
        </w:rPr>
      </w:pPr>
    </w:p>
    <w:p w14:paraId="518F3DB1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Desayuno en el Hotel.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Saldremos por la mañana para realizar la 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Excursión Deli Mendoza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; El tour propone conocer nuevos sabores, y degustar exquisitos delicatesen producidos en el departamento de Maipú, visitando cuatro establecimientos locales</w:t>
      </w:r>
      <w:r w:rsidRPr="00F43D3C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</w:p>
    <w:p w14:paraId="7F3E8697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</w:pPr>
      <w:r w:rsidRPr="00F43D3C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*</w:t>
      </w:r>
      <w:proofErr w:type="spellStart"/>
      <w:r w:rsidRPr="00BF4290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Qualtaye</w:t>
      </w:r>
      <w:proofErr w:type="spellEnd"/>
      <w:r w:rsidRPr="00BF4290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 xml:space="preserve"> Agasajo a los sentidos:</w:t>
      </w:r>
    </w:p>
    <w:p w14:paraId="1CBE4026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Con una materia prima de excelente calidad elaboran los productos que son íntegramente naturales, ya que no poseen colorantes ni conservantes. Visitaremos su fábrica y degustaremos sus finos quesos saborizados de tipo </w:t>
      </w:r>
      <w:proofErr w:type="spellStart"/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fymbo</w:t>
      </w:r>
      <w:proofErr w:type="spellEnd"/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y sardo como así también dulces artesanales.</w:t>
      </w:r>
    </w:p>
    <w:p w14:paraId="49AFBDDB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</w:pPr>
      <w:r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*</w:t>
      </w:r>
      <w:proofErr w:type="spellStart"/>
      <w:r w:rsidRPr="00BF4290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Frutta</w:t>
      </w:r>
      <w:proofErr w:type="spellEnd"/>
      <w:r w:rsidRPr="00BF4290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 xml:space="preserve"> Roja Gourmet:</w:t>
      </w:r>
    </w:p>
    <w:p w14:paraId="76136268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Es un emprendimiento familiar de elaboración de productos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gourmet de forma artesanal. Son productores de calidad de exportación. Veremos su finca y degustaremos algunos de sus 20 productos: pasta de tomates y aceitunas, tomate seco, entre otros; todas estas exquisiteces bañadas en el mejor aceite de oliva extra virgen y un suave condimentado.</w:t>
      </w:r>
    </w:p>
    <w:p w14:paraId="60B3268A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</w:pPr>
      <w:r w:rsidRPr="00F43D3C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*</w:t>
      </w:r>
      <w:r w:rsidRPr="00BF4290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 xml:space="preserve">Olivícola </w:t>
      </w:r>
      <w:proofErr w:type="spellStart"/>
      <w:r w:rsidRPr="00BF4290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Maguay</w:t>
      </w:r>
      <w:proofErr w:type="spellEnd"/>
      <w:r w:rsidRPr="00BF4290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:</w:t>
      </w:r>
    </w:p>
    <w:p w14:paraId="53DA7896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Conoceremos los orígenes de la olivicultura de Mendoza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y a descubrir los sorprendentes sabores y cualidades del zumo de oliva; en una empresa familiar iniciada en 1920, ubicados en el distrito de Russell (</w:t>
      </w:r>
      <w:proofErr w:type="spellStart"/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Dpto</w:t>
      </w:r>
      <w:proofErr w:type="spellEnd"/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de Maipú). Posee 100 ha de olivos y una planta de elaboración de aceitunas en conserva, elaboración y comercialización de aceites de oliva extra virgen varietales y </w:t>
      </w:r>
      <w:proofErr w:type="spellStart"/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blends</w:t>
      </w:r>
      <w:proofErr w:type="spellEnd"/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</w:p>
    <w:p w14:paraId="7F510760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</w:pPr>
      <w:r w:rsidRPr="00F43D3C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*</w:t>
      </w:r>
      <w:r w:rsidRPr="00BF4290">
        <w:rPr>
          <w:rFonts w:ascii="Tahoma" w:eastAsia="Times New Roman" w:hAnsi="Tahoma" w:cs="Tahoma"/>
          <w:b/>
          <w:bCs/>
          <w:color w:val="1F4E79" w:themeColor="accent5" w:themeShade="80"/>
          <w:sz w:val="24"/>
          <w:szCs w:val="24"/>
          <w:lang w:val="es-CO"/>
        </w:rPr>
        <w:t>Club Tapiz:</w:t>
      </w:r>
    </w:p>
    <w:p w14:paraId="6294FBDD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Placer y relajación son las premisas de Club Tapiz, en un entorno de uvas, montañas y olivos. En su restaurante Soledad Nardelly y su equipo ofrecen una carta estacional simple y fresca, a la vez sofisticada y plena de sabor. Se nutre de productos de las fincas de la bodega y de la huerta orgánica del Club. Será un menú de pasos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maridados con vinos propios.</w:t>
      </w:r>
    </w:p>
    <w:p w14:paraId="088F2F38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Regreso al Hotel.</w:t>
      </w:r>
      <w:r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Alojamiento.</w:t>
      </w:r>
    </w:p>
    <w:p w14:paraId="78133A54" w14:textId="77777777" w:rsidR="00FB4A85" w:rsidRPr="00A12E6A" w:rsidRDefault="00FB4A85" w:rsidP="00FB4A85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</w:p>
    <w:p w14:paraId="14B19132" w14:textId="77777777" w:rsidR="00FB4A85" w:rsidRPr="00A12E6A" w:rsidRDefault="00FB4A85" w:rsidP="00FB4A8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</w:pP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DÍA 7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– MENDOZA – </w:t>
      </w:r>
      <w:r w:rsidR="00F43D3C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BUENOS AIRES</w:t>
      </w:r>
    </w:p>
    <w:p w14:paraId="7B1BD532" w14:textId="77777777" w:rsidR="00F43D3C" w:rsidRPr="00ED7612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</w:pPr>
    </w:p>
    <w:p w14:paraId="75CEDB8B" w14:textId="77777777" w:rsidR="00F43D3C" w:rsidRPr="00BF4290" w:rsidRDefault="00F43D3C" w:rsidP="00F43D3C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Desayuno en el Hotel.</w:t>
      </w:r>
      <w:r w:rsidRPr="00ED7612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Al horario acordado, traslado al Aeropuerto para tomar </w:t>
      </w: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vuelo con destino a la Ciudad de Buenos Aires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.</w:t>
      </w:r>
      <w:r w:rsidRPr="00ED7612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Arribo, asistencia y traslado en servicio privado al hotel seleccionado.</w:t>
      </w:r>
      <w:r w:rsidRPr="00ED7612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Alojamiento.</w:t>
      </w:r>
    </w:p>
    <w:p w14:paraId="1BC9516B" w14:textId="77777777" w:rsidR="00FB4A85" w:rsidRPr="00ED7612" w:rsidRDefault="00FB4A85" w:rsidP="00ED7612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A12E6A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br/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D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Í</w:t>
      </w:r>
      <w:r w:rsidRPr="00A12E6A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A 8</w:t>
      </w:r>
      <w:r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 xml:space="preserve"> – </w:t>
      </w:r>
      <w:r w:rsidR="00ED7612">
        <w:rPr>
          <w:rFonts w:ascii="Tahoma" w:hAnsi="Tahoma" w:cs="Tahoma"/>
          <w:b/>
          <w:bCs/>
          <w:color w:val="1F4E79" w:themeColor="accent5" w:themeShade="80"/>
          <w:sz w:val="28"/>
          <w:szCs w:val="28"/>
          <w:lang w:val="es-AR"/>
        </w:rPr>
        <w:t>BUENOS AIRES</w:t>
      </w:r>
    </w:p>
    <w:p w14:paraId="15453B55" w14:textId="77777777" w:rsidR="00ED7612" w:rsidRDefault="00ED7612" w:rsidP="00ED7612">
      <w:pPr>
        <w:shd w:val="clear" w:color="auto" w:fill="FFFFFF"/>
        <w:spacing w:line="240" w:lineRule="auto"/>
        <w:jc w:val="both"/>
        <w:rPr>
          <w:rFonts w:ascii="Source Sans Pro" w:eastAsia="Times New Roman" w:hAnsi="Source Sans Pro" w:cs="Times New Roman"/>
          <w:b/>
          <w:bCs/>
          <w:color w:val="888888"/>
          <w:sz w:val="20"/>
          <w:szCs w:val="20"/>
          <w:lang w:val="es-CO"/>
        </w:rPr>
      </w:pPr>
    </w:p>
    <w:p w14:paraId="1C01EDF8" w14:textId="77777777" w:rsidR="00ED7612" w:rsidRPr="00BF4290" w:rsidRDefault="00ED7612" w:rsidP="00ED7612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BF4290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lang w:val="es-CO"/>
        </w:rPr>
        <w:t>Desayuno en el Hotel.</w:t>
      </w:r>
      <w:r w:rsidRPr="00ED7612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</w:t>
      </w:r>
      <w:r w:rsidRPr="00BF4290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 la hora acordada traslado al Aeropuerto Internacional para tomar vuelo con destino a la ciudad de origen.</w:t>
      </w:r>
    </w:p>
    <w:p w14:paraId="20BAC301" w14:textId="77777777" w:rsidR="00FB4A85" w:rsidRPr="00705777" w:rsidRDefault="00FB4A85" w:rsidP="00FB4A85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000000" w:themeColor="text1"/>
        </w:rPr>
      </w:pPr>
      <w:r w:rsidRPr="00835E41">
        <w:rPr>
          <w:rFonts w:ascii="Tahoma" w:eastAsia="Dosis" w:hAnsi="Tahoma" w:cs="Tahoma"/>
          <w:color w:val="1F4E79" w:themeColor="accent5" w:themeShade="80"/>
        </w:rPr>
        <w:t>Fin de nuestros servicios.</w:t>
      </w:r>
    </w:p>
    <w:p w14:paraId="37D7C7EB" w14:textId="77777777" w:rsidR="00ED7612" w:rsidRDefault="00ED7612" w:rsidP="00FB4A85">
      <w:pPr>
        <w:shd w:val="clear" w:color="auto" w:fill="FFFFFF"/>
        <w:spacing w:line="240" w:lineRule="auto"/>
        <w:jc w:val="both"/>
        <w:rPr>
          <w:rFonts w:ascii="Tahoma" w:eastAsia="Dosis" w:hAnsi="Tahoma" w:cs="Tahoma"/>
          <w:b/>
          <w:iCs/>
          <w:color w:val="FF0000"/>
          <w:sz w:val="24"/>
          <w:szCs w:val="24"/>
          <w:u w:val="single"/>
        </w:rPr>
      </w:pPr>
    </w:p>
    <w:p w14:paraId="6C1D51F1" w14:textId="77777777" w:rsidR="00FB4A85" w:rsidRPr="007060A5" w:rsidRDefault="00FB4A85" w:rsidP="00FB4A85">
      <w:pPr>
        <w:shd w:val="clear" w:color="auto" w:fill="FFFFFF"/>
        <w:spacing w:line="240" w:lineRule="auto"/>
        <w:jc w:val="both"/>
        <w:rPr>
          <w:rFonts w:ascii="Source Sans Pro" w:eastAsia="Times New Roman" w:hAnsi="Source Sans Pro" w:cs="Times New Roman"/>
          <w:color w:val="888888"/>
          <w:sz w:val="24"/>
          <w:szCs w:val="24"/>
          <w:lang w:val="es-CO"/>
        </w:rPr>
      </w:pPr>
      <w:r w:rsidRPr="006C0EE3">
        <w:rPr>
          <w:rFonts w:ascii="Tahoma" w:eastAsia="Dosis" w:hAnsi="Tahoma" w:cs="Tahoma"/>
          <w:b/>
          <w:iCs/>
          <w:color w:val="FF0000"/>
          <w:sz w:val="24"/>
          <w:szCs w:val="24"/>
          <w:u w:val="single"/>
        </w:rPr>
        <w:t xml:space="preserve">Nota: </w:t>
      </w:r>
    </w:p>
    <w:p w14:paraId="3BDD8702" w14:textId="77777777" w:rsidR="00FB4A85" w:rsidRPr="00705777" w:rsidRDefault="00FB4A85" w:rsidP="00FB4A85">
      <w:pPr>
        <w:shd w:val="clear" w:color="auto" w:fill="FFFFFF"/>
        <w:spacing w:line="240" w:lineRule="auto"/>
        <w:rPr>
          <w:rFonts w:ascii="Source Sans Pro" w:eastAsia="Times New Roman" w:hAnsi="Source Sans Pro" w:cs="Times New Roman"/>
          <w:color w:val="888888"/>
          <w:sz w:val="24"/>
          <w:szCs w:val="24"/>
          <w:lang w:val="es-CO"/>
        </w:rPr>
      </w:pPr>
    </w:p>
    <w:p w14:paraId="3C912654" w14:textId="77777777" w:rsidR="00FB4A85" w:rsidRPr="00705777" w:rsidRDefault="00FB4A85" w:rsidP="00FB4A85">
      <w:pPr>
        <w:pStyle w:val="Prrafodelista"/>
        <w:numPr>
          <w:ilvl w:val="0"/>
          <w:numId w:val="5"/>
        </w:numPr>
        <w:shd w:val="clear" w:color="auto" w:fill="FFFFFF"/>
        <w:spacing w:line="240" w:lineRule="auto"/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</w:pPr>
      <w:r w:rsidRPr="00705777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Posibilidad de </w:t>
      </w:r>
      <w:r w:rsidR="007D73D1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>agregar o quitar</w:t>
      </w:r>
      <w:r w:rsidRPr="00705777">
        <w:rPr>
          <w:rFonts w:ascii="Tahoma" w:eastAsia="Times New Roman" w:hAnsi="Tahoma" w:cs="Tahoma"/>
          <w:color w:val="000000" w:themeColor="text1"/>
          <w:sz w:val="24"/>
          <w:szCs w:val="24"/>
          <w:lang w:val="es-CO"/>
        </w:rPr>
        <w:t xml:space="preserve"> noches a su elección.</w:t>
      </w:r>
    </w:p>
    <w:p w14:paraId="27782CC0" w14:textId="77777777" w:rsidR="00FB4A85" w:rsidRDefault="00FB4A85" w:rsidP="00FB4A85">
      <w:pPr>
        <w:rPr>
          <w:rFonts w:ascii="Tahoma" w:hAnsi="Tahoma" w:cs="Tahoma"/>
          <w:b/>
          <w:bCs/>
          <w:color w:val="000000" w:themeColor="text1"/>
          <w:u w:val="single"/>
        </w:rPr>
      </w:pPr>
    </w:p>
    <w:p w14:paraId="4859791F" w14:textId="77777777" w:rsidR="00FB4A85" w:rsidRDefault="00FB4A85" w:rsidP="00FB4A85">
      <w:pPr>
        <w:rPr>
          <w:rFonts w:ascii="Tahoma" w:hAnsi="Tahoma" w:cs="Tahoma"/>
          <w:b/>
          <w:bCs/>
          <w:color w:val="000000" w:themeColor="text1"/>
          <w:u w:val="single"/>
        </w:rPr>
      </w:pPr>
    </w:p>
    <w:p w14:paraId="03D53523" w14:textId="77777777" w:rsidR="004D028C" w:rsidRDefault="004D028C" w:rsidP="004D028C">
      <w:pPr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2B887D05" w14:textId="7D5036F9" w:rsidR="00DF11FC" w:rsidRPr="00ED7612" w:rsidRDefault="00FB4A85" w:rsidP="00B56BE0">
      <w:pPr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AVISO.</w:t>
      </w:r>
    </w:p>
    <w:sectPr w:rsidR="00DF11FC" w:rsidRPr="00ED7612" w:rsidSect="00A062F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  <w:font w:name="Dosis">
    <w:panose1 w:val="00000000000000000000"/>
    <w:charset w:val="4D"/>
    <w:family w:val="auto"/>
    <w:pitch w:val="variable"/>
    <w:sig w:usb0="A00000BF" w:usb1="4000207B" w:usb2="00000000" w:usb3="00000000" w:csb0="000000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302"/>
    <w:multiLevelType w:val="hybridMultilevel"/>
    <w:tmpl w:val="419A18EE"/>
    <w:lvl w:ilvl="0" w:tplc="42FC523A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130F49"/>
    <w:multiLevelType w:val="hybridMultilevel"/>
    <w:tmpl w:val="44FAB934"/>
    <w:lvl w:ilvl="0" w:tplc="3BB049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217F6A"/>
    <w:multiLevelType w:val="hybridMultilevel"/>
    <w:tmpl w:val="1020D762"/>
    <w:lvl w:ilvl="0" w:tplc="7692526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31192"/>
    <w:multiLevelType w:val="hybridMultilevel"/>
    <w:tmpl w:val="9B8008B2"/>
    <w:lvl w:ilvl="0" w:tplc="BF76A75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010D6"/>
    <w:multiLevelType w:val="hybridMultilevel"/>
    <w:tmpl w:val="4BDCB6FA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E2977"/>
    <w:multiLevelType w:val="hybridMultilevel"/>
    <w:tmpl w:val="04A0EA1A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452556"/>
    <w:multiLevelType w:val="hybridMultilevel"/>
    <w:tmpl w:val="1DFA65EA"/>
    <w:lvl w:ilvl="0" w:tplc="D2FA705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51B40"/>
    <w:multiLevelType w:val="hybridMultilevel"/>
    <w:tmpl w:val="F4DACEC8"/>
    <w:lvl w:ilvl="0" w:tplc="6F14DF5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1F4E79" w:themeColor="accent5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416562">
    <w:abstractNumId w:val="7"/>
  </w:num>
  <w:num w:numId="2" w16cid:durableId="1954557967">
    <w:abstractNumId w:val="6"/>
  </w:num>
  <w:num w:numId="3" w16cid:durableId="411316280">
    <w:abstractNumId w:val="0"/>
  </w:num>
  <w:num w:numId="4" w16cid:durableId="1774398347">
    <w:abstractNumId w:val="1"/>
  </w:num>
  <w:num w:numId="5" w16cid:durableId="1068965834">
    <w:abstractNumId w:val="4"/>
  </w:num>
  <w:num w:numId="6" w16cid:durableId="797257125">
    <w:abstractNumId w:val="5"/>
  </w:num>
  <w:num w:numId="7" w16cid:durableId="1015375779">
    <w:abstractNumId w:val="2"/>
  </w:num>
  <w:num w:numId="8" w16cid:durableId="1043942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85"/>
    <w:rsid w:val="003514CF"/>
    <w:rsid w:val="003C50DF"/>
    <w:rsid w:val="00456E44"/>
    <w:rsid w:val="004D028C"/>
    <w:rsid w:val="004D78D9"/>
    <w:rsid w:val="005168AD"/>
    <w:rsid w:val="00521EBD"/>
    <w:rsid w:val="0070176E"/>
    <w:rsid w:val="007D73D1"/>
    <w:rsid w:val="009676F2"/>
    <w:rsid w:val="00B56BE0"/>
    <w:rsid w:val="00BF4290"/>
    <w:rsid w:val="00C31393"/>
    <w:rsid w:val="00CE6A5B"/>
    <w:rsid w:val="00D33466"/>
    <w:rsid w:val="00DF11FC"/>
    <w:rsid w:val="00E154C5"/>
    <w:rsid w:val="00E57535"/>
    <w:rsid w:val="00ED7612"/>
    <w:rsid w:val="00F15389"/>
    <w:rsid w:val="00F43D3C"/>
    <w:rsid w:val="00FB4A85"/>
    <w:rsid w:val="00FD084A"/>
    <w:rsid w:val="00F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DD47"/>
  <w15:chartTrackingRefBased/>
  <w15:docId w15:val="{845BEBC6-7B24-6540-8D2A-6DD5F81A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A85"/>
    <w:pPr>
      <w:spacing w:line="276" w:lineRule="auto"/>
    </w:pPr>
    <w:rPr>
      <w:rFonts w:ascii="Arial" w:eastAsia="Arial" w:hAnsi="Arial" w:cs="Arial"/>
      <w:kern w:val="0"/>
      <w:sz w:val="22"/>
      <w:szCs w:val="22"/>
      <w:lang w:val="es-419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4A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character" w:styleId="Fuerte">
    <w:name w:val="Strong"/>
    <w:basedOn w:val="Fuentedeprrafopredeter"/>
    <w:uiPriority w:val="22"/>
    <w:qFormat/>
    <w:rsid w:val="00FB4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2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Andrés Giraldo</cp:lastModifiedBy>
  <cp:revision>2</cp:revision>
  <dcterms:created xsi:type="dcterms:W3CDTF">2026-05-25T21:26:00Z</dcterms:created>
  <dcterms:modified xsi:type="dcterms:W3CDTF">2026-05-25T21:26:00Z</dcterms:modified>
</cp:coreProperties>
</file>