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CD9F9" w14:textId="77777777" w:rsidR="00746E89"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40E18CDB" wp14:editId="27E583A7">
            <wp:extent cx="531249" cy="531249"/>
            <wp:effectExtent l="0" t="0" r="0" b="0"/>
            <wp:docPr id="199567370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3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2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2AF86C32" wp14:editId="175B7B6E">
            <wp:simplePos x="0" y="0"/>
            <wp:positionH relativeFrom="column">
              <wp:posOffset>-39369</wp:posOffset>
            </wp:positionH>
            <wp:positionV relativeFrom="paragraph">
              <wp:posOffset>3810</wp:posOffset>
            </wp:positionV>
            <wp:extent cx="6965950" cy="2106930"/>
            <wp:effectExtent l="0" t="0" r="0" b="0"/>
            <wp:wrapTopAndBottom distT="0" distB="0"/>
            <wp:docPr id="1995673702" name="image2.png" descr="17e5da836-2f85-4bc8-a602-0a6ba851fa99.png"/>
            <wp:cNvGraphicFramePr/>
            <a:graphic xmlns:a="http://schemas.openxmlformats.org/drawingml/2006/main">
              <a:graphicData uri="http://schemas.openxmlformats.org/drawingml/2006/picture">
                <pic:pic xmlns:pic="http://schemas.openxmlformats.org/drawingml/2006/picture">
                  <pic:nvPicPr>
                    <pic:cNvPr id="0" name="image2.png" descr="17e5da836-2f85-4bc8-a602-0a6ba851fa99.png"/>
                    <pic:cNvPicPr preferRelativeResize="0"/>
                  </pic:nvPicPr>
                  <pic:blipFill>
                    <a:blip r:embed="rId7"/>
                    <a:srcRect/>
                    <a:stretch>
                      <a:fillRect/>
                    </a:stretch>
                  </pic:blipFill>
                  <pic:spPr>
                    <a:xfrm>
                      <a:off x="0" y="0"/>
                      <a:ext cx="6965950" cy="2106930"/>
                    </a:xfrm>
                    <a:prstGeom prst="rect">
                      <a:avLst/>
                    </a:prstGeom>
                    <a:ln/>
                  </pic:spPr>
                </pic:pic>
              </a:graphicData>
            </a:graphic>
          </wp:anchor>
        </w:drawing>
      </w:r>
    </w:p>
    <w:p w14:paraId="5D32F58E" w14:textId="77777777" w:rsidR="00746E89"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07032919" w14:textId="77777777" w:rsidR="00746E89" w:rsidRDefault="00746E89">
      <w:pPr>
        <w:rPr>
          <w:rFonts w:ascii="Tahoma" w:eastAsia="Tahoma" w:hAnsi="Tahoma" w:cs="Tahoma"/>
          <w:color w:val="212529"/>
          <w:highlight w:val="white"/>
        </w:rPr>
      </w:pPr>
    </w:p>
    <w:p w14:paraId="1F4C55C3" w14:textId="77777777" w:rsidR="00746E89" w:rsidRDefault="00746E89">
      <w:pPr>
        <w:rPr>
          <w:rFonts w:ascii="Tahoma" w:eastAsia="Tahoma" w:hAnsi="Tahoma" w:cs="Tahoma"/>
          <w:color w:val="212529"/>
          <w:highlight w:val="white"/>
        </w:rPr>
      </w:pPr>
    </w:p>
    <w:p w14:paraId="4E82DDB9" w14:textId="77777777" w:rsidR="00746E89"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2B9AE675" wp14:editId="7087D285">
                <wp:simplePos x="0" y="0"/>
                <wp:positionH relativeFrom="column">
                  <wp:posOffset>591684</wp:posOffset>
                </wp:positionH>
                <wp:positionV relativeFrom="paragraph">
                  <wp:posOffset>50482</wp:posOffset>
                </wp:positionV>
                <wp:extent cx="5731056" cy="709916"/>
                <wp:effectExtent l="0" t="0" r="0" b="0"/>
                <wp:wrapNone/>
                <wp:docPr id="1995673701" name="Rectángulo 1995673701"/>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547CFC9E" w14:textId="77777777" w:rsidR="00746E89" w:rsidRDefault="00000000">
                            <w:pPr>
                              <w:jc w:val="center"/>
                              <w:textDirection w:val="btLr"/>
                            </w:pPr>
                            <w:r>
                              <w:rPr>
                                <w:rFonts w:ascii="Tahoma" w:eastAsia="Tahoma" w:hAnsi="Tahoma" w:cs="Tahoma"/>
                                <w:b/>
                                <w:color w:val="941100"/>
                                <w:sz w:val="28"/>
                              </w:rPr>
                              <w:t xml:space="preserve">LA PAZ - SALAR DE UYUNI </w:t>
                            </w:r>
                          </w:p>
                          <w:p w14:paraId="59F419AE" w14:textId="77777777" w:rsidR="00746E89" w:rsidRDefault="00746E89">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591684</wp:posOffset>
                </wp:positionH>
                <wp:positionV relativeFrom="paragraph">
                  <wp:posOffset>50482</wp:posOffset>
                </wp:positionV>
                <wp:extent cx="5731056" cy="709916"/>
                <wp:effectExtent b="0" l="0" r="0" t="0"/>
                <wp:wrapNone/>
                <wp:docPr id="199567370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0D80F1C7" w14:textId="77777777" w:rsidR="00746E89" w:rsidRDefault="00746E89">
      <w:pPr>
        <w:rPr>
          <w:rFonts w:ascii="Tahoma" w:eastAsia="Tahoma" w:hAnsi="Tahoma" w:cs="Tahoma"/>
          <w:b/>
          <w:bCs/>
          <w:color w:val="70AD47"/>
        </w:rPr>
      </w:pPr>
    </w:p>
    <w:p w14:paraId="26C82487" w14:textId="77777777" w:rsidR="00746E89" w:rsidRDefault="00746E89">
      <w:pPr>
        <w:rPr>
          <w:rFonts w:ascii="Tahoma" w:eastAsia="Tahoma" w:hAnsi="Tahoma" w:cs="Tahoma"/>
          <w:b/>
          <w:bCs/>
          <w:color w:val="70AD47"/>
          <w:sz w:val="28"/>
          <w:szCs w:val="28"/>
          <w:u w:val="single"/>
        </w:rPr>
      </w:pPr>
    </w:p>
    <w:p w14:paraId="672E2296" w14:textId="77777777" w:rsidR="00746E89" w:rsidRDefault="00746E89">
      <w:pPr>
        <w:rPr>
          <w:rFonts w:ascii="Tahoma" w:eastAsia="Tahoma" w:hAnsi="Tahoma" w:cs="Tahoma"/>
          <w:b/>
          <w:bCs/>
          <w:color w:val="70AD47"/>
          <w:sz w:val="28"/>
          <w:szCs w:val="28"/>
          <w:u w:val="single"/>
        </w:rPr>
      </w:pPr>
    </w:p>
    <w:p w14:paraId="6FF1C2A2" w14:textId="77777777" w:rsidR="00746E89"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28C4C181" w14:textId="77777777" w:rsidR="00746E89" w:rsidRDefault="00746E89">
      <w:pPr>
        <w:pBdr>
          <w:top w:val="nil"/>
          <w:left w:val="nil"/>
          <w:bottom w:val="nil"/>
          <w:right w:val="nil"/>
          <w:between w:val="nil"/>
        </w:pBdr>
        <w:jc w:val="both"/>
        <w:rPr>
          <w:rFonts w:ascii="Tahoma" w:eastAsia="Tahoma" w:hAnsi="Tahoma" w:cs="Tahoma"/>
          <w:color w:val="000000"/>
        </w:rPr>
      </w:pPr>
    </w:p>
    <w:p w14:paraId="1F40470F" w14:textId="77777777" w:rsidR="00746E89" w:rsidRDefault="00746E89">
      <w:pPr>
        <w:pBdr>
          <w:top w:val="nil"/>
          <w:left w:val="nil"/>
          <w:bottom w:val="nil"/>
          <w:right w:val="nil"/>
          <w:between w:val="nil"/>
        </w:pBdr>
        <w:jc w:val="both"/>
        <w:rPr>
          <w:rFonts w:ascii="Tahoma" w:eastAsia="Tahoma" w:hAnsi="Tahoma" w:cs="Tahoma"/>
          <w:color w:val="000000"/>
        </w:rPr>
      </w:pPr>
    </w:p>
    <w:p w14:paraId="7FF2D214" w14:textId="77777777" w:rsidR="00746E8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y </w:t>
      </w:r>
      <w:r>
        <w:rPr>
          <w:rFonts w:ascii="Tahoma" w:eastAsia="Tahoma" w:hAnsi="Tahoma" w:cs="Tahoma"/>
          <w:b/>
          <w:bCs/>
          <w:color w:val="000000"/>
        </w:rPr>
        <w:t>Uyuni.</w:t>
      </w:r>
    </w:p>
    <w:p w14:paraId="21723BFC" w14:textId="77777777" w:rsidR="00746E8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3673E99F" w14:textId="77777777" w:rsidR="00746E89"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FD (día completo) Puno-Copacabana-Isla del Sol-La Paz + Almuerzo – Compartido. </w:t>
      </w:r>
    </w:p>
    <w:p w14:paraId="17D63FA6" w14:textId="77777777" w:rsidR="00746E89"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 xml:space="preserve">Salar de Uyuni + </w:t>
      </w:r>
      <w:r>
        <w:rPr>
          <w:rFonts w:ascii="Tahoma" w:eastAsia="Tahoma" w:hAnsi="Tahoma" w:cs="Tahoma"/>
          <w:color w:val="000000"/>
        </w:rPr>
        <w:t xml:space="preserve">Almuerzo + </w:t>
      </w:r>
      <w:r>
        <w:rPr>
          <w:rFonts w:ascii="Tahoma" w:eastAsia="Tahoma" w:hAnsi="Tahoma" w:cs="Tahoma"/>
          <w:b/>
          <w:bCs/>
          <w:color w:val="000000"/>
        </w:rPr>
        <w:t>Atardecer en el Salar</w:t>
      </w:r>
      <w:r>
        <w:rPr>
          <w:rFonts w:ascii="Tahoma" w:eastAsia="Tahoma" w:hAnsi="Tahoma" w:cs="Tahoma"/>
          <w:color w:val="000000"/>
        </w:rPr>
        <w:t xml:space="preserve"> – Privado (solo chofer español).</w:t>
      </w:r>
      <w:r>
        <w:rPr>
          <w:rFonts w:ascii="Tahoma" w:eastAsia="Tahoma" w:hAnsi="Tahoma" w:cs="Tahoma"/>
          <w:b/>
          <w:bCs/>
          <w:color w:val="000000"/>
        </w:rPr>
        <w:t xml:space="preserve"> </w:t>
      </w:r>
      <w:r>
        <w:rPr>
          <w:rFonts w:ascii="Tahoma" w:eastAsia="Tahoma" w:hAnsi="Tahoma" w:cs="Tahoma"/>
          <w:color w:val="000000"/>
        </w:rPr>
        <w:t xml:space="preserve"> </w:t>
      </w:r>
    </w:p>
    <w:p w14:paraId="11547057" w14:textId="77777777" w:rsidR="00746E89"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01 noche de alojamiento en la ciudad de La Paz con desayuno.</w:t>
      </w:r>
    </w:p>
    <w:p w14:paraId="6F667373" w14:textId="77777777" w:rsidR="00746E89"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 de alojamiento en la ciudad de Uyuni con desayuno. </w:t>
      </w:r>
    </w:p>
    <w:p w14:paraId="4867E54F" w14:textId="77777777" w:rsidR="00746E8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54D4DC24" w14:textId="77777777" w:rsidR="00746E8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050E461F" w14:textId="77777777" w:rsidR="00746E89"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0FA4BC1A" w14:textId="77777777" w:rsidR="00746E89" w:rsidRDefault="00746E89">
      <w:pPr>
        <w:rPr>
          <w:rFonts w:ascii="Tahoma" w:eastAsia="Tahoma" w:hAnsi="Tahoma" w:cs="Tahoma"/>
          <w:b/>
          <w:bCs/>
          <w:color w:val="941100"/>
          <w:sz w:val="28"/>
          <w:szCs w:val="28"/>
          <w:u w:val="single"/>
        </w:rPr>
      </w:pPr>
    </w:p>
    <w:p w14:paraId="3DD0E4B2" w14:textId="77777777" w:rsidR="00746E89" w:rsidRDefault="00746E89">
      <w:pPr>
        <w:rPr>
          <w:rFonts w:ascii="Tahoma" w:eastAsia="Tahoma" w:hAnsi="Tahoma" w:cs="Tahoma"/>
          <w:b/>
          <w:bCs/>
          <w:color w:val="941100"/>
          <w:sz w:val="28"/>
          <w:szCs w:val="28"/>
          <w:u w:val="single"/>
        </w:rPr>
      </w:pPr>
    </w:p>
    <w:p w14:paraId="11E263CC" w14:textId="77777777" w:rsidR="00746E89"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351B4880" w14:textId="77777777" w:rsidR="00746E89" w:rsidRDefault="00746E89">
      <w:pPr>
        <w:rPr>
          <w:rFonts w:ascii="Tahoma" w:eastAsia="Tahoma" w:hAnsi="Tahoma" w:cs="Tahoma"/>
          <w:b/>
          <w:bCs/>
          <w:color w:val="2E75B5"/>
          <w:sz w:val="28"/>
          <w:szCs w:val="28"/>
          <w:u w:val="single"/>
        </w:rPr>
      </w:pPr>
    </w:p>
    <w:p w14:paraId="72B92399" w14:textId="77777777" w:rsidR="00746E8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w:t>
      </w:r>
    </w:p>
    <w:p w14:paraId="4397A143" w14:textId="77777777" w:rsidR="00746E8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La Paz – Uyuni – La Paz. </w:t>
      </w:r>
    </w:p>
    <w:p w14:paraId="2B126AC5" w14:textId="77777777" w:rsidR="00746E8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7C96E2D3" w14:textId="77777777" w:rsidR="00746E8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Guia en Uyuni (no es obligatorio) </w:t>
      </w:r>
    </w:p>
    <w:p w14:paraId="4388C1FF" w14:textId="77777777" w:rsidR="00746E8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70872B86" w14:textId="77777777" w:rsidR="00746E8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 xml:space="preserve">Otros servicios no especificados  </w:t>
      </w:r>
    </w:p>
    <w:p w14:paraId="0C9DB65C" w14:textId="77777777" w:rsidR="00746E89"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viaje.(Asistencia medica)</w:t>
      </w:r>
    </w:p>
    <w:p w14:paraId="19699282" w14:textId="77777777" w:rsidR="00746E89"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022649B7" w14:textId="77777777" w:rsidR="00746E89" w:rsidRDefault="00746E89">
      <w:pPr>
        <w:jc w:val="both"/>
        <w:rPr>
          <w:rFonts w:ascii="Tahoma" w:eastAsia="Tahoma" w:hAnsi="Tahoma" w:cs="Tahoma"/>
          <w:color w:val="942093"/>
        </w:rPr>
      </w:pPr>
    </w:p>
    <w:p w14:paraId="11E6A5B5" w14:textId="77777777" w:rsidR="00746E89" w:rsidRDefault="00746E89">
      <w:pPr>
        <w:widowControl w:val="0"/>
        <w:ind w:right="87"/>
        <w:jc w:val="both"/>
        <w:rPr>
          <w:rFonts w:ascii="Tahoma" w:eastAsia="Tahoma" w:hAnsi="Tahoma" w:cs="Tahoma"/>
          <w:b/>
          <w:bCs/>
          <w:color w:val="941100"/>
          <w:sz w:val="28"/>
          <w:szCs w:val="28"/>
          <w:u w:val="single"/>
        </w:rPr>
      </w:pPr>
    </w:p>
    <w:p w14:paraId="586FDB62" w14:textId="77777777" w:rsidR="00746E8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56402C25" w14:textId="77777777" w:rsidR="00746E89" w:rsidRDefault="00746E89">
      <w:pPr>
        <w:widowControl w:val="0"/>
        <w:ind w:right="87"/>
        <w:jc w:val="both"/>
        <w:rPr>
          <w:rFonts w:ascii="Tahoma" w:eastAsia="Tahoma" w:hAnsi="Tahoma" w:cs="Tahoma"/>
          <w:color w:val="70AD47"/>
          <w:sz w:val="28"/>
          <w:szCs w:val="28"/>
        </w:rPr>
      </w:pPr>
    </w:p>
    <w:tbl>
      <w:tblPr>
        <w:tblStyle w:val="a"/>
        <w:tblW w:w="10873"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409"/>
        <w:gridCol w:w="1545"/>
        <w:gridCol w:w="1351"/>
        <w:gridCol w:w="1557"/>
        <w:gridCol w:w="1351"/>
        <w:gridCol w:w="1660"/>
      </w:tblGrid>
      <w:tr w:rsidR="00746E89" w14:paraId="025AFC00" w14:textId="77777777">
        <w:trPr>
          <w:trHeight w:val="758"/>
        </w:trPr>
        <w:tc>
          <w:tcPr>
            <w:tcW w:w="3409" w:type="dxa"/>
            <w:vMerge w:val="restart"/>
            <w:shd w:val="clear" w:color="auto" w:fill="AEAAAA"/>
            <w:vAlign w:val="center"/>
          </w:tcPr>
          <w:p w14:paraId="76EA76B5" w14:textId="77777777" w:rsidR="00746E89"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64" w:type="dxa"/>
            <w:gridSpan w:val="5"/>
            <w:shd w:val="clear" w:color="auto" w:fill="AEAAAA"/>
            <w:vAlign w:val="center"/>
          </w:tcPr>
          <w:p w14:paraId="1BD8F3D8" w14:textId="77777777" w:rsidR="00746E89"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6D0F6322" w14:textId="77777777" w:rsidR="00746E89"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746E89" w14:paraId="0F7E47E9" w14:textId="77777777">
        <w:trPr>
          <w:trHeight w:val="814"/>
        </w:trPr>
        <w:tc>
          <w:tcPr>
            <w:tcW w:w="3409" w:type="dxa"/>
            <w:vMerge/>
            <w:shd w:val="clear" w:color="auto" w:fill="AEAAAA"/>
            <w:vAlign w:val="center"/>
          </w:tcPr>
          <w:p w14:paraId="77824E02" w14:textId="77777777" w:rsidR="00746E89" w:rsidRDefault="00746E89">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545" w:type="dxa"/>
            <w:tcBorders>
              <w:bottom w:val="dashed" w:sz="4" w:space="0" w:color="941100"/>
            </w:tcBorders>
            <w:vAlign w:val="center"/>
          </w:tcPr>
          <w:p w14:paraId="5CF7A3E7"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51" w:type="dxa"/>
            <w:tcBorders>
              <w:bottom w:val="dashed" w:sz="4" w:space="0" w:color="941100"/>
            </w:tcBorders>
            <w:vAlign w:val="center"/>
          </w:tcPr>
          <w:p w14:paraId="2357CB62"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57" w:type="dxa"/>
            <w:tcBorders>
              <w:bottom w:val="dashed" w:sz="4" w:space="0" w:color="941100"/>
            </w:tcBorders>
            <w:vAlign w:val="center"/>
          </w:tcPr>
          <w:p w14:paraId="7A2228BE"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51" w:type="dxa"/>
            <w:tcBorders>
              <w:bottom w:val="dashed" w:sz="4" w:space="0" w:color="941100"/>
            </w:tcBorders>
            <w:vAlign w:val="center"/>
          </w:tcPr>
          <w:p w14:paraId="0B81FF6E"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660" w:type="dxa"/>
            <w:tcBorders>
              <w:bottom w:val="dashed" w:sz="4" w:space="0" w:color="941100"/>
            </w:tcBorders>
            <w:vAlign w:val="center"/>
          </w:tcPr>
          <w:p w14:paraId="1530E2ED"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746E89" w14:paraId="1F5F6897" w14:textId="77777777">
        <w:trPr>
          <w:trHeight w:val="486"/>
        </w:trPr>
        <w:tc>
          <w:tcPr>
            <w:tcW w:w="3409" w:type="dxa"/>
            <w:vAlign w:val="center"/>
          </w:tcPr>
          <w:p w14:paraId="7A9976C1"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545" w:type="dxa"/>
            <w:vAlign w:val="center"/>
          </w:tcPr>
          <w:p w14:paraId="6C6DC465"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1490</w:t>
            </w:r>
          </w:p>
        </w:tc>
        <w:tc>
          <w:tcPr>
            <w:tcW w:w="1351" w:type="dxa"/>
            <w:vAlign w:val="center"/>
          </w:tcPr>
          <w:p w14:paraId="4A144150"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1650</w:t>
            </w:r>
          </w:p>
        </w:tc>
        <w:tc>
          <w:tcPr>
            <w:tcW w:w="1557" w:type="dxa"/>
            <w:vAlign w:val="center"/>
          </w:tcPr>
          <w:p w14:paraId="061A8630"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2250</w:t>
            </w:r>
          </w:p>
        </w:tc>
        <w:tc>
          <w:tcPr>
            <w:tcW w:w="1351" w:type="dxa"/>
            <w:vAlign w:val="center"/>
          </w:tcPr>
          <w:p w14:paraId="429A9709"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2350</w:t>
            </w:r>
          </w:p>
        </w:tc>
        <w:tc>
          <w:tcPr>
            <w:tcW w:w="1660" w:type="dxa"/>
            <w:vAlign w:val="center"/>
          </w:tcPr>
          <w:p w14:paraId="3FA10591"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2460</w:t>
            </w:r>
          </w:p>
        </w:tc>
      </w:tr>
      <w:tr w:rsidR="00746E89" w14:paraId="4899FA95" w14:textId="77777777">
        <w:trPr>
          <w:trHeight w:val="582"/>
        </w:trPr>
        <w:tc>
          <w:tcPr>
            <w:tcW w:w="3409" w:type="dxa"/>
            <w:vAlign w:val="center"/>
          </w:tcPr>
          <w:p w14:paraId="2A3C2553"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545" w:type="dxa"/>
            <w:vAlign w:val="center"/>
          </w:tcPr>
          <w:p w14:paraId="6070AB08"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850</w:t>
            </w:r>
          </w:p>
        </w:tc>
        <w:tc>
          <w:tcPr>
            <w:tcW w:w="1351" w:type="dxa"/>
            <w:vAlign w:val="center"/>
          </w:tcPr>
          <w:p w14:paraId="5D5E2F7D"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920</w:t>
            </w:r>
          </w:p>
        </w:tc>
        <w:tc>
          <w:tcPr>
            <w:tcW w:w="1557" w:type="dxa"/>
            <w:vAlign w:val="center"/>
          </w:tcPr>
          <w:p w14:paraId="0150C999"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1200</w:t>
            </w:r>
          </w:p>
        </w:tc>
        <w:tc>
          <w:tcPr>
            <w:tcW w:w="1351" w:type="dxa"/>
            <w:vAlign w:val="center"/>
          </w:tcPr>
          <w:p w14:paraId="13529760"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12</w:t>
            </w:r>
            <w:r>
              <w:rPr>
                <w:rFonts w:ascii="Tahoma" w:eastAsia="Tahoma" w:hAnsi="Tahoma" w:cs="Tahoma"/>
                <w:sz w:val="20"/>
                <w:szCs w:val="20"/>
              </w:rPr>
              <w:t>6</w:t>
            </w:r>
            <w:r>
              <w:rPr>
                <w:rFonts w:ascii="Tahoma" w:eastAsia="Tahoma" w:hAnsi="Tahoma" w:cs="Tahoma"/>
                <w:color w:val="000000"/>
                <w:sz w:val="20"/>
                <w:szCs w:val="20"/>
              </w:rPr>
              <w:t>0</w:t>
            </w:r>
          </w:p>
        </w:tc>
        <w:tc>
          <w:tcPr>
            <w:tcW w:w="1660" w:type="dxa"/>
            <w:vAlign w:val="center"/>
          </w:tcPr>
          <w:p w14:paraId="6285F878"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1320</w:t>
            </w:r>
          </w:p>
        </w:tc>
      </w:tr>
      <w:tr w:rsidR="00746E89" w14:paraId="401F5498" w14:textId="77777777">
        <w:trPr>
          <w:trHeight w:val="585"/>
        </w:trPr>
        <w:tc>
          <w:tcPr>
            <w:tcW w:w="3409" w:type="dxa"/>
            <w:vAlign w:val="center"/>
          </w:tcPr>
          <w:p w14:paraId="562F0656"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545" w:type="dxa"/>
            <w:vAlign w:val="center"/>
          </w:tcPr>
          <w:p w14:paraId="6512F3C5"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6</w:t>
            </w:r>
            <w:r>
              <w:rPr>
                <w:rFonts w:ascii="Tahoma" w:eastAsia="Tahoma" w:hAnsi="Tahoma" w:cs="Tahoma"/>
                <w:sz w:val="20"/>
                <w:szCs w:val="20"/>
              </w:rPr>
              <w:t>6</w:t>
            </w:r>
            <w:r>
              <w:rPr>
                <w:rFonts w:ascii="Tahoma" w:eastAsia="Tahoma" w:hAnsi="Tahoma" w:cs="Tahoma"/>
                <w:color w:val="000000"/>
                <w:sz w:val="20"/>
                <w:szCs w:val="20"/>
              </w:rPr>
              <w:t>0</w:t>
            </w:r>
          </w:p>
        </w:tc>
        <w:tc>
          <w:tcPr>
            <w:tcW w:w="1351" w:type="dxa"/>
            <w:vAlign w:val="center"/>
          </w:tcPr>
          <w:p w14:paraId="231EC74D"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730</w:t>
            </w:r>
          </w:p>
        </w:tc>
        <w:tc>
          <w:tcPr>
            <w:tcW w:w="1557" w:type="dxa"/>
            <w:vAlign w:val="center"/>
          </w:tcPr>
          <w:p w14:paraId="6ED09CAD"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1000</w:t>
            </w:r>
          </w:p>
        </w:tc>
        <w:tc>
          <w:tcPr>
            <w:tcW w:w="1351" w:type="dxa"/>
            <w:vAlign w:val="center"/>
          </w:tcPr>
          <w:p w14:paraId="54179288"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1060</w:t>
            </w:r>
          </w:p>
        </w:tc>
        <w:tc>
          <w:tcPr>
            <w:tcW w:w="1660" w:type="dxa"/>
            <w:vAlign w:val="center"/>
          </w:tcPr>
          <w:p w14:paraId="275D44A6"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1130</w:t>
            </w:r>
          </w:p>
        </w:tc>
      </w:tr>
      <w:tr w:rsidR="00746E89" w14:paraId="53204AA9" w14:textId="77777777">
        <w:trPr>
          <w:trHeight w:val="567"/>
        </w:trPr>
        <w:tc>
          <w:tcPr>
            <w:tcW w:w="3409" w:type="dxa"/>
            <w:vAlign w:val="center"/>
          </w:tcPr>
          <w:p w14:paraId="0CFD1F38"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545" w:type="dxa"/>
            <w:vAlign w:val="center"/>
          </w:tcPr>
          <w:p w14:paraId="65A34C35"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560</w:t>
            </w:r>
          </w:p>
        </w:tc>
        <w:tc>
          <w:tcPr>
            <w:tcW w:w="1351" w:type="dxa"/>
            <w:vAlign w:val="center"/>
          </w:tcPr>
          <w:p w14:paraId="44AF752E"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6</w:t>
            </w:r>
            <w:r>
              <w:rPr>
                <w:rFonts w:ascii="Tahoma" w:eastAsia="Tahoma" w:hAnsi="Tahoma" w:cs="Tahoma"/>
                <w:sz w:val="20"/>
                <w:szCs w:val="20"/>
              </w:rPr>
              <w:t>4</w:t>
            </w:r>
            <w:r>
              <w:rPr>
                <w:rFonts w:ascii="Tahoma" w:eastAsia="Tahoma" w:hAnsi="Tahoma" w:cs="Tahoma"/>
                <w:color w:val="000000"/>
                <w:sz w:val="20"/>
                <w:szCs w:val="20"/>
              </w:rPr>
              <w:t>0</w:t>
            </w:r>
          </w:p>
        </w:tc>
        <w:tc>
          <w:tcPr>
            <w:tcW w:w="1557" w:type="dxa"/>
            <w:vAlign w:val="center"/>
          </w:tcPr>
          <w:p w14:paraId="1A2F3D14"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920</w:t>
            </w:r>
          </w:p>
        </w:tc>
        <w:tc>
          <w:tcPr>
            <w:tcW w:w="1351" w:type="dxa"/>
            <w:vAlign w:val="center"/>
          </w:tcPr>
          <w:p w14:paraId="2146FA2A"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970</w:t>
            </w:r>
          </w:p>
        </w:tc>
        <w:tc>
          <w:tcPr>
            <w:tcW w:w="1660" w:type="dxa"/>
            <w:vAlign w:val="center"/>
          </w:tcPr>
          <w:p w14:paraId="3AF7E531"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1040</w:t>
            </w:r>
          </w:p>
        </w:tc>
      </w:tr>
      <w:tr w:rsidR="00746E89" w14:paraId="6C70B977" w14:textId="77777777">
        <w:trPr>
          <w:trHeight w:val="567"/>
        </w:trPr>
        <w:tc>
          <w:tcPr>
            <w:tcW w:w="3409" w:type="dxa"/>
            <w:vAlign w:val="center"/>
          </w:tcPr>
          <w:p w14:paraId="18DD28A3"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545" w:type="dxa"/>
            <w:vAlign w:val="center"/>
          </w:tcPr>
          <w:p w14:paraId="776CB6A0" w14:textId="77777777" w:rsidR="00746E89" w:rsidRDefault="00000000">
            <w:pPr>
              <w:jc w:val="center"/>
              <w:rPr>
                <w:color w:val="000000"/>
                <w:sz w:val="20"/>
                <w:szCs w:val="20"/>
              </w:rPr>
            </w:pPr>
            <w:r>
              <w:rPr>
                <w:rFonts w:ascii="Tahoma" w:eastAsia="Tahoma" w:hAnsi="Tahoma" w:cs="Tahoma"/>
                <w:color w:val="000000"/>
                <w:sz w:val="20"/>
                <w:szCs w:val="20"/>
              </w:rPr>
              <w:t>590</w:t>
            </w:r>
          </w:p>
        </w:tc>
        <w:tc>
          <w:tcPr>
            <w:tcW w:w="1351" w:type="dxa"/>
            <w:vAlign w:val="center"/>
          </w:tcPr>
          <w:p w14:paraId="20A707EC" w14:textId="77777777" w:rsidR="00746E89" w:rsidRDefault="00000000">
            <w:pPr>
              <w:jc w:val="center"/>
              <w:rPr>
                <w:color w:val="000000"/>
                <w:sz w:val="20"/>
                <w:szCs w:val="20"/>
              </w:rPr>
            </w:pPr>
            <w:r>
              <w:rPr>
                <w:rFonts w:ascii="Tahoma" w:eastAsia="Tahoma" w:hAnsi="Tahoma" w:cs="Tahoma"/>
                <w:color w:val="000000"/>
                <w:sz w:val="20"/>
                <w:szCs w:val="20"/>
              </w:rPr>
              <w:t>660</w:t>
            </w:r>
          </w:p>
        </w:tc>
        <w:tc>
          <w:tcPr>
            <w:tcW w:w="1557" w:type="dxa"/>
            <w:vAlign w:val="center"/>
          </w:tcPr>
          <w:p w14:paraId="42E79C83" w14:textId="77777777" w:rsidR="00746E89" w:rsidRDefault="00000000">
            <w:pPr>
              <w:jc w:val="center"/>
              <w:rPr>
                <w:color w:val="000000"/>
                <w:sz w:val="20"/>
                <w:szCs w:val="20"/>
              </w:rPr>
            </w:pPr>
            <w:r>
              <w:rPr>
                <w:rFonts w:ascii="Tahoma" w:eastAsia="Tahoma" w:hAnsi="Tahoma" w:cs="Tahoma"/>
                <w:color w:val="000000"/>
                <w:sz w:val="20"/>
                <w:szCs w:val="20"/>
              </w:rPr>
              <w:t>950</w:t>
            </w:r>
          </w:p>
        </w:tc>
        <w:tc>
          <w:tcPr>
            <w:tcW w:w="1351" w:type="dxa"/>
            <w:vAlign w:val="center"/>
          </w:tcPr>
          <w:p w14:paraId="4A6C14C5" w14:textId="77777777" w:rsidR="00746E89" w:rsidRDefault="00000000">
            <w:pPr>
              <w:jc w:val="center"/>
              <w:rPr>
                <w:color w:val="000000"/>
                <w:sz w:val="20"/>
                <w:szCs w:val="20"/>
              </w:rPr>
            </w:pPr>
            <w:r>
              <w:rPr>
                <w:rFonts w:ascii="Tahoma" w:eastAsia="Tahoma" w:hAnsi="Tahoma" w:cs="Tahoma"/>
                <w:color w:val="000000"/>
                <w:sz w:val="20"/>
                <w:szCs w:val="20"/>
              </w:rPr>
              <w:t>1000</w:t>
            </w:r>
          </w:p>
        </w:tc>
        <w:tc>
          <w:tcPr>
            <w:tcW w:w="1660" w:type="dxa"/>
            <w:vAlign w:val="center"/>
          </w:tcPr>
          <w:p w14:paraId="2F65B8D6" w14:textId="77777777" w:rsidR="00746E89" w:rsidRDefault="00000000">
            <w:pPr>
              <w:jc w:val="center"/>
              <w:rPr>
                <w:color w:val="000000"/>
                <w:sz w:val="20"/>
                <w:szCs w:val="20"/>
              </w:rPr>
            </w:pPr>
            <w:r>
              <w:rPr>
                <w:rFonts w:ascii="Tahoma" w:eastAsia="Tahoma" w:hAnsi="Tahoma" w:cs="Tahoma"/>
                <w:color w:val="000000"/>
                <w:sz w:val="20"/>
                <w:szCs w:val="20"/>
              </w:rPr>
              <w:t>1060</w:t>
            </w:r>
          </w:p>
        </w:tc>
      </w:tr>
      <w:tr w:rsidR="00746E89" w14:paraId="5473AFCE" w14:textId="77777777">
        <w:trPr>
          <w:trHeight w:val="567"/>
        </w:trPr>
        <w:tc>
          <w:tcPr>
            <w:tcW w:w="3409" w:type="dxa"/>
            <w:vAlign w:val="center"/>
          </w:tcPr>
          <w:p w14:paraId="3B87EE43"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545" w:type="dxa"/>
            <w:vAlign w:val="center"/>
          </w:tcPr>
          <w:p w14:paraId="68CC46B2" w14:textId="77777777" w:rsidR="00746E89" w:rsidRDefault="00000000">
            <w:pPr>
              <w:jc w:val="center"/>
              <w:rPr>
                <w:color w:val="000000"/>
                <w:sz w:val="20"/>
                <w:szCs w:val="20"/>
              </w:rPr>
            </w:pPr>
            <w:r>
              <w:rPr>
                <w:rFonts w:ascii="Tahoma" w:eastAsia="Tahoma" w:hAnsi="Tahoma" w:cs="Tahoma"/>
                <w:color w:val="000000"/>
                <w:sz w:val="20"/>
                <w:szCs w:val="20"/>
              </w:rPr>
              <w:t>470</w:t>
            </w:r>
          </w:p>
        </w:tc>
        <w:tc>
          <w:tcPr>
            <w:tcW w:w="1351" w:type="dxa"/>
            <w:vAlign w:val="center"/>
          </w:tcPr>
          <w:p w14:paraId="7FC10A01" w14:textId="77777777" w:rsidR="00746E89" w:rsidRDefault="00000000">
            <w:pPr>
              <w:jc w:val="center"/>
              <w:rPr>
                <w:color w:val="000000"/>
                <w:sz w:val="20"/>
                <w:szCs w:val="20"/>
              </w:rPr>
            </w:pPr>
            <w:r>
              <w:rPr>
                <w:rFonts w:ascii="Tahoma" w:eastAsia="Tahoma" w:hAnsi="Tahoma" w:cs="Tahoma"/>
                <w:color w:val="000000"/>
                <w:sz w:val="20"/>
                <w:szCs w:val="20"/>
              </w:rPr>
              <w:t>540</w:t>
            </w:r>
          </w:p>
        </w:tc>
        <w:tc>
          <w:tcPr>
            <w:tcW w:w="1557" w:type="dxa"/>
            <w:vAlign w:val="center"/>
          </w:tcPr>
          <w:p w14:paraId="2BA9C56C" w14:textId="77777777" w:rsidR="00746E89" w:rsidRDefault="00000000">
            <w:pPr>
              <w:jc w:val="center"/>
              <w:rPr>
                <w:color w:val="000000"/>
                <w:sz w:val="20"/>
                <w:szCs w:val="20"/>
              </w:rPr>
            </w:pPr>
            <w:r>
              <w:rPr>
                <w:rFonts w:ascii="Tahoma" w:eastAsia="Tahoma" w:hAnsi="Tahoma" w:cs="Tahoma"/>
                <w:color w:val="000000"/>
                <w:sz w:val="20"/>
                <w:szCs w:val="20"/>
              </w:rPr>
              <w:t>820</w:t>
            </w:r>
          </w:p>
        </w:tc>
        <w:tc>
          <w:tcPr>
            <w:tcW w:w="1351" w:type="dxa"/>
            <w:vAlign w:val="center"/>
          </w:tcPr>
          <w:p w14:paraId="2B0779DB" w14:textId="77777777" w:rsidR="00746E89" w:rsidRDefault="00000000">
            <w:pPr>
              <w:jc w:val="center"/>
              <w:rPr>
                <w:color w:val="000000"/>
                <w:sz w:val="20"/>
                <w:szCs w:val="20"/>
              </w:rPr>
            </w:pPr>
            <w:r>
              <w:rPr>
                <w:rFonts w:ascii="Tahoma" w:eastAsia="Tahoma" w:hAnsi="Tahoma" w:cs="Tahoma"/>
                <w:color w:val="000000"/>
                <w:sz w:val="20"/>
                <w:szCs w:val="20"/>
              </w:rPr>
              <w:t>870</w:t>
            </w:r>
          </w:p>
        </w:tc>
        <w:tc>
          <w:tcPr>
            <w:tcW w:w="1660" w:type="dxa"/>
            <w:vAlign w:val="center"/>
          </w:tcPr>
          <w:p w14:paraId="58DA942F" w14:textId="77777777" w:rsidR="00746E89" w:rsidRDefault="00000000">
            <w:pPr>
              <w:jc w:val="center"/>
              <w:rPr>
                <w:color w:val="000000"/>
                <w:sz w:val="20"/>
                <w:szCs w:val="20"/>
              </w:rPr>
            </w:pPr>
            <w:r>
              <w:rPr>
                <w:rFonts w:ascii="Tahoma" w:eastAsia="Tahoma" w:hAnsi="Tahoma" w:cs="Tahoma"/>
                <w:color w:val="000000"/>
                <w:sz w:val="20"/>
                <w:szCs w:val="20"/>
              </w:rPr>
              <w:t>940</w:t>
            </w:r>
          </w:p>
        </w:tc>
      </w:tr>
      <w:tr w:rsidR="00746E89" w14:paraId="67D31AC4" w14:textId="77777777">
        <w:trPr>
          <w:trHeight w:val="570"/>
        </w:trPr>
        <w:tc>
          <w:tcPr>
            <w:tcW w:w="3409" w:type="dxa"/>
            <w:vAlign w:val="center"/>
          </w:tcPr>
          <w:p w14:paraId="752C5EC7" w14:textId="77777777" w:rsidR="00746E89"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545" w:type="dxa"/>
            <w:vAlign w:val="center"/>
          </w:tcPr>
          <w:p w14:paraId="423CFC8B" w14:textId="77777777" w:rsidR="00746E89" w:rsidRDefault="00000000">
            <w:pPr>
              <w:jc w:val="center"/>
              <w:rPr>
                <w:rFonts w:ascii="Tahoma" w:eastAsia="Tahoma" w:hAnsi="Tahoma" w:cs="Tahoma"/>
                <w:color w:val="000000"/>
                <w:sz w:val="20"/>
                <w:szCs w:val="20"/>
              </w:rPr>
            </w:pPr>
            <w:r>
              <w:rPr>
                <w:rFonts w:ascii="Tahoma" w:eastAsia="Tahoma" w:hAnsi="Tahoma" w:cs="Tahoma"/>
                <w:sz w:val="20"/>
                <w:szCs w:val="20"/>
              </w:rPr>
              <w:t>6</w:t>
            </w:r>
            <w:r>
              <w:rPr>
                <w:rFonts w:ascii="Tahoma" w:eastAsia="Tahoma" w:hAnsi="Tahoma" w:cs="Tahoma"/>
                <w:color w:val="000000"/>
                <w:sz w:val="20"/>
                <w:szCs w:val="20"/>
              </w:rPr>
              <w:t>0</w:t>
            </w:r>
          </w:p>
        </w:tc>
        <w:tc>
          <w:tcPr>
            <w:tcW w:w="1351" w:type="dxa"/>
            <w:vAlign w:val="center"/>
          </w:tcPr>
          <w:p w14:paraId="38B12AE7"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120</w:t>
            </w:r>
          </w:p>
        </w:tc>
        <w:tc>
          <w:tcPr>
            <w:tcW w:w="1557" w:type="dxa"/>
            <w:vAlign w:val="center"/>
          </w:tcPr>
          <w:p w14:paraId="7FC7A18D"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410</w:t>
            </w:r>
          </w:p>
        </w:tc>
        <w:tc>
          <w:tcPr>
            <w:tcW w:w="1351" w:type="dxa"/>
            <w:vAlign w:val="center"/>
          </w:tcPr>
          <w:p w14:paraId="288DA2EC"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460</w:t>
            </w:r>
          </w:p>
        </w:tc>
        <w:tc>
          <w:tcPr>
            <w:tcW w:w="1660" w:type="dxa"/>
            <w:vAlign w:val="center"/>
          </w:tcPr>
          <w:p w14:paraId="5CB00595" w14:textId="77777777" w:rsidR="00746E89" w:rsidRDefault="00000000">
            <w:pPr>
              <w:jc w:val="center"/>
              <w:rPr>
                <w:rFonts w:ascii="Tahoma" w:eastAsia="Tahoma" w:hAnsi="Tahoma" w:cs="Tahoma"/>
                <w:color w:val="000000"/>
                <w:sz w:val="20"/>
                <w:szCs w:val="20"/>
              </w:rPr>
            </w:pPr>
            <w:r>
              <w:rPr>
                <w:rFonts w:ascii="Tahoma" w:eastAsia="Tahoma" w:hAnsi="Tahoma" w:cs="Tahoma"/>
                <w:color w:val="000000"/>
                <w:sz w:val="20"/>
                <w:szCs w:val="20"/>
              </w:rPr>
              <w:t>510</w:t>
            </w:r>
          </w:p>
        </w:tc>
      </w:tr>
    </w:tbl>
    <w:p w14:paraId="28B6B1CA" w14:textId="77777777" w:rsidR="00746E8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03CF4B08" w14:textId="77777777" w:rsidR="00746E8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427E31AC" w14:textId="77777777" w:rsidR="00746E8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7E445D0F" w14:textId="77777777" w:rsidR="00746E89" w:rsidRDefault="00746E89">
      <w:pPr>
        <w:pBdr>
          <w:top w:val="nil"/>
          <w:left w:val="nil"/>
          <w:bottom w:val="nil"/>
          <w:right w:val="nil"/>
          <w:between w:val="nil"/>
        </w:pBdr>
        <w:jc w:val="both"/>
        <w:rPr>
          <w:rFonts w:ascii="Arial" w:eastAsia="Arial" w:hAnsi="Arial" w:cs="Arial"/>
          <w:color w:val="000000"/>
          <w:sz w:val="20"/>
          <w:szCs w:val="20"/>
        </w:rPr>
      </w:pPr>
    </w:p>
    <w:p w14:paraId="1FB316E4" w14:textId="77777777" w:rsidR="00746E89" w:rsidRDefault="00746E89">
      <w:pPr>
        <w:widowControl w:val="0"/>
        <w:ind w:right="87"/>
        <w:jc w:val="both"/>
        <w:rPr>
          <w:rFonts w:ascii="Tahoma" w:eastAsia="Tahoma" w:hAnsi="Tahoma" w:cs="Tahoma"/>
          <w:b/>
          <w:bCs/>
          <w:color w:val="FE019E"/>
          <w:sz w:val="28"/>
          <w:szCs w:val="28"/>
          <w:u w:val="single"/>
        </w:rPr>
      </w:pPr>
    </w:p>
    <w:p w14:paraId="3481E7D8" w14:textId="77777777" w:rsidR="00746E89" w:rsidRDefault="00746E89">
      <w:pPr>
        <w:widowControl w:val="0"/>
        <w:ind w:right="87"/>
        <w:jc w:val="both"/>
        <w:rPr>
          <w:rFonts w:ascii="Tahoma" w:eastAsia="Tahoma" w:hAnsi="Tahoma" w:cs="Tahoma"/>
          <w:b/>
          <w:bCs/>
          <w:color w:val="941100"/>
          <w:sz w:val="28"/>
          <w:szCs w:val="28"/>
          <w:u w:val="single"/>
        </w:rPr>
      </w:pPr>
    </w:p>
    <w:p w14:paraId="76A81A17" w14:textId="77777777" w:rsidR="00746E8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29FDCF48" w14:textId="77777777" w:rsidR="00746E89" w:rsidRDefault="00746E89">
      <w:pPr>
        <w:widowControl w:val="0"/>
        <w:ind w:right="87"/>
        <w:jc w:val="both"/>
        <w:rPr>
          <w:rFonts w:ascii="Tahoma" w:eastAsia="Tahoma" w:hAnsi="Tahoma" w:cs="Tahoma"/>
          <w:b/>
          <w:bCs/>
          <w:color w:val="941100"/>
          <w:sz w:val="28"/>
          <w:szCs w:val="28"/>
          <w:u w:val="single"/>
        </w:rPr>
      </w:pPr>
    </w:p>
    <w:tbl>
      <w:tblPr>
        <w:tblStyle w:val="a0"/>
        <w:tblW w:w="10912"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2044"/>
        <w:gridCol w:w="4723"/>
        <w:gridCol w:w="4145"/>
      </w:tblGrid>
      <w:tr w:rsidR="00746E89" w14:paraId="79CED3D9" w14:textId="77777777">
        <w:trPr>
          <w:trHeight w:val="916"/>
        </w:trPr>
        <w:tc>
          <w:tcPr>
            <w:tcW w:w="2044" w:type="dxa"/>
            <w:shd w:val="clear" w:color="auto" w:fill="AEAAAA"/>
            <w:vAlign w:val="center"/>
          </w:tcPr>
          <w:p w14:paraId="0905B86E" w14:textId="77777777" w:rsidR="00746E89"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4723" w:type="dxa"/>
            <w:shd w:val="clear" w:color="auto" w:fill="AEAAAA"/>
            <w:vAlign w:val="center"/>
          </w:tcPr>
          <w:p w14:paraId="3B80FB13" w14:textId="77777777" w:rsidR="00746E89"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4145" w:type="dxa"/>
            <w:shd w:val="clear" w:color="auto" w:fill="AEAAAA"/>
            <w:vAlign w:val="center"/>
          </w:tcPr>
          <w:p w14:paraId="5E2CDAB2" w14:textId="77777777" w:rsidR="00746E89"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r>
      <w:tr w:rsidR="00746E89" w14:paraId="088E5298" w14:textId="77777777">
        <w:trPr>
          <w:trHeight w:val="532"/>
        </w:trPr>
        <w:tc>
          <w:tcPr>
            <w:tcW w:w="2044" w:type="dxa"/>
            <w:vAlign w:val="center"/>
          </w:tcPr>
          <w:p w14:paraId="0EA22F56"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4723" w:type="dxa"/>
            <w:vAlign w:val="center"/>
          </w:tcPr>
          <w:p w14:paraId="7EFEA153"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4145" w:type="dxa"/>
            <w:vAlign w:val="center"/>
          </w:tcPr>
          <w:p w14:paraId="097FD801"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r>
      <w:tr w:rsidR="00746E89" w14:paraId="701B09EA" w14:textId="77777777">
        <w:trPr>
          <w:trHeight w:val="568"/>
        </w:trPr>
        <w:tc>
          <w:tcPr>
            <w:tcW w:w="2044" w:type="dxa"/>
            <w:vAlign w:val="center"/>
          </w:tcPr>
          <w:p w14:paraId="5703357C"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4723" w:type="dxa"/>
            <w:vAlign w:val="center"/>
          </w:tcPr>
          <w:p w14:paraId="3127AC97"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4145" w:type="dxa"/>
            <w:vAlign w:val="center"/>
          </w:tcPr>
          <w:p w14:paraId="5A14EED3"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r>
      <w:tr w:rsidR="00746E89" w14:paraId="54F99E9E" w14:textId="77777777">
        <w:trPr>
          <w:trHeight w:val="562"/>
        </w:trPr>
        <w:tc>
          <w:tcPr>
            <w:tcW w:w="2044" w:type="dxa"/>
            <w:vAlign w:val="center"/>
          </w:tcPr>
          <w:p w14:paraId="58583A1C"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4723" w:type="dxa"/>
            <w:vAlign w:val="center"/>
          </w:tcPr>
          <w:p w14:paraId="4BBA37C9"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4145" w:type="dxa"/>
            <w:vAlign w:val="center"/>
          </w:tcPr>
          <w:p w14:paraId="41FAFE46"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r>
      <w:tr w:rsidR="00746E89" w14:paraId="28D39BAC" w14:textId="77777777">
        <w:trPr>
          <w:trHeight w:val="523"/>
        </w:trPr>
        <w:tc>
          <w:tcPr>
            <w:tcW w:w="2044" w:type="dxa"/>
            <w:vAlign w:val="center"/>
          </w:tcPr>
          <w:p w14:paraId="0746EF6A"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4723" w:type="dxa"/>
            <w:vAlign w:val="center"/>
          </w:tcPr>
          <w:p w14:paraId="475B6B15"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4145" w:type="dxa"/>
            <w:vAlign w:val="center"/>
          </w:tcPr>
          <w:p w14:paraId="1927D99A"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r w:rsidR="00746E89" w14:paraId="3A3E0D2E" w14:textId="77777777">
        <w:trPr>
          <w:trHeight w:val="578"/>
        </w:trPr>
        <w:tc>
          <w:tcPr>
            <w:tcW w:w="2044" w:type="dxa"/>
            <w:vAlign w:val="center"/>
          </w:tcPr>
          <w:p w14:paraId="5907EE33" w14:textId="77777777" w:rsidR="00746E8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c>
          <w:tcPr>
            <w:tcW w:w="4723" w:type="dxa"/>
            <w:vAlign w:val="center"/>
          </w:tcPr>
          <w:p w14:paraId="2049F6C4"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4145" w:type="dxa"/>
            <w:vAlign w:val="center"/>
          </w:tcPr>
          <w:p w14:paraId="508C87AE" w14:textId="77777777" w:rsidR="00746E89"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bl>
    <w:p w14:paraId="0853CD47" w14:textId="77777777" w:rsidR="00746E8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11F6DD29" w14:textId="77777777" w:rsidR="00746E89" w:rsidRDefault="00746E89">
      <w:pPr>
        <w:pBdr>
          <w:top w:val="nil"/>
          <w:left w:val="nil"/>
          <w:bottom w:val="nil"/>
          <w:right w:val="nil"/>
          <w:between w:val="nil"/>
        </w:pBdr>
        <w:shd w:val="clear" w:color="auto" w:fill="FFFFFF"/>
        <w:rPr>
          <w:rFonts w:ascii="Tahoma" w:eastAsia="Tahoma" w:hAnsi="Tahoma" w:cs="Tahoma"/>
          <w:b/>
          <w:bCs/>
          <w:color w:val="70AD47"/>
          <w:sz w:val="28"/>
          <w:szCs w:val="28"/>
        </w:rPr>
      </w:pPr>
    </w:p>
    <w:p w14:paraId="468F227E" w14:textId="77777777" w:rsidR="00746E89"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PUNO – COPACABANA – ISLA DEL SOL - LA PAZ</w:t>
      </w:r>
    </w:p>
    <w:p w14:paraId="7C2B293E" w14:textId="77777777" w:rsidR="00746E89" w:rsidRDefault="00746E8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1EDA17D3" w14:textId="77777777" w:rsidR="00746E8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Traslado al terminal</w:t>
      </w:r>
      <w:r>
        <w:rPr>
          <w:rFonts w:ascii="Tahoma" w:eastAsia="Tahoma" w:hAnsi="Tahoma" w:cs="Tahoma"/>
          <w:color w:val="000000"/>
        </w:rPr>
        <w:t xml:space="preserve">. Bus a Copacabana. Llegada a </w:t>
      </w:r>
      <w:r>
        <w:rPr>
          <w:rFonts w:ascii="Tahoma" w:eastAsia="Tahoma" w:hAnsi="Tahoma" w:cs="Tahoma"/>
          <w:b/>
          <w:bCs/>
          <w:color w:val="000000"/>
        </w:rPr>
        <w:t>Copacabana</w:t>
      </w:r>
      <w:r>
        <w:rPr>
          <w:rFonts w:ascii="Tahoma" w:eastAsia="Tahoma" w:hAnsi="Tahoma" w:cs="Tahoma"/>
          <w:color w:val="000000"/>
        </w:rPr>
        <w:t xml:space="preserve"> a hrs. 12:00, breve visita a la iglesia y pueblo de Copacabana. Posteriormente partimos en lancha privada a motor a la </w:t>
      </w:r>
      <w:r>
        <w:rPr>
          <w:rFonts w:ascii="Tahoma" w:eastAsia="Tahoma" w:hAnsi="Tahoma" w:cs="Tahoma"/>
          <w:b/>
          <w:bCs/>
          <w:color w:val="000000"/>
        </w:rPr>
        <w:t>Isla del Sol</w:t>
      </w:r>
      <w:r>
        <w:rPr>
          <w:rFonts w:ascii="Tahoma" w:eastAsia="Tahoma" w:hAnsi="Tahoma" w:cs="Tahoma"/>
          <w:color w:val="000000"/>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Almuerzo en la Isla será un Apthapi. Después de la visita retorno a Copacabana y partimos de retorno a la ciudad de La Paz en movilidad turística, y </w:t>
      </w:r>
      <w:r>
        <w:rPr>
          <w:rFonts w:ascii="Tahoma" w:eastAsia="Tahoma" w:hAnsi="Tahoma" w:cs="Tahoma"/>
          <w:b/>
          <w:bCs/>
          <w:color w:val="000000"/>
        </w:rPr>
        <w:t>traslado al hotel seleccionado. Pernocte.</w:t>
      </w:r>
      <w:r>
        <w:rPr>
          <w:rFonts w:ascii="Tahoma" w:eastAsia="Tahoma" w:hAnsi="Tahoma" w:cs="Tahoma"/>
          <w:color w:val="000000"/>
        </w:rPr>
        <w:t xml:space="preserve">  </w:t>
      </w:r>
    </w:p>
    <w:p w14:paraId="2FD0CD80" w14:textId="77777777" w:rsidR="00746E89" w:rsidRDefault="00746E8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86864CA" w14:textId="77777777" w:rsidR="00746E8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2 – LA PAZ - UYUNI </w:t>
      </w:r>
    </w:p>
    <w:p w14:paraId="57EF898D" w14:textId="77777777" w:rsidR="00746E89" w:rsidRDefault="00746E89">
      <w:pPr>
        <w:pBdr>
          <w:top w:val="nil"/>
          <w:left w:val="nil"/>
          <w:bottom w:val="nil"/>
          <w:right w:val="nil"/>
          <w:between w:val="nil"/>
        </w:pBdr>
        <w:shd w:val="clear" w:color="auto" w:fill="FFFFFF"/>
        <w:rPr>
          <w:rFonts w:ascii="Tahoma" w:eastAsia="Tahoma" w:hAnsi="Tahoma" w:cs="Tahoma"/>
          <w:color w:val="70AD47"/>
          <w:sz w:val="28"/>
          <w:szCs w:val="28"/>
        </w:rPr>
      </w:pPr>
    </w:p>
    <w:p w14:paraId="1B7CBCEB" w14:textId="77777777" w:rsidR="00746E8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ligero en el hotel muy temprano. Traslado al aeropuerto para abordar el vuelo doméstico al impresionante Salar de Uyuni. </w:t>
      </w:r>
    </w:p>
    <w:p w14:paraId="1B683CEB" w14:textId="77777777" w:rsidR="00746E8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Llegada y traslado al centro de la ciudad para iniciar el recorrido por una de las maravillas turísticas de Bolivia. </w:t>
      </w:r>
    </w:p>
    <w:p w14:paraId="08F5CA08" w14:textId="77777777" w:rsidR="00746E8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Iniciamos con la v</w:t>
      </w:r>
      <w:r>
        <w:rPr>
          <w:rFonts w:ascii="Tahoma" w:eastAsia="Tahoma" w:hAnsi="Tahoma" w:cs="Tahoma"/>
          <w:color w:val="0D0D0D"/>
        </w:rPr>
        <w:t xml:space="preserve">isita al </w:t>
      </w:r>
      <w:r>
        <w:rPr>
          <w:rFonts w:ascii="Tahoma" w:eastAsia="Tahoma" w:hAnsi="Tahoma" w:cs="Tahoma"/>
          <w:b/>
          <w:bCs/>
          <w:color w:val="0D0D0D"/>
        </w:rPr>
        <w:t>Cementerio de Trenes</w:t>
      </w:r>
      <w:r>
        <w:rPr>
          <w:rFonts w:ascii="Tahoma" w:eastAsia="Tahoma" w:hAnsi="Tahoma" w:cs="Tahoma"/>
          <w:color w:val="0D0D0D"/>
        </w:rPr>
        <w:t xml:space="preserve"> a 10 minutos de Uyuni,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y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el salar se podrán tomar inimaginables fotografías y 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58545365" w14:textId="77777777" w:rsidR="00746E8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 xml:space="preserve">Nota: </w:t>
      </w:r>
      <w:r>
        <w:rPr>
          <w:rFonts w:ascii="Tahoma" w:eastAsia="Tahoma" w:hAnsi="Tahoma" w:cs="Tahoma"/>
          <w:color w:val="000000"/>
        </w:rPr>
        <w:t>Isla Incahuasi solo se visita en temporada seca de abril a noviembre.</w:t>
      </w:r>
    </w:p>
    <w:p w14:paraId="36103643" w14:textId="77777777" w:rsidR="00746E89" w:rsidRDefault="00746E8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26FE89C0" w14:textId="77777777" w:rsidR="00746E8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3 –</w:t>
      </w:r>
      <w:r>
        <w:rPr>
          <w:rFonts w:ascii="Tahoma" w:eastAsia="Tahoma" w:hAnsi="Tahoma" w:cs="Tahoma"/>
          <w:color w:val="941100"/>
          <w:sz w:val="28"/>
          <w:szCs w:val="28"/>
        </w:rPr>
        <w:t xml:space="preserve"> </w:t>
      </w:r>
      <w:r>
        <w:rPr>
          <w:rFonts w:ascii="Tahoma" w:eastAsia="Tahoma" w:hAnsi="Tahoma" w:cs="Tahoma"/>
          <w:b/>
          <w:bCs/>
          <w:color w:val="941100"/>
          <w:sz w:val="28"/>
          <w:szCs w:val="28"/>
        </w:rPr>
        <w:t>UYUNI – LA PAZ</w:t>
      </w:r>
    </w:p>
    <w:p w14:paraId="0DF74353" w14:textId="77777777" w:rsidR="00746E89" w:rsidRDefault="00746E89">
      <w:pPr>
        <w:pBdr>
          <w:top w:val="nil"/>
          <w:left w:val="nil"/>
          <w:bottom w:val="nil"/>
          <w:right w:val="nil"/>
          <w:between w:val="nil"/>
        </w:pBdr>
        <w:jc w:val="both"/>
        <w:rPr>
          <w:rFonts w:ascii="Tahoma" w:eastAsia="Tahoma" w:hAnsi="Tahoma" w:cs="Tahoma"/>
          <w:color w:val="70AD47"/>
          <w:sz w:val="22"/>
          <w:szCs w:val="22"/>
          <w:highlight w:val="white"/>
        </w:rPr>
      </w:pPr>
    </w:p>
    <w:p w14:paraId="61DE7FF2" w14:textId="77777777" w:rsidR="00746E8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La Paz para abordar su vuelo internacional. </w:t>
      </w:r>
    </w:p>
    <w:p w14:paraId="2FDF5AFB" w14:textId="77777777" w:rsidR="00746E89" w:rsidRDefault="00746E89">
      <w:pPr>
        <w:pBdr>
          <w:top w:val="nil"/>
          <w:left w:val="nil"/>
          <w:bottom w:val="nil"/>
          <w:right w:val="nil"/>
          <w:between w:val="nil"/>
        </w:pBdr>
        <w:jc w:val="both"/>
        <w:rPr>
          <w:rFonts w:ascii="Tahoma" w:eastAsia="Tahoma" w:hAnsi="Tahoma" w:cs="Tahoma"/>
          <w:color w:val="70AD47"/>
          <w:sz w:val="22"/>
          <w:szCs w:val="22"/>
          <w:highlight w:val="white"/>
        </w:rPr>
      </w:pPr>
    </w:p>
    <w:p w14:paraId="26B21086" w14:textId="77777777" w:rsidR="00746E89"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1830A725" w14:textId="77777777" w:rsidR="00746E89" w:rsidRDefault="00746E89">
      <w:pPr>
        <w:widowControl w:val="0"/>
        <w:ind w:right="87"/>
        <w:jc w:val="both"/>
        <w:rPr>
          <w:rFonts w:ascii="Tahoma" w:eastAsia="Tahoma" w:hAnsi="Tahoma" w:cs="Tahoma"/>
          <w:b/>
          <w:bCs/>
          <w:color w:val="941100"/>
          <w:sz w:val="28"/>
          <w:szCs w:val="28"/>
          <w:u w:val="single"/>
        </w:rPr>
      </w:pPr>
    </w:p>
    <w:p w14:paraId="1D88EE57" w14:textId="77777777" w:rsidR="00746E89" w:rsidRDefault="00746E89">
      <w:pPr>
        <w:widowControl w:val="0"/>
        <w:ind w:right="87"/>
        <w:jc w:val="both"/>
        <w:rPr>
          <w:rFonts w:ascii="Tahoma" w:eastAsia="Tahoma" w:hAnsi="Tahoma" w:cs="Tahoma"/>
          <w:b/>
          <w:bCs/>
          <w:color w:val="941100"/>
          <w:sz w:val="28"/>
          <w:szCs w:val="28"/>
          <w:u w:val="single"/>
        </w:rPr>
      </w:pPr>
    </w:p>
    <w:p w14:paraId="292C466A" w14:textId="77777777" w:rsidR="00746E8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22961CF0" w14:textId="77777777" w:rsidR="00746E89" w:rsidRDefault="00746E89">
      <w:pPr>
        <w:widowControl w:val="0"/>
        <w:ind w:right="87"/>
        <w:jc w:val="both"/>
        <w:rPr>
          <w:rFonts w:ascii="Tahoma" w:eastAsia="Tahoma" w:hAnsi="Tahoma" w:cs="Tahoma"/>
          <w:b/>
          <w:bCs/>
          <w:color w:val="941100"/>
          <w:sz w:val="28"/>
          <w:szCs w:val="28"/>
          <w:u w:val="single"/>
        </w:rPr>
      </w:pPr>
    </w:p>
    <w:p w14:paraId="73E0E126" w14:textId="77777777" w:rsidR="00746E8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152A7754" w14:textId="77777777" w:rsidR="00746E89"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1930830C" w14:textId="77777777" w:rsidR="00746E8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7520194E" w14:textId="77777777" w:rsidR="00746E8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 xml:space="preserve">Toda anulación y/o cancelación de la reserva o parte de la reserva está sujeta a penalidades y gastos administrativos. </w:t>
      </w:r>
    </w:p>
    <w:p w14:paraId="6B77BD25" w14:textId="77777777" w:rsidR="00746E8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6BA01F5D" w14:textId="77777777" w:rsidR="00746E89"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78E0146A" w14:textId="77777777" w:rsidR="00746E89" w:rsidRDefault="00746E89">
      <w:pPr>
        <w:widowControl w:val="0"/>
        <w:ind w:right="87"/>
        <w:jc w:val="both"/>
        <w:rPr>
          <w:rFonts w:ascii="Tahoma" w:eastAsia="Tahoma" w:hAnsi="Tahoma" w:cs="Tahoma"/>
          <w:b/>
          <w:bCs/>
          <w:color w:val="942093"/>
          <w:u w:val="single"/>
        </w:rPr>
      </w:pPr>
    </w:p>
    <w:p w14:paraId="477C1A6C" w14:textId="77777777" w:rsidR="00746E89" w:rsidRDefault="00746E89">
      <w:pPr>
        <w:rPr>
          <w:rFonts w:ascii="Tahoma" w:eastAsia="Tahoma" w:hAnsi="Tahoma" w:cs="Tahoma"/>
          <w:b/>
          <w:bCs/>
          <w:color w:val="000000"/>
          <w:u w:val="single"/>
        </w:rPr>
      </w:pPr>
    </w:p>
    <w:p w14:paraId="7F0E7B12" w14:textId="77777777" w:rsidR="00746E89" w:rsidRDefault="00746E89">
      <w:pPr>
        <w:rPr>
          <w:rFonts w:ascii="Tahoma" w:eastAsia="Tahoma" w:hAnsi="Tahoma" w:cs="Tahoma"/>
          <w:b/>
          <w:bCs/>
          <w:color w:val="000000"/>
          <w:u w:val="single"/>
        </w:rPr>
      </w:pPr>
    </w:p>
    <w:p w14:paraId="69945992" w14:textId="77777777" w:rsidR="00746E89" w:rsidRDefault="00746E89">
      <w:pPr>
        <w:rPr>
          <w:rFonts w:ascii="Tahoma" w:eastAsia="Tahoma" w:hAnsi="Tahoma" w:cs="Tahoma"/>
          <w:b/>
          <w:bCs/>
          <w:color w:val="000000"/>
          <w:u w:val="single"/>
        </w:rPr>
      </w:pPr>
    </w:p>
    <w:p w14:paraId="7B3D35CA" w14:textId="77777777" w:rsidR="00746E89" w:rsidRDefault="00746E89">
      <w:pPr>
        <w:jc w:val="center"/>
        <w:rPr>
          <w:rFonts w:ascii="Tahoma" w:eastAsia="Tahoma" w:hAnsi="Tahoma" w:cs="Tahoma"/>
          <w:b/>
          <w:bCs/>
          <w:color w:val="000000"/>
          <w:u w:val="single"/>
        </w:rPr>
      </w:pPr>
    </w:p>
    <w:p w14:paraId="76457AF8" w14:textId="77777777" w:rsidR="00746E89" w:rsidRDefault="00000000">
      <w:pPr>
        <w:jc w:val="center"/>
      </w:pPr>
      <w:r>
        <w:rPr>
          <w:rFonts w:ascii="Tahoma" w:eastAsia="Tahoma" w:hAnsi="Tahoma" w:cs="Tahoma"/>
          <w:b/>
          <w:bCs/>
          <w:color w:val="000000"/>
          <w:u w:val="single"/>
        </w:rPr>
        <w:t>TARIFAS SUJETAS A DISPONIBILIDAD Y CAMBIO SIN PREVIO AVISO.</w:t>
      </w:r>
    </w:p>
    <w:p w14:paraId="628B6E35" w14:textId="77777777" w:rsidR="00746E89" w:rsidRDefault="00746E89"/>
    <w:p w14:paraId="1A0FD9AC" w14:textId="77777777" w:rsidR="00746E89" w:rsidRDefault="00746E89"/>
    <w:p w14:paraId="6D1E5CF8" w14:textId="77777777" w:rsidR="00746E89" w:rsidRDefault="00746E89"/>
    <w:sectPr w:rsidR="00746E89">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8F266EB1-FF92-A049-9673-689E64694636}"/>
  </w:font>
  <w:font w:name="Courier New">
    <w:panose1 w:val="02070309020205020404"/>
    <w:charset w:val="00"/>
    <w:family w:val="modern"/>
    <w:pitch w:val="fixed"/>
    <w:sig w:usb0="E0002AFF" w:usb1="C0007843" w:usb2="00000009" w:usb3="00000000" w:csb0="000001FF" w:csb1="00000000"/>
    <w:embedRegular r:id="rId2" w:fontKey="{B715661B-FA8E-2145-97EF-CCDA8353E78C}"/>
  </w:font>
  <w:font w:name="Calibri">
    <w:panose1 w:val="020F0502020204030204"/>
    <w:charset w:val="00"/>
    <w:family w:val="swiss"/>
    <w:pitch w:val="variable"/>
    <w:sig w:usb0="E0002AFF" w:usb1="C000247B" w:usb2="00000009" w:usb3="00000000" w:csb0="000001FF" w:csb1="00000000"/>
    <w:embedRegular r:id="rId3" w:fontKey="{2E9317FB-1C12-4842-B2EF-AAFDCDE841B7}"/>
    <w:embedItalic r:id="rId4" w:fontKey="{28F52525-70AE-EC46-8770-FF963A01406C}"/>
  </w:font>
  <w:font w:name="Times New Roman">
    <w:panose1 w:val="02020603050405020304"/>
    <w:charset w:val="00"/>
    <w:family w:val="roman"/>
    <w:pitch w:val="variable"/>
    <w:sig w:usb0="E0002EFF" w:usb1="C000785B" w:usb2="00000009" w:usb3="00000000" w:csb0="000001FF" w:csb1="00000000"/>
    <w:embedRegular r:id="rId5" w:fontKey="{7051F33D-3015-D94F-B666-F3D45CE25A1A}"/>
    <w:embedBold r:id="rId6" w:fontKey="{5BAFB26A-9F58-5441-9139-8D904EE4590B}"/>
    <w:embedItalic r:id="rId7" w:fontKey="{00579B28-B179-F147-AD29-EEA8158C0740}"/>
  </w:font>
  <w:font w:name="Calibri Light">
    <w:panose1 w:val="020F0302020204030204"/>
    <w:charset w:val="00"/>
    <w:family w:val="swiss"/>
    <w:pitch w:val="variable"/>
    <w:sig w:usb0="E4002EFF" w:usb1="C000247B" w:usb2="00000009" w:usb3="00000000" w:csb0="000001FF" w:csb1="00000000"/>
    <w:embedRegular r:id="rId8" w:fontKey="{7F456CF7-1CDC-4444-805D-B214DA21787B}"/>
  </w:font>
  <w:font w:name="Tahoma">
    <w:panose1 w:val="020B0604030504040204"/>
    <w:charset w:val="00"/>
    <w:family w:val="swiss"/>
    <w:pitch w:val="variable"/>
    <w:sig w:usb0="E1002EFF" w:usb1="C000605B" w:usb2="00000029" w:usb3="00000000" w:csb0="000101FF" w:csb1="00000000"/>
    <w:embedRegular r:id="rId9" w:fontKey="{6A01BCE5-7FA1-D049-9A22-7713BF9C62A0}"/>
    <w:embedBold r:id="rId10" w:fontKey="{030ADF68-2E82-6341-8381-EA25AF09E0DB}"/>
  </w:font>
  <w:font w:name="Arimo">
    <w:altName w:val="Calibri"/>
    <w:panose1 w:val="020B0604020202020204"/>
    <w:charset w:val="00"/>
    <w:family w:val="auto"/>
    <w:pitch w:val="default"/>
    <w:embedRegular r:id="rId11" w:fontKey="{C73C8928-B27B-2840-9E18-C5AEFD495824}"/>
  </w:font>
  <w:font w:name="Montserrat">
    <w:panose1 w:val="00000500000000000000"/>
    <w:charset w:val="4D"/>
    <w:family w:val="auto"/>
    <w:pitch w:val="variable"/>
    <w:sig w:usb0="A00002FF" w:usb1="4000207B" w:usb2="00000000" w:usb3="00000000" w:csb0="00000197" w:csb1="00000000"/>
    <w:embedRegular r:id="rId12" w:fontKey="{3634FA40-D9AE-874C-866D-FABB6D5D35A4}"/>
  </w:font>
  <w:font w:name="Arial">
    <w:panose1 w:val="020B0604020202020204"/>
    <w:charset w:val="00"/>
    <w:family w:val="swiss"/>
    <w:pitch w:val="variable"/>
    <w:sig w:usb0="E0002AFF" w:usb1="C0007843" w:usb2="00000009" w:usb3="00000000" w:csb0="000001FF" w:csb1="00000000"/>
    <w:embedRegular r:id="rId13" w:fontKey="{13502D6A-29D4-EB41-85F5-7FF70817D0F2}"/>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4558D4"/>
    <w:multiLevelType w:val="multilevel"/>
    <w:tmpl w:val="0C2C2EC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5376FA2"/>
    <w:multiLevelType w:val="multilevel"/>
    <w:tmpl w:val="F36285B4"/>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C345F2B"/>
    <w:multiLevelType w:val="multilevel"/>
    <w:tmpl w:val="74381124"/>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7BB07A7"/>
    <w:multiLevelType w:val="multilevel"/>
    <w:tmpl w:val="72988F3A"/>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63943527">
    <w:abstractNumId w:val="1"/>
  </w:num>
  <w:num w:numId="2" w16cid:durableId="193815694">
    <w:abstractNumId w:val="3"/>
  </w:num>
  <w:num w:numId="3" w16cid:durableId="1778019352">
    <w:abstractNumId w:val="2"/>
  </w:num>
  <w:num w:numId="4" w16cid:durableId="690033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E89"/>
    <w:rsid w:val="00002385"/>
    <w:rsid w:val="00535A64"/>
    <w:rsid w:val="00746E89"/>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3C7DE83C"/>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190FE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90FE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90FE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190FE1"/>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190FE1"/>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190FE1"/>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190FE1"/>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190FE1"/>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190FE1"/>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190FE1"/>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190FE1"/>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190FE1"/>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190FE1"/>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190FE1"/>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190FE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90FE1"/>
    <w:rPr>
      <w:i/>
      <w:iCs/>
      <w:color w:val="404040" w:themeColor="text1" w:themeTint="BF"/>
      <w:lang w:val="es-ES_tradnl"/>
    </w:rPr>
  </w:style>
  <w:style w:type="paragraph" w:styleId="Prrafodelista">
    <w:name w:val="List Paragraph"/>
    <w:basedOn w:val="Normal"/>
    <w:uiPriority w:val="34"/>
    <w:qFormat/>
    <w:rsid w:val="00190FE1"/>
    <w:pPr>
      <w:ind w:left="720"/>
      <w:contextualSpacing/>
    </w:pPr>
  </w:style>
  <w:style w:type="character" w:styleId="nfasisintenso">
    <w:name w:val="Intense Emphasis"/>
    <w:basedOn w:val="Fuentedeprrafopredeter"/>
    <w:uiPriority w:val="21"/>
    <w:qFormat/>
    <w:rsid w:val="00190FE1"/>
    <w:rPr>
      <w:i/>
      <w:iCs/>
      <w:color w:val="2F5496" w:themeColor="accent1" w:themeShade="BF"/>
    </w:rPr>
  </w:style>
  <w:style w:type="paragraph" w:styleId="Citadestacada">
    <w:name w:val="Intense Quote"/>
    <w:basedOn w:val="Normal"/>
    <w:next w:val="Normal"/>
    <w:link w:val="CitadestacadaCar"/>
    <w:uiPriority w:val="30"/>
    <w:qFormat/>
    <w:rsid w:val="00190F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90FE1"/>
    <w:rPr>
      <w:i/>
      <w:iCs/>
      <w:color w:val="2F5496" w:themeColor="accent1" w:themeShade="BF"/>
      <w:lang w:val="es-ES_tradnl"/>
    </w:rPr>
  </w:style>
  <w:style w:type="character" w:styleId="Referenciaintensa">
    <w:name w:val="Intense Reference"/>
    <w:basedOn w:val="Fuentedeprrafopredeter"/>
    <w:uiPriority w:val="32"/>
    <w:qFormat/>
    <w:rsid w:val="00190FE1"/>
    <w:rPr>
      <w:b/>
      <w:bCs/>
      <w:smallCaps/>
      <w:color w:val="2F5496" w:themeColor="accent1" w:themeShade="BF"/>
      <w:spacing w:val="5"/>
    </w:rPr>
  </w:style>
  <w:style w:type="paragraph" w:styleId="NormalWeb">
    <w:name w:val="Normal (Web)"/>
    <w:basedOn w:val="Normal"/>
    <w:uiPriority w:val="99"/>
    <w:unhideWhenUsed/>
    <w:rsid w:val="00190FE1"/>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190FE1"/>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tddiyVtsD2hLyC8o7hBUglB3pQ==">CgMxLjA4AHIhMVhiZ2FFY2FFcHJ5R0d4NFl4T2lBdTlPdE04SXROdlBo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742</Words>
  <Characters>4084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2026-01-26T21:15:00Z</dcterms:created>
  <dcterms:modified xsi:type="dcterms:W3CDTF">2026-04-06T20:51:00Z</dcterms:modified>
</cp:coreProperties>
</file>