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8A514" w14:textId="5EC0E026" w:rsidR="005A03DE" w:rsidRPr="000D4B0A" w:rsidRDefault="005A03DE" w:rsidP="005A03DE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2CCE98" wp14:editId="40FE7F00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20560" cy="2145030"/>
            <wp:effectExtent l="0" t="0" r="2540" b="1270"/>
            <wp:wrapTopAndBottom/>
            <wp:docPr id="942431074" name="Drawing 0" descr="d5fe1c7efe47261d210073edb923b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5fe1c7efe47261d210073edb923b21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527C250F" wp14:editId="7FA6A1F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782F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26782F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8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</w:t>
      </w:r>
      <w:r w:rsidR="0026782F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89675E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</w:t>
      </w:r>
      <w:r w:rsidR="0089675E" w:rsidRPr="0089675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0F01ACBC" w14:textId="77777777" w:rsidR="005A03DE" w:rsidRDefault="005A03DE" w:rsidP="005A03DE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4E4C722D" w14:textId="77777777" w:rsidR="005A03DE" w:rsidRPr="00003016" w:rsidRDefault="005A03DE" w:rsidP="005A03DE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65C505EE" w14:textId="77777777" w:rsidR="005A03DE" w:rsidRDefault="005A03DE" w:rsidP="005A03DE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528176A4" w14:textId="77777777" w:rsidR="005A03DE" w:rsidRDefault="005A03DE" w:rsidP="005A03DE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BB16318" w14:textId="35F5BA06" w:rsidR="005A03DE" w:rsidRDefault="005A03DE" w:rsidP="008967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89675E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6F3370AC" w14:textId="77777777" w:rsidR="005A03DE" w:rsidRPr="00FD77D2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12F34CD8" w14:textId="1DE89563" w:rsidR="005A03DE" w:rsidRPr="00BB55DD" w:rsidRDefault="0026782F" w:rsidP="008967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89675E">
        <w:rPr>
          <w:rFonts w:ascii="Tahoma" w:eastAsiaTheme="minorHAnsi" w:hAnsi="Tahoma" w:cs="Tahoma"/>
          <w:kern w:val="0"/>
          <w:lang w:val="es-ES_tradnl" w:eastAsia="en-US"/>
        </w:rPr>
        <w:t xml:space="preserve">Cada jueves, primera salida el </w:t>
      </w:r>
      <w:r w:rsidR="0089675E">
        <w:rPr>
          <w:rFonts w:ascii="Tahoma" w:eastAsiaTheme="minorHAnsi" w:hAnsi="Tahoma" w:cs="Tahoma"/>
          <w:kern w:val="0"/>
          <w:lang w:val="es-ES_tradnl" w:eastAsia="en-US"/>
        </w:rPr>
        <w:t xml:space="preserve">02 </w:t>
      </w:r>
      <w:r w:rsidRPr="0089675E">
        <w:rPr>
          <w:rFonts w:ascii="Tahoma" w:eastAsiaTheme="minorHAnsi" w:hAnsi="Tahoma" w:cs="Tahoma"/>
          <w:kern w:val="0"/>
          <w:lang w:val="es-ES_tradnl" w:eastAsia="en-US"/>
        </w:rPr>
        <w:t xml:space="preserve">de </w:t>
      </w:r>
      <w:r w:rsidR="0089675E">
        <w:rPr>
          <w:rFonts w:ascii="Tahoma" w:eastAsiaTheme="minorHAnsi" w:hAnsi="Tahoma" w:cs="Tahoma"/>
          <w:kern w:val="0"/>
          <w:lang w:val="es-ES_tradnl" w:eastAsia="en-US"/>
        </w:rPr>
        <w:t>abril</w:t>
      </w:r>
      <w:r w:rsidRPr="0089675E">
        <w:rPr>
          <w:rFonts w:ascii="Tahoma" w:eastAsiaTheme="minorHAnsi" w:hAnsi="Tahoma" w:cs="Tahoma"/>
          <w:kern w:val="0"/>
          <w:lang w:val="es-ES_tradnl" w:eastAsia="en-US"/>
        </w:rPr>
        <w:t xml:space="preserve"> y última el </w:t>
      </w:r>
      <w:r w:rsidR="0089675E">
        <w:rPr>
          <w:rFonts w:ascii="Tahoma" w:eastAsiaTheme="minorHAnsi" w:hAnsi="Tahoma" w:cs="Tahoma"/>
          <w:kern w:val="0"/>
          <w:lang w:val="es-ES_tradnl" w:eastAsia="en-US"/>
        </w:rPr>
        <w:t>29</w:t>
      </w:r>
      <w:r w:rsidRPr="0089675E">
        <w:rPr>
          <w:rFonts w:ascii="Tahoma" w:eastAsiaTheme="minorHAnsi" w:hAnsi="Tahoma" w:cs="Tahoma"/>
          <w:kern w:val="0"/>
          <w:lang w:val="es-ES_tradnl" w:eastAsia="en-US"/>
        </w:rPr>
        <w:t xml:space="preserve"> de octubre. </w:t>
      </w:r>
    </w:p>
    <w:p w14:paraId="1AD7A687" w14:textId="77777777" w:rsidR="005A03DE" w:rsidRDefault="005A03DE" w:rsidP="005A03DE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E1C5B63" w14:textId="77777777" w:rsidR="005A03DE" w:rsidRDefault="005A03DE" w:rsidP="005A03DE">
      <w:pPr>
        <w:jc w:val="center"/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</w:p>
    <w:p w14:paraId="4C3BAD41" w14:textId="77777777" w:rsidR="005A03DE" w:rsidRPr="00102416" w:rsidRDefault="005A03DE" w:rsidP="005A03D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87265BE" w14:textId="77777777" w:rsidR="005A03DE" w:rsidRPr="00102416" w:rsidRDefault="005A03DE" w:rsidP="005A03D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A061B0" wp14:editId="6029ED3F">
                <wp:simplePos x="0" y="0"/>
                <wp:positionH relativeFrom="column">
                  <wp:posOffset>766445</wp:posOffset>
                </wp:positionH>
                <wp:positionV relativeFrom="paragraph">
                  <wp:posOffset>109063</wp:posOffset>
                </wp:positionV>
                <wp:extent cx="5747658" cy="783771"/>
                <wp:effectExtent l="0" t="0" r="5715" b="381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7658" cy="783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050C2" w14:textId="77777777" w:rsidR="005A03DE" w:rsidRPr="0089675E" w:rsidRDefault="0026782F" w:rsidP="005A03D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89675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ESTAMBUL – ANKARA – CAPADOCIA </w:t>
                            </w:r>
                          </w:p>
                          <w:p w14:paraId="3876EF0E" w14:textId="77777777" w:rsidR="0026782F" w:rsidRPr="0089675E" w:rsidRDefault="0026782F" w:rsidP="005A03D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89675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PAMUKKALE – EFESO – ESMI</w:t>
                            </w:r>
                            <w:r w:rsidR="001E0931" w:rsidRPr="0089675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R</w:t>
                            </w:r>
                            <w:r w:rsidRPr="0089675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NA – KUSADASI</w:t>
                            </w:r>
                          </w:p>
                          <w:p w14:paraId="45BDB7FD" w14:textId="77777777" w:rsidR="0026782F" w:rsidRPr="0089675E" w:rsidRDefault="0026782F" w:rsidP="005A03D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89675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PATMOS – RODAS – CRETA – SANTORINI - ATENAS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A061B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0.35pt;margin-top:8.6pt;width:452.55pt;height:61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" fillcolor="white [3201]" stroked="f" strokeweight=".5pt">
                <v:textbox>
                  <w:txbxContent>
                    <w:p w14:paraId="219050C2" w14:textId="77777777" w:rsidR="005A03DE" w:rsidRPr="0089675E" w:rsidRDefault="0026782F" w:rsidP="005A03D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89675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ESTAMBUL – ANKARA – CAPADOCIA </w:t>
                      </w:r>
                    </w:p>
                    <w:p w14:paraId="3876EF0E" w14:textId="77777777" w:rsidR="0026782F" w:rsidRPr="0089675E" w:rsidRDefault="0026782F" w:rsidP="005A03D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89675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PAMUKKALE – EFESO – ESMI</w:t>
                      </w:r>
                      <w:r w:rsidR="001E0931" w:rsidRPr="0089675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R</w:t>
                      </w:r>
                      <w:r w:rsidRPr="0089675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NA – KUSADASI</w:t>
                      </w:r>
                    </w:p>
                    <w:p w14:paraId="45BDB7FD" w14:textId="77777777" w:rsidR="0026782F" w:rsidRPr="0089675E" w:rsidRDefault="0026782F" w:rsidP="005A03D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89675E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PATMOS – RODAS – CRETA – SANTORINI - ATENAS</w:t>
                      </w:r>
                    </w:p>
                  </w:txbxContent>
                </v:textbox>
              </v:shape>
            </w:pict>
          </mc:Fallback>
        </mc:AlternateContent>
      </w:r>
    </w:p>
    <w:p w14:paraId="47B5E1C5" w14:textId="77777777" w:rsidR="005A03DE" w:rsidRPr="00102416" w:rsidRDefault="005A03DE" w:rsidP="005A03D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7A321CD" w14:textId="77777777" w:rsidR="005A03DE" w:rsidRPr="00102416" w:rsidRDefault="005A03DE" w:rsidP="005A03D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8548A24" w14:textId="77777777" w:rsidR="005A03DE" w:rsidRDefault="005A03DE" w:rsidP="005A03D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E446AA9" w14:textId="77777777" w:rsidR="005A03DE" w:rsidRDefault="005A03DE" w:rsidP="005A03D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1BC983B" w14:textId="77777777" w:rsidR="005A03DE" w:rsidRDefault="005A03DE" w:rsidP="005A03D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7B28EA2B" w14:textId="77777777" w:rsidR="005A03DE" w:rsidRDefault="005A03DE" w:rsidP="005A03D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7E2CD935" w14:textId="77777777" w:rsidR="0089675E" w:rsidRDefault="0089675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F3C4716" w14:textId="77777777" w:rsidR="0089675E" w:rsidRDefault="0089675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BAC728C" w14:textId="1995B48D" w:rsidR="005A03DE" w:rsidRDefault="005A03D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1B35986" w14:textId="77777777" w:rsidR="005A03DE" w:rsidRDefault="005A03D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87E3C79" w14:textId="77777777" w:rsidR="005A03DE" w:rsidRPr="007F67EF" w:rsidRDefault="005A03DE" w:rsidP="005A03DE">
      <w:pPr>
        <w:rPr>
          <w:rFonts w:ascii="Tahoma" w:hAnsi="Tahoma" w:cs="Tahoma"/>
          <w:color w:val="2E74B5" w:themeColor="accent5" w:themeShade="BF"/>
        </w:rPr>
      </w:pPr>
      <w:r w:rsidRPr="007F67EF">
        <w:rPr>
          <w:rFonts w:ascii="Tahoma" w:hAnsi="Tahoma" w:cs="Tahoma"/>
          <w:color w:val="7916A8"/>
          <w:sz w:val="28"/>
          <w:szCs w:val="28"/>
        </w:rPr>
        <w:t xml:space="preserve">En </w:t>
      </w:r>
      <w:r w:rsidR="001E0931">
        <w:rPr>
          <w:rFonts w:ascii="Tahoma" w:hAnsi="Tahoma" w:cs="Tahoma"/>
          <w:color w:val="7916A8"/>
          <w:sz w:val="28"/>
          <w:szCs w:val="28"/>
        </w:rPr>
        <w:t>Turquía</w:t>
      </w:r>
    </w:p>
    <w:p w14:paraId="4DE2E325" w14:textId="77777777" w:rsidR="005A03DE" w:rsidRDefault="005A03DE" w:rsidP="005A03DE">
      <w:pPr>
        <w:rPr>
          <w:rFonts w:ascii="Tahoma" w:hAnsi="Tahoma" w:cs="Tahoma"/>
          <w:color w:val="7916A8"/>
        </w:rPr>
      </w:pPr>
    </w:p>
    <w:p w14:paraId="1430DF95" w14:textId="77777777" w:rsidR="001E0931" w:rsidRPr="001E0931" w:rsidRDefault="001E0931" w:rsidP="001E0931">
      <w:pPr>
        <w:pStyle w:val="Prrafodelista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>Alojamiento en media pensión.</w:t>
      </w:r>
    </w:p>
    <w:p w14:paraId="31FE0224" w14:textId="77777777" w:rsidR="001E0931" w:rsidRPr="001E0931" w:rsidRDefault="001E0931" w:rsidP="001E0931">
      <w:pPr>
        <w:pStyle w:val="Prrafodelista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>Autobús/minibús de lujo con aire acondicionado.</w:t>
      </w:r>
    </w:p>
    <w:p w14:paraId="78A4DC97" w14:textId="77777777" w:rsidR="001E0931" w:rsidRPr="001E0931" w:rsidRDefault="001E0931" w:rsidP="001E0931">
      <w:pPr>
        <w:pStyle w:val="Prrafodelista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>Guía bilingüe en español.</w:t>
      </w:r>
    </w:p>
    <w:p w14:paraId="67AF91ED" w14:textId="77777777" w:rsidR="001E0931" w:rsidRPr="001E0931" w:rsidRDefault="001E0931" w:rsidP="001E0931">
      <w:pPr>
        <w:pStyle w:val="Prrafodelista"/>
        <w:numPr>
          <w:ilvl w:val="0"/>
          <w:numId w:val="8"/>
        </w:numPr>
        <w:rPr>
          <w:rFonts w:ascii="Tahoma" w:eastAsiaTheme="minorHAnsi" w:hAnsi="Tahoma" w:cs="Tahoma"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>Entradas.</w:t>
      </w:r>
    </w:p>
    <w:p w14:paraId="557E21B7" w14:textId="77777777" w:rsidR="001E0931" w:rsidRDefault="001E0931" w:rsidP="001E0931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2E0438B" w14:textId="77777777" w:rsidR="005A03DE" w:rsidRDefault="005A03DE" w:rsidP="001E0931">
      <w:pPr>
        <w:rPr>
          <w:rFonts w:ascii="Tahoma" w:hAnsi="Tahoma" w:cs="Tahoma"/>
          <w:color w:val="7916A8"/>
          <w:sz w:val="28"/>
          <w:szCs w:val="28"/>
        </w:rPr>
      </w:pPr>
      <w:r w:rsidRPr="00217260">
        <w:rPr>
          <w:rFonts w:ascii="Tahoma" w:hAnsi="Tahoma" w:cs="Tahoma"/>
          <w:color w:val="7916A8"/>
          <w:sz w:val="28"/>
          <w:szCs w:val="28"/>
        </w:rPr>
        <w:t xml:space="preserve">En </w:t>
      </w:r>
      <w:r w:rsidR="001E0931">
        <w:rPr>
          <w:rFonts w:ascii="Tahoma" w:hAnsi="Tahoma" w:cs="Tahoma"/>
          <w:color w:val="7916A8"/>
          <w:sz w:val="28"/>
          <w:szCs w:val="28"/>
        </w:rPr>
        <w:t>Grecia</w:t>
      </w:r>
    </w:p>
    <w:p w14:paraId="508C1212" w14:textId="77777777" w:rsidR="005A03DE" w:rsidRDefault="005A03DE" w:rsidP="005A03DE">
      <w:pPr>
        <w:rPr>
          <w:rFonts w:ascii="Tahoma" w:hAnsi="Tahoma" w:cs="Tahoma"/>
          <w:color w:val="7916A8"/>
          <w:sz w:val="28"/>
          <w:szCs w:val="28"/>
        </w:rPr>
      </w:pPr>
    </w:p>
    <w:p w14:paraId="289E2FEE" w14:textId="77777777" w:rsidR="001E0931" w:rsidRPr="001E0931" w:rsidRDefault="001E0931" w:rsidP="001E0931">
      <w:pPr>
        <w:pStyle w:val="Prrafodelista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4 días (</w:t>
      </w:r>
      <w:proofErr w:type="spellStart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Celestyal</w:t>
      </w:r>
      <w:proofErr w:type="spellEnd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Cruises</w:t>
      </w:r>
      <w:proofErr w:type="spellEnd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)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en cabina XA en ocupación individual/doble y XBO </w:t>
      </w:r>
    </w:p>
    <w:p w14:paraId="57A18CCF" w14:textId="77777777" w:rsidR="005A03DE" w:rsidRPr="00C4030E" w:rsidRDefault="001E0931" w:rsidP="00C4030E">
      <w:pPr>
        <w:pStyle w:val="Prrafodelista"/>
        <w:rPr>
          <w:rFonts w:ascii="Tahoma" w:hAnsi="Tahoma" w:cs="Tahoma"/>
          <w:color w:val="7916A8"/>
          <w:sz w:val="28"/>
          <w:szCs w:val="28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>en ocupación triple/cuádruple.</w:t>
      </w:r>
    </w:p>
    <w:p w14:paraId="3A4E6311" w14:textId="77777777" w:rsidR="0089675E" w:rsidRDefault="0089675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BA3C8BF" w14:textId="22248B5C" w:rsidR="005A03DE" w:rsidRPr="000D4B0A" w:rsidRDefault="005A03DE" w:rsidP="005A03D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lastRenderedPageBreak/>
        <w:t>NO INCLUYE</w:t>
      </w:r>
    </w:p>
    <w:p w14:paraId="055948A4" w14:textId="77777777" w:rsidR="005A03DE" w:rsidRDefault="005A03DE" w:rsidP="005A03D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D447BCB" w14:textId="77777777" w:rsidR="005A03DE" w:rsidRDefault="005A03DE" w:rsidP="005A03D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</w:t>
      </w:r>
      <w:r w:rsidR="001E0931">
        <w:rPr>
          <w:rFonts w:ascii="Tahoma" w:hAnsi="Tahoma" w:cs="Tahoma"/>
          <w:lang w:val="es-AR"/>
        </w:rPr>
        <w:t xml:space="preserve"> y domésticos</w:t>
      </w:r>
      <w:r w:rsidRPr="00A71AF6">
        <w:rPr>
          <w:rFonts w:ascii="Tahoma" w:hAnsi="Tahoma" w:cs="Tahoma"/>
          <w:lang w:val="es-AR"/>
        </w:rPr>
        <w:t>.</w:t>
      </w:r>
    </w:p>
    <w:p w14:paraId="574DE7C5" w14:textId="77777777" w:rsidR="001E0931" w:rsidRPr="00262247" w:rsidRDefault="001E0931" w:rsidP="001E0931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u w:val="single"/>
          <w:lang w:val="es-ES_tradnl" w:eastAsia="en-US"/>
        </w:rPr>
      </w:pP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Tasas y propinas: </w:t>
      </w:r>
      <w:r w:rsidRPr="0026224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USD 199 por persona.</w:t>
      </w:r>
    </w:p>
    <w:p w14:paraId="62C16647" w14:textId="3115CC37" w:rsidR="001E0931" w:rsidRPr="00262247" w:rsidRDefault="0089675E" w:rsidP="001E0931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 xml:space="preserve">Vuelo Izmir/Estambul aproximadamente </w:t>
      </w:r>
      <w:r w:rsidRPr="0089675E">
        <w:rPr>
          <w:rFonts w:ascii="Tahoma" w:eastAsiaTheme="minorHAnsi" w:hAnsi="Tahoma" w:cs="Tahoma"/>
          <w:b/>
          <w:bCs/>
          <w:kern w:val="0"/>
          <w:lang w:val="es-ES_tradnl" w:eastAsia="en-US"/>
        </w:rPr>
        <w:t>170 euros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por persona, según disponibilidad. (Si desean hacer la reserva por favor consultar el número de vuelo a reservar)</w:t>
      </w:r>
    </w:p>
    <w:p w14:paraId="307D9958" w14:textId="77777777" w:rsidR="005A03DE" w:rsidRPr="00014F21" w:rsidRDefault="005A03DE" w:rsidP="005A03DE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4AA8">
        <w:rPr>
          <w:rFonts w:ascii="Tahoma" w:hAnsi="Tahoma" w:cs="Tahoma"/>
          <w:color w:val="000000" w:themeColor="text1"/>
        </w:rPr>
        <w:t>Bebidas o extras.</w:t>
      </w:r>
    </w:p>
    <w:p w14:paraId="5D709FDB" w14:textId="77777777" w:rsidR="005A03DE" w:rsidRPr="00BE78AF" w:rsidRDefault="005A03DE" w:rsidP="005A03D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4B17B0F" w14:textId="77777777" w:rsidR="005A03DE" w:rsidRPr="006C0682" w:rsidRDefault="005A03DE" w:rsidP="005A03DE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67CADADE" w14:textId="77777777" w:rsidR="005A03DE" w:rsidRDefault="005A03DE" w:rsidP="005A03D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6C3B707B" w14:textId="77777777" w:rsidR="005A03DE" w:rsidRPr="00B2365F" w:rsidRDefault="005A03DE" w:rsidP="005A03D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3F5705DC" w14:textId="77777777" w:rsidR="005A03DE" w:rsidRPr="00014F21" w:rsidRDefault="005A03DE" w:rsidP="005A03DE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888A769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D8B1C7D" w14:textId="77777777" w:rsidR="005A03DE" w:rsidRPr="000D4B0A" w:rsidRDefault="005A03DE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89675E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5CD0F433" w14:textId="6B8FE0E3" w:rsidR="005A03DE" w:rsidRDefault="00052227" w:rsidP="005A03DE">
      <w:pPr>
        <w:rPr>
          <w:rFonts w:ascii="Tahoma" w:hAnsi="Tahoma" w:cs="Tahoma"/>
        </w:rPr>
      </w:pPr>
      <w:r w:rsidRPr="00052227">
        <w:rPr>
          <w:rFonts w:ascii="Tahoma" w:hAnsi="Tahoma" w:cs="Tahoma"/>
        </w:rPr>
        <w:t>Mínimo 2 pasajeros</w:t>
      </w:r>
    </w:p>
    <w:p w14:paraId="239BC939" w14:textId="77777777" w:rsidR="00052227" w:rsidRPr="00052227" w:rsidRDefault="00052227" w:rsidP="005A03DE">
      <w:pPr>
        <w:rPr>
          <w:rFonts w:ascii="Tahoma" w:hAnsi="Tahoma" w:cs="Tahoma"/>
        </w:rPr>
      </w:pPr>
    </w:p>
    <w:tbl>
      <w:tblPr>
        <w:tblStyle w:val="Tablaconcuadrcula"/>
        <w:tblpPr w:leftFromText="141" w:rightFromText="141" w:vertAnchor="text" w:horzAnchor="margin" w:tblpY="85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539"/>
        <w:gridCol w:w="3260"/>
        <w:gridCol w:w="3260"/>
      </w:tblGrid>
      <w:tr w:rsidR="001E0931" w14:paraId="2E34ADA6" w14:textId="77777777" w:rsidTr="0089675E">
        <w:trPr>
          <w:trHeight w:val="557"/>
        </w:trPr>
        <w:tc>
          <w:tcPr>
            <w:tcW w:w="10059" w:type="dxa"/>
            <w:gridSpan w:val="3"/>
            <w:shd w:val="clear" w:color="auto" w:fill="AEAAAA" w:themeFill="background2" w:themeFillShade="BF"/>
            <w:vAlign w:val="center"/>
          </w:tcPr>
          <w:p w14:paraId="1D2C93ED" w14:textId="77777777" w:rsidR="001E0931" w:rsidRDefault="001E0931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89675E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 ÚNICA &amp; TEMPORADA ÚNICA</w:t>
            </w:r>
          </w:p>
          <w:p w14:paraId="57352E0E" w14:textId="77777777" w:rsidR="00052227" w:rsidRPr="0089675E" w:rsidRDefault="00052227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</w:tr>
      <w:tr w:rsidR="001E0931" w14:paraId="084C6D02" w14:textId="77777777" w:rsidTr="001E0931">
        <w:trPr>
          <w:trHeight w:val="704"/>
        </w:trPr>
        <w:tc>
          <w:tcPr>
            <w:tcW w:w="10059" w:type="dxa"/>
            <w:gridSpan w:val="3"/>
            <w:shd w:val="clear" w:color="auto" w:fill="AEAAAA" w:themeFill="background2" w:themeFillShade="BF"/>
            <w:vAlign w:val="center"/>
          </w:tcPr>
          <w:p w14:paraId="35F6759F" w14:textId="77777777" w:rsidR="001E0931" w:rsidRDefault="001E0931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PLATA</w:t>
            </w:r>
          </w:p>
          <w:p w14:paraId="4B0B3711" w14:textId="77777777" w:rsidR="001E0931" w:rsidRPr="0089675E" w:rsidRDefault="001E0931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89675E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1E0931" w14:paraId="48C199E0" w14:textId="77777777" w:rsidTr="001E0931">
        <w:trPr>
          <w:trHeight w:val="408"/>
        </w:trPr>
        <w:tc>
          <w:tcPr>
            <w:tcW w:w="3539" w:type="dxa"/>
            <w:shd w:val="clear" w:color="auto" w:fill="AEAAAA" w:themeFill="background2" w:themeFillShade="BF"/>
            <w:vAlign w:val="center"/>
          </w:tcPr>
          <w:p w14:paraId="76FE936E" w14:textId="77777777" w:rsidR="001E0931" w:rsidRPr="00052227" w:rsidRDefault="001E093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05222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3260" w:type="dxa"/>
            <w:shd w:val="clear" w:color="auto" w:fill="AEAAAA" w:themeFill="background2" w:themeFillShade="BF"/>
            <w:vAlign w:val="center"/>
          </w:tcPr>
          <w:p w14:paraId="1F6ADB86" w14:textId="77777777" w:rsidR="001E0931" w:rsidRPr="00052227" w:rsidRDefault="001E0931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05222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3260" w:type="dxa"/>
            <w:shd w:val="clear" w:color="auto" w:fill="AEAAAA" w:themeFill="background2" w:themeFillShade="BF"/>
            <w:vAlign w:val="center"/>
          </w:tcPr>
          <w:p w14:paraId="61746132" w14:textId="77777777" w:rsidR="001E0931" w:rsidRPr="00052227" w:rsidRDefault="001E093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05222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1E0931" w14:paraId="50C90A80" w14:textId="77777777" w:rsidTr="001E0931">
        <w:trPr>
          <w:trHeight w:val="518"/>
        </w:trPr>
        <w:tc>
          <w:tcPr>
            <w:tcW w:w="3539" w:type="dxa"/>
            <w:vAlign w:val="center"/>
          </w:tcPr>
          <w:p w14:paraId="4638F0A1" w14:textId="498B9B0A" w:rsidR="001E0931" w:rsidRPr="00052227" w:rsidRDefault="001E0931" w:rsidP="001E09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052227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052227" w:rsidRPr="00052227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851</w:t>
            </w:r>
          </w:p>
        </w:tc>
        <w:tc>
          <w:tcPr>
            <w:tcW w:w="3260" w:type="dxa"/>
            <w:vAlign w:val="center"/>
          </w:tcPr>
          <w:p w14:paraId="11742A8E" w14:textId="01B6CD89" w:rsidR="001E0931" w:rsidRPr="00052227" w:rsidRDefault="00052227" w:rsidP="001E0931">
            <w:pPr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052227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2591</w:t>
            </w:r>
          </w:p>
        </w:tc>
        <w:tc>
          <w:tcPr>
            <w:tcW w:w="3260" w:type="dxa"/>
            <w:vAlign w:val="center"/>
          </w:tcPr>
          <w:p w14:paraId="309149CD" w14:textId="29C9DFC2" w:rsidR="001E0931" w:rsidRPr="00052227" w:rsidRDefault="00052227" w:rsidP="001E0931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052227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4862</w:t>
            </w:r>
          </w:p>
        </w:tc>
      </w:tr>
    </w:tbl>
    <w:p w14:paraId="4BA49FD9" w14:textId="77777777" w:rsidR="005A03DE" w:rsidRDefault="005A03DE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5952F63" w14:textId="77777777" w:rsidR="005A03DE" w:rsidRDefault="005A03DE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7479D7D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171AAEA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0B69911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181AF4A6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5D28451E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6CF06E4E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5EC4A171" w14:textId="77777777" w:rsidR="005A03D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64B4E679" w14:textId="77777777" w:rsidR="001E0931" w:rsidRDefault="001E0931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AFA8C7F" w14:textId="77777777" w:rsidR="005A03DE" w:rsidRPr="000D4B0A" w:rsidRDefault="005A03DE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8ECA420" w14:textId="77777777" w:rsidR="005A03DE" w:rsidRPr="000D4B0A" w:rsidRDefault="005A03DE" w:rsidP="005A03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9613E1C" w14:textId="77777777" w:rsidR="005A03DE" w:rsidRPr="000D4B0A" w:rsidRDefault="005A03DE" w:rsidP="005A03D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E0931"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1E0931">
        <w:rPr>
          <w:rFonts w:ascii="Tahoma" w:hAnsi="Tahoma" w:cs="Tahoma"/>
          <w:b/>
          <w:bCs/>
          <w:color w:val="7916A8"/>
          <w:sz w:val="28"/>
          <w:szCs w:val="28"/>
        </w:rPr>
        <w:t>ESTAMBUL - ANKARA</w:t>
      </w:r>
    </w:p>
    <w:p w14:paraId="629893E2" w14:textId="77777777" w:rsidR="005A03DE" w:rsidRPr="003F021E" w:rsidRDefault="005A03DE" w:rsidP="005A03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126E2B88" w14:textId="77777777" w:rsidR="001E0931" w:rsidRP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A la hora acordada (entre 12:00 – 12:30) salida en autocar hacia Ankara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(450 km), cruzando el puente intercontinental de Estambul. Llegada a la capital del país. </w:t>
      </w: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el hotel.</w:t>
      </w:r>
    </w:p>
    <w:p w14:paraId="2788BF7F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42742BA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2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viernes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ANKARA - CAPADOCIA</w:t>
      </w:r>
    </w:p>
    <w:p w14:paraId="3137C060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2DBDE71" w14:textId="77777777" w:rsidR="001E0931" w:rsidRP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el hotel.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Visita a la capital de Turquía con el Museo de las Civilizaciones de Anatolia y el Mausoleo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Atatürk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, dedicado al fundador de la República Turca. </w:t>
      </w: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Capadocia (290 km).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En el camino, visita a la ciudad subterránea construida por las comunidades cristianas para protegerse de los ataques árabes. Llegada a la región de Capadocia. </w:t>
      </w: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el hotel.</w:t>
      </w:r>
    </w:p>
    <w:p w14:paraId="07F17E67" w14:textId="77777777" w:rsidR="001E0931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68AF7BA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3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CAPADOCIA</w:t>
      </w:r>
    </w:p>
    <w:p w14:paraId="2C4E9142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D276006" w14:textId="77777777" w:rsidR="001E0931" w:rsidRP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el hotel.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Día dedicado a la visita de esta fantástica región, famosa por sus espectaculares chimeneas de hadas, únicas en el mundo. Visita al Valle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Göreme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con sus iglesias rupestres y pinturas de los siglos X y XI; parada en el pueblo troglodita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Uçhisar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y visita a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Avcilar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, que cuenta con un paisaje espectacular. Recorrido por el valle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Derbent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, famoso por sus curiosas 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lastRenderedPageBreak/>
        <w:t xml:space="preserve">formaciones rocosas naturales, y tiempo para talleres artesanales como alfombras y ónix. </w:t>
      </w: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el hotel.</w:t>
      </w:r>
    </w:p>
    <w:p w14:paraId="4A9BB838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2F727B7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domingo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CAPADOCIA - PAMUKKALE</w:t>
      </w:r>
    </w:p>
    <w:p w14:paraId="6EBB7C7B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9A37531" w14:textId="77777777" w:rsidR="001E0931" w:rsidRPr="00052227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salida hacia </w:t>
      </w:r>
      <w:proofErr w:type="spellStart"/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>Pamukkale</w:t>
      </w:r>
      <w:proofErr w:type="spellEnd"/>
      <w:r w:rsidRPr="001E093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(610 km).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Durante el trayecto, parada para visitar el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Caravanserai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Sultanhan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, una posada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selyúcida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de la era medieval. Continuación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</w:t>
      </w:r>
      <w:proofErr w:type="spellStart"/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Pamukkale</w:t>
      </w:r>
      <w:proofErr w:type="spellEnd"/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en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Pamukkale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>, el “Castillo de Algodón”, único en el mundo por sus piscinas</w:t>
      </w:r>
      <w:r w:rsidR="009E006D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naturales de aguas termales calcáreas y las cascadas petrificadas de travertino. </w:t>
      </w:r>
      <w:r w:rsidRPr="00052227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el hotel.</w:t>
      </w:r>
    </w:p>
    <w:p w14:paraId="7ED3B209" w14:textId="77777777" w:rsidR="001E0931" w:rsidRPr="00052227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b/>
          <w:bCs/>
          <w:kern w:val="0"/>
          <w:lang w:val="es-ES_tradnl" w:eastAsia="en-US"/>
        </w:rPr>
      </w:pPr>
    </w:p>
    <w:p w14:paraId="1A62104A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lunes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PAMUKKALE – EFESO - ESMIRNA</w:t>
      </w:r>
    </w:p>
    <w:p w14:paraId="3F179484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6A9572F" w14:textId="77777777" w:rsidR="001E0931" w:rsidRP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el hotel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Selçuk</w:t>
      </w:r>
      <w:proofErr w:type="spellEnd"/>
      <w:r w:rsidRPr="00C4030E">
        <w:rPr>
          <w:rFonts w:ascii="Tahoma" w:eastAsiaTheme="minorHAnsi" w:hAnsi="Tahoma" w:cs="Tahoma"/>
          <w:b/>
          <w:bCs/>
          <w:kern w:val="0"/>
          <w:lang w:val="es-ES_tradnl" w:eastAsia="en-US"/>
        </w:rPr>
        <w:t>-Éfeso (200 km).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Llegada y visita al área arqueológica de Éfeso, ciudad dedicada a Artemisa. Visita al Odeón, el Templo de Adriano, la Casa del Amor, la Biblioteca de Celso, el Ágora, la calle de Mármol y el Teatro. Visita a la Casa de la Virgen, supuesta última morada de la Madre de Jesús. Parada en un centro de producción de cuero y continuación hacia İzmir-Esmirna (~85 km).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el hotel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98267A3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ACEAF96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martes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ESMIRNA – KUSADASI - PATMOS</w:t>
      </w:r>
    </w:p>
    <w:p w14:paraId="3632B907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2F10979" w14:textId="77777777" w:rsidR="001E0931" w:rsidRPr="009E006D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traslado (con asistencia en inglés)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al puerto de </w:t>
      </w:r>
      <w:proofErr w:type="spellStart"/>
      <w:r w:rsidRPr="001E0931">
        <w:rPr>
          <w:rFonts w:ascii="Tahoma" w:eastAsiaTheme="minorHAnsi" w:hAnsi="Tahoma" w:cs="Tahoma"/>
          <w:kern w:val="0"/>
          <w:lang w:val="es-ES_tradnl" w:eastAsia="en-US"/>
        </w:rPr>
        <w:t>Kusadasi</w:t>
      </w:r>
      <w:proofErr w:type="spellEnd"/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para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embarcar en el crucero.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Salida hacia la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isla de Patmos y desembarque.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Embarque a la hora indicada por el barco para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salir hacia Rodas.</w:t>
      </w:r>
    </w:p>
    <w:p w14:paraId="04054F30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ABB8AF3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miércoles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67CE740D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6470683" w14:textId="77777777" w:rsidR="001E0931" w:rsidRPr="009E006D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la isla de Rodas y desembarque. Embarque a la hora indicada.</w:t>
      </w:r>
    </w:p>
    <w:p w14:paraId="1DD1D018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528EFFA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jueves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CRETA </w:t>
      </w:r>
      <w:r w:rsidRPr="001E0931">
        <w:rPr>
          <w:rFonts w:ascii="Tahoma" w:hAnsi="Tahoma" w:cs="Tahoma"/>
          <w:color w:val="7916A8"/>
          <w:sz w:val="28"/>
          <w:szCs w:val="28"/>
        </w:rPr>
        <w:t>(</w:t>
      </w:r>
      <w:r w:rsidR="00C4030E" w:rsidRPr="001E0931">
        <w:rPr>
          <w:rFonts w:ascii="Tahoma" w:hAnsi="Tahoma" w:cs="Tahoma"/>
          <w:color w:val="7916A8"/>
          <w:sz w:val="28"/>
          <w:szCs w:val="28"/>
        </w:rPr>
        <w:t>Heraklion</w:t>
      </w:r>
      <w:r w:rsidRPr="001E0931">
        <w:rPr>
          <w:rFonts w:ascii="Tahoma" w:hAnsi="Tahoma" w:cs="Tahoma"/>
          <w:color w:val="7916A8"/>
          <w:sz w:val="28"/>
          <w:szCs w:val="28"/>
        </w:rPr>
        <w:t>)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- SANTORINI</w:t>
      </w:r>
    </w:p>
    <w:p w14:paraId="5E8B19B1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9658D45" w14:textId="77777777" w:rsidR="001E0931" w:rsidRPr="009E006D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la isla de Creta.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Desembarque.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de Creta y llegada a la isla de Santorini.</w:t>
      </w:r>
      <w:r w:rsidRPr="001E0931">
        <w:rPr>
          <w:rFonts w:ascii="Tahoma" w:eastAsiaTheme="minorHAnsi" w:hAnsi="Tahoma" w:cs="Tahoma"/>
          <w:kern w:val="0"/>
          <w:lang w:val="es-ES_tradnl" w:eastAsia="en-US"/>
        </w:rPr>
        <w:t xml:space="preserve"> Desembarque. </w:t>
      </w: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Embarque y salida hacia Atenas.</w:t>
      </w:r>
    </w:p>
    <w:p w14:paraId="67E94E1B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C664AEE" w14:textId="77777777" w:rsidR="001E0931" w:rsidRPr="000D4B0A" w:rsidRDefault="001E0931" w:rsidP="001E093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viernes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B558697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B1951E8" w14:textId="77777777" w:rsidR="001E0931" w:rsidRPr="009E006D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al puerto de </w:t>
      </w:r>
      <w:proofErr w:type="spellStart"/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>Lavrio</w:t>
      </w:r>
      <w:proofErr w:type="spellEnd"/>
      <w:r w:rsidRPr="009E006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desembarque.</w:t>
      </w:r>
      <w:r w:rsidRPr="009E006D">
        <w:rPr>
          <w:rFonts w:ascii="Tahoma" w:hAnsi="Tahoma" w:cs="Tahoma"/>
          <w:b/>
          <w:bCs/>
          <w:color w:val="7916A8"/>
          <w:shd w:val="clear" w:color="auto" w:fill="FFFFFF"/>
        </w:rPr>
        <w:t xml:space="preserve"> </w:t>
      </w:r>
    </w:p>
    <w:p w14:paraId="3567FF48" w14:textId="77777777" w:rsidR="001E0931" w:rsidRDefault="001E0931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C66D07D" w14:textId="77777777" w:rsidR="005A03DE" w:rsidRPr="00052227" w:rsidRDefault="005A03DE" w:rsidP="001E09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052227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3F592B3E" w14:textId="77777777" w:rsidR="005A03DE" w:rsidRDefault="005A03DE" w:rsidP="005A03D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ADCCFA6" w14:textId="77777777" w:rsidR="001E0931" w:rsidRDefault="001E0931" w:rsidP="005A03D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417033F" w14:textId="77777777" w:rsidR="00C4030E" w:rsidRDefault="00C4030E" w:rsidP="001E093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1E46FF6" w14:textId="77777777" w:rsidR="00C4030E" w:rsidRDefault="00C4030E" w:rsidP="001E093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3A815AC" w14:textId="77777777" w:rsidR="00C4030E" w:rsidRDefault="00C4030E" w:rsidP="001E093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2543124" w14:textId="77777777" w:rsidR="00C4030E" w:rsidRDefault="00C4030E" w:rsidP="001E093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2EDFAC2" w14:textId="77777777" w:rsidR="00DF11FC" w:rsidRPr="001E0931" w:rsidRDefault="005A03DE" w:rsidP="0005222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</w:t>
      </w:r>
      <w:r>
        <w:rPr>
          <w:rFonts w:ascii="Tahoma" w:hAnsi="Tahoma" w:cs="Tahoma"/>
          <w:b/>
          <w:bCs/>
          <w:color w:val="000000" w:themeColor="text1"/>
          <w:u w:val="single"/>
        </w:rPr>
        <w:t>O.</w:t>
      </w:r>
    </w:p>
    <w:sectPr w:rsidR="00DF11FC" w:rsidRPr="001E0931" w:rsidSect="005A03D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E2E27"/>
    <w:multiLevelType w:val="hybridMultilevel"/>
    <w:tmpl w:val="8BA6DC3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C1474"/>
    <w:multiLevelType w:val="hybridMultilevel"/>
    <w:tmpl w:val="C1BCD4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46A4E"/>
    <w:multiLevelType w:val="hybridMultilevel"/>
    <w:tmpl w:val="25FEFC2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C0525B1"/>
    <w:multiLevelType w:val="hybridMultilevel"/>
    <w:tmpl w:val="4B88185E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F1319B"/>
    <w:multiLevelType w:val="hybridMultilevel"/>
    <w:tmpl w:val="8F9AAA1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04E4B24"/>
    <w:multiLevelType w:val="hybridMultilevel"/>
    <w:tmpl w:val="D00CEB3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5854BA"/>
    <w:multiLevelType w:val="hybridMultilevel"/>
    <w:tmpl w:val="DA104CB8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6D28B8"/>
    <w:multiLevelType w:val="hybridMultilevel"/>
    <w:tmpl w:val="8CC4E76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7"/>
  </w:num>
  <w:num w:numId="2" w16cid:durableId="466362378">
    <w:abstractNumId w:val="4"/>
  </w:num>
  <w:num w:numId="3" w16cid:durableId="1773698118">
    <w:abstractNumId w:val="6"/>
  </w:num>
  <w:num w:numId="4" w16cid:durableId="1900549338">
    <w:abstractNumId w:val="2"/>
  </w:num>
  <w:num w:numId="5" w16cid:durableId="1352024325">
    <w:abstractNumId w:val="0"/>
  </w:num>
  <w:num w:numId="6" w16cid:durableId="1607351622">
    <w:abstractNumId w:val="5"/>
  </w:num>
  <w:num w:numId="7" w16cid:durableId="682974428">
    <w:abstractNumId w:val="1"/>
  </w:num>
  <w:num w:numId="8" w16cid:durableId="1181049328">
    <w:abstractNumId w:val="8"/>
  </w:num>
  <w:num w:numId="9" w16cid:durableId="2071346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DE"/>
    <w:rsid w:val="00052227"/>
    <w:rsid w:val="001E0931"/>
    <w:rsid w:val="00262247"/>
    <w:rsid w:val="0026782F"/>
    <w:rsid w:val="003514CF"/>
    <w:rsid w:val="005A03DE"/>
    <w:rsid w:val="0089675E"/>
    <w:rsid w:val="009E006D"/>
    <w:rsid w:val="00B92DFC"/>
    <w:rsid w:val="00C4030E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8C58F"/>
  <w15:chartTrackingRefBased/>
  <w15:docId w15:val="{00692694-C000-1E46-B2A1-13A150B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3DE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03DE"/>
    <w:pPr>
      <w:ind w:left="720"/>
      <w:contextualSpacing/>
    </w:pPr>
  </w:style>
  <w:style w:type="paragraph" w:customStyle="1" w:styleId="timescustom">
    <w:name w:val="timescustom"/>
    <w:basedOn w:val="Normal"/>
    <w:rsid w:val="005A03D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5A03D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5A0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2026-03-20T21:40:00Z</dcterms:created>
  <dcterms:modified xsi:type="dcterms:W3CDTF">2026-03-20T21:40:00Z</dcterms:modified>
</cp:coreProperties>
</file>