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6011E" w14:textId="28D78689" w:rsidR="003061FD" w:rsidRPr="000D4B0A" w:rsidRDefault="00D12213" w:rsidP="003061F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E7198F8" wp14:editId="7023C741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3260" cy="2146935"/>
            <wp:effectExtent l="0" t="0" r="2540" b="0"/>
            <wp:wrapTopAndBottom/>
            <wp:docPr id="1507219785" name="Drawing 0" descr="179a00f75-f6df-4e13-afaf-d0f64f542d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9a00f75-f6df-4e13-afaf-d0f64f542d3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326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61FD">
        <w:rPr>
          <w:rFonts w:ascii="Arimo" w:eastAsia="Arimo" w:hAnsi="Arimo" w:cs="Arimo"/>
          <w:color w:val="000000"/>
        </w:rPr>
        <w:t xml:space="preserve"> </w:t>
      </w:r>
      <w:r w:rsidR="003061FD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7BC8212E" wp14:editId="47ADCE0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4440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794440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4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3061FD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F1384C" w:rsidRPr="000B724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2026 - 2027</w:t>
      </w:r>
    </w:p>
    <w:p w14:paraId="637AB0C0" w14:textId="77777777" w:rsidR="00F1384C" w:rsidRPr="000B724E" w:rsidRDefault="00F1384C" w:rsidP="00F1384C">
      <w:pPr>
        <w:rPr>
          <w:rFonts w:ascii="Tahoma" w:hAnsi="Tahoma" w:cs="Tahoma"/>
          <w:b/>
          <w:bCs/>
          <w:color w:val="5B77E7"/>
        </w:rPr>
      </w:pPr>
      <w:r w:rsidRPr="000B724E">
        <w:rPr>
          <w:rFonts w:ascii="Tahoma" w:hAnsi="Tahoma" w:cs="Tahoma"/>
          <w:color w:val="000000"/>
          <w:shd w:val="clear" w:color="auto" w:fill="FFFFFF"/>
        </w:rPr>
        <w:t>Vigencia: del 1 de enero de 2026 al 31 de marzo de 2027.</w:t>
      </w:r>
    </w:p>
    <w:p w14:paraId="3603AA2F" w14:textId="303102EB" w:rsidR="003061FD" w:rsidRPr="000D4B0A" w:rsidRDefault="003061FD" w:rsidP="003061FD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5A499F3" w14:textId="73025025" w:rsidR="003061FD" w:rsidRDefault="003061FD" w:rsidP="003061F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5F24C24A" w14:textId="77777777" w:rsidR="00F1384C" w:rsidRDefault="00F1384C" w:rsidP="00F1384C">
      <w:p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>:</w:t>
      </w:r>
    </w:p>
    <w:p w14:paraId="203E74C4" w14:textId="77777777" w:rsidR="00F1384C" w:rsidRPr="000B724E" w:rsidRDefault="00F1384C" w:rsidP="00F1384C">
      <w:pPr>
        <w:pStyle w:val="Prrafodelista"/>
        <w:numPr>
          <w:ilvl w:val="0"/>
          <w:numId w:val="3"/>
        </w:num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0B724E">
        <w:rPr>
          <w:rFonts w:ascii="Tahoma" w:hAnsi="Tahoma" w:cs="Tahoma"/>
          <w:color w:val="767171" w:themeColor="background2" w:themeShade="80"/>
          <w:sz w:val="22"/>
          <w:szCs w:val="22"/>
        </w:rPr>
        <w:t>Verano: diariamente</w:t>
      </w:r>
    </w:p>
    <w:p w14:paraId="17123B8D" w14:textId="77777777" w:rsidR="00F1384C" w:rsidRPr="000B724E" w:rsidRDefault="00F1384C" w:rsidP="00F1384C">
      <w:pPr>
        <w:pStyle w:val="Prrafodelista"/>
        <w:numPr>
          <w:ilvl w:val="0"/>
          <w:numId w:val="3"/>
        </w:num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0B724E">
        <w:rPr>
          <w:rFonts w:ascii="Tahoma" w:hAnsi="Tahoma" w:cs="Tahoma"/>
          <w:color w:val="767171" w:themeColor="background2" w:themeShade="80"/>
          <w:sz w:val="22"/>
          <w:szCs w:val="22"/>
        </w:rPr>
        <w:t>Invierno: Cada lunes y miércoles</w:t>
      </w:r>
    </w:p>
    <w:p w14:paraId="2856CD84" w14:textId="65E8EBD0" w:rsidR="003061FD" w:rsidRPr="00102416" w:rsidRDefault="003061FD" w:rsidP="003061F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5171B18" w14:textId="7665B4AA" w:rsidR="003061FD" w:rsidRPr="00102416" w:rsidRDefault="003061FD" w:rsidP="003061F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2772EE8" w14:textId="2A83E9DB" w:rsidR="003061FD" w:rsidRPr="00102416" w:rsidRDefault="003061FD" w:rsidP="003061F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C6E1F3" wp14:editId="75D71292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B03C87" w14:textId="47B3FF32" w:rsidR="003061FD" w:rsidRPr="000D4B0A" w:rsidRDefault="003061FD" w:rsidP="003061F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344E7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MYKONOS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1C6E1F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09B03C87" w14:textId="47B3FF32" w:rsidR="003061FD" w:rsidRPr="000D4B0A" w:rsidRDefault="003061FD" w:rsidP="003061F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344E7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MYKONOS</w:t>
                      </w:r>
                    </w:p>
                  </w:txbxContent>
                </v:textbox>
              </v:shape>
            </w:pict>
          </mc:Fallback>
        </mc:AlternateContent>
      </w:r>
    </w:p>
    <w:p w14:paraId="314F1CD3" w14:textId="7F3B4E45" w:rsidR="003061FD" w:rsidRPr="00102416" w:rsidRDefault="003061FD" w:rsidP="003061F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3119A61" w14:textId="14822592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55C4FE9" w14:textId="161FF2B2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1725ADD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6B14931E" w14:textId="77777777" w:rsidR="003061FD" w:rsidRPr="000D4B0A" w:rsidRDefault="003061FD" w:rsidP="003061F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0C9CB37B" w14:textId="77777777" w:rsidR="00F1384C" w:rsidRDefault="00F1384C" w:rsidP="00F1384C">
      <w:pPr>
        <w:widowControl w:val="0"/>
        <w:tabs>
          <w:tab w:val="left" w:pos="717"/>
          <w:tab w:val="left" w:pos="718"/>
        </w:tabs>
        <w:autoSpaceDE w:val="0"/>
        <w:autoSpaceDN w:val="0"/>
        <w:spacing w:line="216" w:lineRule="exact"/>
        <w:rPr>
          <w:b/>
          <w:bCs/>
        </w:rPr>
      </w:pPr>
    </w:p>
    <w:p w14:paraId="6F9CA4E8" w14:textId="45B452A7" w:rsidR="00F1384C" w:rsidRPr="00F1384C" w:rsidRDefault="00F1384C" w:rsidP="00F1384C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en hotel de </w:t>
      </w:r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>Atenas,</w:t>
      </w:r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676F5DA7" w14:textId="504D29F6" w:rsidR="00F1384C" w:rsidRPr="00F1384C" w:rsidRDefault="00F1384C" w:rsidP="00F1384C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en hotel de </w:t>
      </w:r>
      <w:proofErr w:type="spellStart"/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>,</w:t>
      </w:r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 w:rsidRPr="00F1384C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3668B5CC" w14:textId="16466B8B" w:rsidR="00F1384C" w:rsidRPr="00F1384C" w:rsidRDefault="00F1384C" w:rsidP="00F1384C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1384C">
        <w:rPr>
          <w:rFonts w:ascii="Tahoma" w:eastAsiaTheme="minorHAnsi" w:hAnsi="Tahoma" w:cs="Tahoma"/>
          <w:kern w:val="0"/>
          <w:lang w:val="es-ES_tradnl" w:eastAsia="en-US"/>
        </w:rPr>
        <w:t>Visita de la ciudad de medio día con sitio de Acrópolis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6A131CB0" w14:textId="269872E3" w:rsidR="00F1384C" w:rsidRDefault="00F1384C" w:rsidP="00F1384C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1384C">
        <w:rPr>
          <w:rFonts w:ascii="Tahoma" w:eastAsiaTheme="minorHAnsi" w:hAnsi="Tahoma" w:cs="Tahoma"/>
          <w:kern w:val="0"/>
          <w:lang w:val="es-ES_tradnl" w:eastAsia="en-US"/>
        </w:rPr>
        <w:t>Entradas a sitios arqueológicos con guía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32FF04EF" w14:textId="417C3B91" w:rsidR="00F1384C" w:rsidRPr="00F1384C" w:rsidRDefault="00F1384C" w:rsidP="00F1384C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F1384C">
        <w:rPr>
          <w:rFonts w:ascii="Tahoma" w:eastAsiaTheme="minorHAnsi" w:hAnsi="Tahoma" w:cs="Tahoma"/>
          <w:kern w:val="0"/>
          <w:lang w:val="es-ES_tradnl" w:eastAsia="en-US"/>
        </w:rPr>
        <w:t xml:space="preserve">Todos los traslados mencionados </w:t>
      </w:r>
      <w:r w:rsidRPr="00F1384C">
        <w:rPr>
          <w:rFonts w:ascii="Tahoma" w:eastAsiaTheme="minorHAnsi" w:hAnsi="Tahoma" w:cs="Tahoma"/>
          <w:kern w:val="0"/>
          <w:lang w:val="es-ES_tradnl" w:eastAsia="en-US"/>
        </w:rPr>
        <w:t>según</w:t>
      </w:r>
      <w:r w:rsidRPr="00F1384C">
        <w:rPr>
          <w:rFonts w:ascii="Tahoma" w:eastAsiaTheme="minorHAnsi" w:hAnsi="Tahoma" w:cs="Tahoma"/>
          <w:kern w:val="0"/>
          <w:lang w:val="es-ES_tradnl" w:eastAsia="en-US"/>
        </w:rPr>
        <w:t xml:space="preserve"> itinerari</w:t>
      </w:r>
      <w:r w:rsidRPr="00F1384C">
        <w:rPr>
          <w:rFonts w:ascii="Tahoma" w:eastAsiaTheme="minorHAnsi" w:hAnsi="Tahoma" w:cs="Tahoma"/>
          <w:kern w:val="0"/>
          <w:lang w:val="es-ES_tradnl" w:eastAsia="en-US"/>
        </w:rPr>
        <w:t>o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7BBE58B" w14:textId="62322C81" w:rsidR="003061FD" w:rsidRPr="006C0682" w:rsidRDefault="003061FD" w:rsidP="003061FD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 xml:space="preserve">Tiquete de avión Atenas – </w:t>
      </w:r>
      <w:proofErr w:type="spellStart"/>
      <w:r w:rsidR="00303E50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– Atenas.</w:t>
      </w:r>
      <w:r w:rsidR="00303E5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7E61EEC4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E11DD5A" w14:textId="77777777" w:rsidR="003061FD" w:rsidRPr="000D4B0A" w:rsidRDefault="003061FD" w:rsidP="003061F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5E657AD1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6259BCF" w14:textId="77777777" w:rsidR="003061FD" w:rsidRPr="005D4662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internacionales. </w:t>
      </w:r>
    </w:p>
    <w:p w14:paraId="1BD74605" w14:textId="77777777" w:rsidR="003061FD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2CA5DDFF" w14:textId="77777777" w:rsidR="003061FD" w:rsidRPr="00B0247C" w:rsidRDefault="003061FD" w:rsidP="003061F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7242519B" w14:textId="77777777" w:rsidR="003061FD" w:rsidRPr="006C0682" w:rsidRDefault="003061FD" w:rsidP="003061F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75419C92" w14:textId="77777777" w:rsidR="003061FD" w:rsidRPr="00F1384C" w:rsidRDefault="003061FD" w:rsidP="003061FD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F1384C">
        <w:rPr>
          <w:rFonts w:ascii="Tahoma" w:hAnsi="Tahoma" w:cs="Tahoma"/>
          <w:color w:val="000000" w:themeColor="text1"/>
        </w:rPr>
        <w:t xml:space="preserve">Propinas. </w:t>
      </w:r>
    </w:p>
    <w:p w14:paraId="71207137" w14:textId="77777777" w:rsidR="003061FD" w:rsidRPr="0042767A" w:rsidRDefault="003061FD" w:rsidP="003061F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F1384C">
        <w:rPr>
          <w:rFonts w:ascii="Tahoma" w:hAnsi="Tahoma" w:cs="Tahoma"/>
          <w:color w:val="000000" w:themeColor="text1"/>
        </w:rPr>
        <w:t xml:space="preserve">Gastos personales tales como </w:t>
      </w:r>
      <w:r w:rsidRPr="00F1384C">
        <w:rPr>
          <w:rFonts w:ascii="Tahoma" w:hAnsi="Tahoma" w:cs="Tahoma"/>
          <w:color w:val="000000" w:themeColor="text1"/>
          <w:w w:val="105"/>
        </w:rPr>
        <w:t>servicios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de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lavandería,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llamadas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telefónicas,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bebidas,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comidas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que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no</w:t>
      </w:r>
      <w:r w:rsidRPr="00F1384C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estén</w:t>
      </w:r>
      <w:r w:rsidRPr="00F1384C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indicadas</w:t>
      </w:r>
      <w:r w:rsidRPr="00F1384C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en</w:t>
      </w:r>
      <w:r w:rsidRPr="00F1384C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el</w:t>
      </w:r>
      <w:r w:rsidRPr="00F1384C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Pr="00F1384C">
        <w:rPr>
          <w:rFonts w:ascii="Tahoma" w:hAnsi="Tahoma" w:cs="Tahoma"/>
          <w:color w:val="000000" w:themeColor="text1"/>
          <w:w w:val="105"/>
        </w:rPr>
        <w:t>itinerario, etc</w:t>
      </w:r>
      <w:r>
        <w:rPr>
          <w:rFonts w:ascii="Tahoma" w:hAnsi="Tahoma" w:cs="Tahoma"/>
          <w:color w:val="3E3E3E"/>
          <w:w w:val="105"/>
        </w:rPr>
        <w:t>.</w:t>
      </w:r>
    </w:p>
    <w:p w14:paraId="04A445A4" w14:textId="77777777" w:rsidR="003061FD" w:rsidRPr="00115CA9" w:rsidRDefault="003061FD" w:rsidP="003061F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2D106565" w14:textId="77777777" w:rsidR="003061FD" w:rsidRPr="0042767A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72AF93CE" w14:textId="11B6FFDC" w:rsidR="003061FD" w:rsidRPr="00F1384C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</w:t>
      </w:r>
    </w:p>
    <w:p w14:paraId="505DCAF9" w14:textId="39CB4F33" w:rsidR="003061FD" w:rsidRDefault="00F1384C" w:rsidP="000219B4">
      <w:pPr>
        <w:rPr>
          <w:rFonts w:ascii="Tahoma" w:hAnsi="Tahoma" w:cs="Tahoma"/>
          <w:b/>
          <w:bCs/>
          <w:color w:val="FF0000"/>
          <w:sz w:val="22"/>
          <w:szCs w:val="22"/>
        </w:rPr>
      </w:pPr>
      <w:r w:rsidRPr="007A09B8">
        <w:rPr>
          <w:rFonts w:ascii="Tahoma" w:hAnsi="Tahoma" w:cs="Tahoma"/>
          <w:color w:val="7916A8"/>
          <w:sz w:val="28"/>
          <w:szCs w:val="28"/>
          <w:u w:val="single"/>
          <w:lang w:val="es-AR"/>
        </w:rPr>
        <w:lastRenderedPageBreak/>
        <w:t xml:space="preserve">TARIFAS EN </w:t>
      </w:r>
      <w:r w:rsidRPr="00A42D8D">
        <w:rPr>
          <w:rFonts w:ascii="Tahoma" w:hAnsi="Tahoma" w:cs="Tahoma"/>
          <w:color w:val="7916A8"/>
          <w:sz w:val="36"/>
          <w:szCs w:val="36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298795EB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7CEDBA24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18F2E3D" w14:textId="31380719" w:rsidR="003061FD" w:rsidRPr="00F1384C" w:rsidRDefault="00F1384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01/04/2026 -</w:t>
            </w:r>
            <w:r w:rsidRPr="00F138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26/04/2026</w:t>
            </w:r>
          </w:p>
        </w:tc>
      </w:tr>
      <w:tr w:rsidR="003061FD" w:rsidRPr="005C7077" w14:paraId="1E5D075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70AEB11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8E8CBE9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5E3703A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1553EF4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1384C" w:rsidRPr="002A50BA" w14:paraId="2A73814A" w14:textId="77777777" w:rsidTr="00F138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1EF28E9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F015519" w14:textId="63F148AD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1.120</w:t>
            </w:r>
          </w:p>
        </w:tc>
        <w:tc>
          <w:tcPr>
            <w:tcW w:w="2550" w:type="dxa"/>
            <w:vAlign w:val="center"/>
          </w:tcPr>
          <w:p w14:paraId="712A93D8" w14:textId="4C864C45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1.020</w:t>
            </w:r>
          </w:p>
        </w:tc>
        <w:tc>
          <w:tcPr>
            <w:tcW w:w="2556" w:type="dxa"/>
            <w:vAlign w:val="center"/>
          </w:tcPr>
          <w:p w14:paraId="0976B7BD" w14:textId="700361CC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1.475</w:t>
            </w:r>
          </w:p>
        </w:tc>
      </w:tr>
      <w:tr w:rsidR="00F1384C" w:rsidRPr="002A50BA" w14:paraId="36B6BC39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C33AD21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5859C22" w14:textId="46403DF0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1.285</w:t>
            </w:r>
          </w:p>
        </w:tc>
        <w:tc>
          <w:tcPr>
            <w:tcW w:w="2550" w:type="dxa"/>
            <w:vAlign w:val="center"/>
          </w:tcPr>
          <w:p w14:paraId="01C3B9B2" w14:textId="24578E39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  <w:tc>
          <w:tcPr>
            <w:tcW w:w="2556" w:type="dxa"/>
            <w:vAlign w:val="center"/>
          </w:tcPr>
          <w:p w14:paraId="4CB78002" w14:textId="772B0197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1.860</w:t>
            </w:r>
          </w:p>
        </w:tc>
      </w:tr>
      <w:tr w:rsidR="00F1384C" w:rsidRPr="002A50BA" w14:paraId="5CA8737C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B5FABFA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4055646C" w14:textId="53992C98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1.415</w:t>
            </w:r>
          </w:p>
        </w:tc>
        <w:tc>
          <w:tcPr>
            <w:tcW w:w="2550" w:type="dxa"/>
            <w:vAlign w:val="center"/>
          </w:tcPr>
          <w:p w14:paraId="26FA4B78" w14:textId="3A1AA3A6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1.250</w:t>
            </w:r>
          </w:p>
        </w:tc>
        <w:tc>
          <w:tcPr>
            <w:tcW w:w="2556" w:type="dxa"/>
            <w:vAlign w:val="center"/>
          </w:tcPr>
          <w:p w14:paraId="6B2DF1F7" w14:textId="5047B88B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2.050</w:t>
            </w:r>
          </w:p>
        </w:tc>
      </w:tr>
    </w:tbl>
    <w:p w14:paraId="3680A8AA" w14:textId="77777777" w:rsidR="00303E50" w:rsidRDefault="00303E50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7C4EF008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8B82ACD" w14:textId="70FC107E" w:rsidR="003061FD" w:rsidRPr="00F1384C" w:rsidRDefault="00F1384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27/04/2026 -</w:t>
            </w:r>
            <w:r w:rsidRPr="00F138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22/05/2026</w:t>
            </w:r>
          </w:p>
        </w:tc>
      </w:tr>
      <w:tr w:rsidR="003061FD" w:rsidRPr="005C7077" w14:paraId="06B74037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B5B62E1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BED5B3A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BD1CC43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A95FA7D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1384C" w:rsidRPr="002A50BA" w14:paraId="5A5B60FF" w14:textId="77777777" w:rsidTr="00F138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F27374D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E815D16" w14:textId="0FAD7BE7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1.150</w:t>
            </w:r>
          </w:p>
        </w:tc>
        <w:tc>
          <w:tcPr>
            <w:tcW w:w="2550" w:type="dxa"/>
            <w:vAlign w:val="center"/>
          </w:tcPr>
          <w:p w14:paraId="23DD0636" w14:textId="14286DCD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1.050</w:t>
            </w:r>
          </w:p>
        </w:tc>
        <w:tc>
          <w:tcPr>
            <w:tcW w:w="2556" w:type="dxa"/>
            <w:vAlign w:val="center"/>
          </w:tcPr>
          <w:p w14:paraId="71440AB3" w14:textId="1BF27DDA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1.535</w:t>
            </w:r>
          </w:p>
        </w:tc>
      </w:tr>
      <w:tr w:rsidR="00F1384C" w:rsidRPr="002A50BA" w14:paraId="01FF1743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EA50D18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CF45898" w14:textId="2772916E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1.330</w:t>
            </w:r>
          </w:p>
        </w:tc>
        <w:tc>
          <w:tcPr>
            <w:tcW w:w="2550" w:type="dxa"/>
            <w:vAlign w:val="center"/>
          </w:tcPr>
          <w:p w14:paraId="64F770E5" w14:textId="04447819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1.195</w:t>
            </w:r>
          </w:p>
        </w:tc>
        <w:tc>
          <w:tcPr>
            <w:tcW w:w="2556" w:type="dxa"/>
            <w:vAlign w:val="center"/>
          </w:tcPr>
          <w:p w14:paraId="03B2EB72" w14:textId="53345E7A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1.950</w:t>
            </w:r>
          </w:p>
        </w:tc>
      </w:tr>
      <w:tr w:rsidR="00F1384C" w:rsidRPr="002A50BA" w14:paraId="0E9A4A4A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22C0436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5DAA5F2A" w14:textId="099DE4BD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1.490</w:t>
            </w:r>
          </w:p>
        </w:tc>
        <w:tc>
          <w:tcPr>
            <w:tcW w:w="2550" w:type="dxa"/>
            <w:vAlign w:val="center"/>
          </w:tcPr>
          <w:p w14:paraId="6C11AD0A" w14:textId="51224D72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1.295</w:t>
            </w:r>
          </w:p>
        </w:tc>
        <w:tc>
          <w:tcPr>
            <w:tcW w:w="2556" w:type="dxa"/>
            <w:vAlign w:val="center"/>
          </w:tcPr>
          <w:p w14:paraId="7D285037" w14:textId="32822F1F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2.170</w:t>
            </w:r>
          </w:p>
        </w:tc>
      </w:tr>
    </w:tbl>
    <w:p w14:paraId="5020B98C" w14:textId="77777777" w:rsidR="003061FD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13C899D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27B0056" w14:textId="141C5462" w:rsidR="003061FD" w:rsidRPr="00F1384C" w:rsidRDefault="00F1384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23/05/2026</w:t>
            </w:r>
            <w:r w:rsidRPr="00F1384C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F138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28/06/2026</w:t>
            </w:r>
          </w:p>
        </w:tc>
      </w:tr>
      <w:tr w:rsidR="003061FD" w:rsidRPr="005C7077" w14:paraId="0695976C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1C39D16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86E1AC1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30515B6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51EB86B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1384C" w:rsidRPr="002A50BA" w14:paraId="54A65E90" w14:textId="77777777" w:rsidTr="00F138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3DEC6B4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0479B146" w14:textId="3FBD9FCD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1.150</w:t>
            </w:r>
          </w:p>
        </w:tc>
        <w:tc>
          <w:tcPr>
            <w:tcW w:w="2550" w:type="dxa"/>
            <w:vAlign w:val="center"/>
          </w:tcPr>
          <w:p w14:paraId="4B9281A7" w14:textId="171E1D98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1.050</w:t>
            </w:r>
          </w:p>
        </w:tc>
        <w:tc>
          <w:tcPr>
            <w:tcW w:w="2556" w:type="dxa"/>
            <w:vAlign w:val="center"/>
          </w:tcPr>
          <w:p w14:paraId="4E84B87C" w14:textId="70092F8E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1.535</w:t>
            </w:r>
          </w:p>
        </w:tc>
      </w:tr>
      <w:tr w:rsidR="00F1384C" w:rsidRPr="002A50BA" w14:paraId="06DEDF99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D869B46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FFF818D" w14:textId="06D038B6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1.510</w:t>
            </w:r>
          </w:p>
        </w:tc>
        <w:tc>
          <w:tcPr>
            <w:tcW w:w="2550" w:type="dxa"/>
            <w:vAlign w:val="center"/>
          </w:tcPr>
          <w:p w14:paraId="0819F61D" w14:textId="2B2077D2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1.300</w:t>
            </w:r>
          </w:p>
        </w:tc>
        <w:tc>
          <w:tcPr>
            <w:tcW w:w="2556" w:type="dxa"/>
            <w:vAlign w:val="center"/>
          </w:tcPr>
          <w:p w14:paraId="67035B9F" w14:textId="7EB52EF3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2.350</w:t>
            </w:r>
          </w:p>
        </w:tc>
      </w:tr>
      <w:tr w:rsidR="00F1384C" w:rsidRPr="002A50BA" w14:paraId="2949B4E2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F349539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0F4D7EBB" w14:textId="4558A486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1.675</w:t>
            </w:r>
          </w:p>
        </w:tc>
        <w:tc>
          <w:tcPr>
            <w:tcW w:w="2550" w:type="dxa"/>
            <w:vAlign w:val="center"/>
          </w:tcPr>
          <w:p w14:paraId="2B03894D" w14:textId="2A262E61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1.445</w:t>
            </w:r>
          </w:p>
        </w:tc>
        <w:tc>
          <w:tcPr>
            <w:tcW w:w="2556" w:type="dxa"/>
            <w:vAlign w:val="center"/>
          </w:tcPr>
          <w:p w14:paraId="41B71FBF" w14:textId="64D78B7A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2.620</w:t>
            </w:r>
          </w:p>
        </w:tc>
      </w:tr>
    </w:tbl>
    <w:p w14:paraId="0BAD1B6B" w14:textId="77777777" w:rsidR="003061FD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584284DC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B019F22" w14:textId="7D628FE6" w:rsidR="003061FD" w:rsidRPr="00F1384C" w:rsidRDefault="00F1384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29/06/2026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F1384C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01/09/2026</w:t>
            </w:r>
          </w:p>
        </w:tc>
      </w:tr>
      <w:tr w:rsidR="003061FD" w:rsidRPr="005C7077" w14:paraId="3ED51CB7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AEFDDE4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F2031DF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125FAC7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91251B4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1384C" w:rsidRPr="002A50BA" w14:paraId="74CD4037" w14:textId="77777777" w:rsidTr="00F138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0BB71E9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020DB637" w14:textId="3F97FE02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1.315</w:t>
            </w:r>
          </w:p>
        </w:tc>
        <w:tc>
          <w:tcPr>
            <w:tcW w:w="2550" w:type="dxa"/>
            <w:vAlign w:val="center"/>
          </w:tcPr>
          <w:p w14:paraId="631402CB" w14:textId="7C0B5263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1.180</w:t>
            </w:r>
          </w:p>
        </w:tc>
        <w:tc>
          <w:tcPr>
            <w:tcW w:w="2556" w:type="dxa"/>
            <w:vAlign w:val="center"/>
          </w:tcPr>
          <w:p w14:paraId="11BC030A" w14:textId="59DA21B9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1.875</w:t>
            </w:r>
          </w:p>
        </w:tc>
      </w:tr>
      <w:tr w:rsidR="00F1384C" w:rsidRPr="002A50BA" w14:paraId="69DCDD6C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12576EB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54FCF4B" w14:textId="27CB0648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1.605</w:t>
            </w:r>
          </w:p>
        </w:tc>
        <w:tc>
          <w:tcPr>
            <w:tcW w:w="2550" w:type="dxa"/>
            <w:vAlign w:val="center"/>
          </w:tcPr>
          <w:p w14:paraId="31D03362" w14:textId="6EFF620D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1.430</w:t>
            </w:r>
          </w:p>
        </w:tc>
        <w:tc>
          <w:tcPr>
            <w:tcW w:w="2556" w:type="dxa"/>
            <w:vAlign w:val="center"/>
          </w:tcPr>
          <w:p w14:paraId="1B50125B" w14:textId="49473F1B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2.550</w:t>
            </w:r>
          </w:p>
        </w:tc>
      </w:tr>
      <w:tr w:rsidR="00F1384C" w:rsidRPr="002A50BA" w14:paraId="7EECBF51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9276ECF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58D2D304" w14:textId="0B6D3363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1.860</w:t>
            </w:r>
          </w:p>
        </w:tc>
        <w:tc>
          <w:tcPr>
            <w:tcW w:w="2550" w:type="dxa"/>
            <w:vAlign w:val="center"/>
          </w:tcPr>
          <w:p w14:paraId="2AF615CC" w14:textId="7787D058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1.560</w:t>
            </w:r>
          </w:p>
        </w:tc>
        <w:tc>
          <w:tcPr>
            <w:tcW w:w="2556" w:type="dxa"/>
            <w:vAlign w:val="center"/>
          </w:tcPr>
          <w:p w14:paraId="3DAF08AE" w14:textId="1694D027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3.020</w:t>
            </w:r>
          </w:p>
        </w:tc>
      </w:tr>
    </w:tbl>
    <w:p w14:paraId="5B748AE6" w14:textId="77777777" w:rsidR="003061FD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10F8ED0" w14:textId="77777777" w:rsidR="00F1384C" w:rsidRDefault="00F1384C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7883D36" w14:textId="77777777" w:rsidR="00F1384C" w:rsidRDefault="00F1384C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A66D2" w:rsidRPr="000D4B0A" w14:paraId="3DF5799C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5F89EEB" w14:textId="6E2C8FFA" w:rsidR="003A66D2" w:rsidRPr="00F1384C" w:rsidRDefault="00F1384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F1384C">
              <w:rPr>
                <w:rFonts w:ascii="Tahoma" w:hAnsi="Tahoma" w:cs="Tahoma"/>
                <w:color w:val="000000" w:themeColor="text1"/>
                <w:sz w:val="20"/>
              </w:rPr>
              <w:lastRenderedPageBreak/>
              <w:t>02/09/2026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F1384C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12/09/2026</w:t>
            </w:r>
          </w:p>
        </w:tc>
      </w:tr>
      <w:tr w:rsidR="003A66D2" w:rsidRPr="005C7077" w14:paraId="46A35701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D472027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CA940C5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426C626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E8C4797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1384C" w:rsidRPr="002A50BA" w14:paraId="12670A7B" w14:textId="77777777" w:rsidTr="00F138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34D9177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1D23C60" w14:textId="076B8131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1.240</w:t>
            </w:r>
          </w:p>
        </w:tc>
        <w:tc>
          <w:tcPr>
            <w:tcW w:w="2550" w:type="dxa"/>
            <w:vAlign w:val="center"/>
          </w:tcPr>
          <w:p w14:paraId="096306EC" w14:textId="11039BC9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1.135</w:t>
            </w:r>
          </w:p>
        </w:tc>
        <w:tc>
          <w:tcPr>
            <w:tcW w:w="2556" w:type="dxa"/>
            <w:vAlign w:val="center"/>
          </w:tcPr>
          <w:p w14:paraId="370D4043" w14:textId="69DAAAEE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1.740</w:t>
            </w:r>
          </w:p>
        </w:tc>
      </w:tr>
      <w:tr w:rsidR="00F1384C" w:rsidRPr="002A50BA" w14:paraId="69AA96AE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609D6BF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2800A7F" w14:textId="2EB430A6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1.580</w:t>
            </w:r>
          </w:p>
        </w:tc>
        <w:tc>
          <w:tcPr>
            <w:tcW w:w="2550" w:type="dxa"/>
            <w:vAlign w:val="center"/>
          </w:tcPr>
          <w:p w14:paraId="551F6AF3" w14:textId="62DB4248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1.460</w:t>
            </w:r>
          </w:p>
        </w:tc>
        <w:tc>
          <w:tcPr>
            <w:tcW w:w="2556" w:type="dxa"/>
            <w:vAlign w:val="center"/>
          </w:tcPr>
          <w:p w14:paraId="3156CAB0" w14:textId="7E9C673F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2.490</w:t>
            </w:r>
          </w:p>
        </w:tc>
      </w:tr>
      <w:tr w:rsidR="00F1384C" w:rsidRPr="002A50BA" w14:paraId="27CC8A99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0637BC2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38FA68F" w14:textId="12BA3139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1.885</w:t>
            </w:r>
          </w:p>
        </w:tc>
        <w:tc>
          <w:tcPr>
            <w:tcW w:w="2550" w:type="dxa"/>
            <w:vAlign w:val="center"/>
          </w:tcPr>
          <w:p w14:paraId="08F570B4" w14:textId="32E739C6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1.590</w:t>
            </w:r>
          </w:p>
        </w:tc>
        <w:tc>
          <w:tcPr>
            <w:tcW w:w="2556" w:type="dxa"/>
            <w:vAlign w:val="center"/>
          </w:tcPr>
          <w:p w14:paraId="4AF15812" w14:textId="0264BE0E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3.065</w:t>
            </w:r>
          </w:p>
        </w:tc>
      </w:tr>
    </w:tbl>
    <w:p w14:paraId="6127D172" w14:textId="77777777" w:rsidR="003A66D2" w:rsidRDefault="003A66D2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A66D2" w:rsidRPr="000D4B0A" w14:paraId="62553C97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E489A54" w14:textId="103870E1" w:rsidR="003A66D2" w:rsidRPr="00F1384C" w:rsidRDefault="00F1384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13/09/2026</w:t>
            </w:r>
            <w:r w:rsidRPr="00F1384C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F138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F138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31/10/2026</w:t>
            </w:r>
          </w:p>
        </w:tc>
      </w:tr>
      <w:tr w:rsidR="003A66D2" w:rsidRPr="005C7077" w14:paraId="746F884B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B024FE8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2C07C6E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D725942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6D715E3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1384C" w:rsidRPr="002A50BA" w14:paraId="3D4BDEE1" w14:textId="77777777" w:rsidTr="00F138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5CC957C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448FB9FF" w14:textId="494D7683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1.180</w:t>
            </w:r>
          </w:p>
        </w:tc>
        <w:tc>
          <w:tcPr>
            <w:tcW w:w="2550" w:type="dxa"/>
            <w:vAlign w:val="center"/>
          </w:tcPr>
          <w:p w14:paraId="58DF4087" w14:textId="4BCDB2DB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1.075</w:t>
            </w:r>
          </w:p>
        </w:tc>
        <w:tc>
          <w:tcPr>
            <w:tcW w:w="2556" w:type="dxa"/>
            <w:vAlign w:val="center"/>
          </w:tcPr>
          <w:p w14:paraId="07BB7388" w14:textId="4E3098BE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1.610</w:t>
            </w:r>
          </w:p>
        </w:tc>
      </w:tr>
      <w:tr w:rsidR="00F1384C" w:rsidRPr="002A50BA" w14:paraId="77A6F17C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2B2399A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2A5896F3" w14:textId="150DE185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1.330</w:t>
            </w:r>
          </w:p>
        </w:tc>
        <w:tc>
          <w:tcPr>
            <w:tcW w:w="2550" w:type="dxa"/>
            <w:vAlign w:val="center"/>
          </w:tcPr>
          <w:p w14:paraId="23A39F20" w14:textId="1C9BF8D3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1.195</w:t>
            </w:r>
          </w:p>
        </w:tc>
        <w:tc>
          <w:tcPr>
            <w:tcW w:w="2556" w:type="dxa"/>
            <w:vAlign w:val="center"/>
          </w:tcPr>
          <w:p w14:paraId="571C66F7" w14:textId="4FA3C8BB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1.950</w:t>
            </w:r>
          </w:p>
        </w:tc>
      </w:tr>
      <w:tr w:rsidR="00F1384C" w:rsidRPr="002A50BA" w14:paraId="41FA38FB" w14:textId="77777777" w:rsidTr="00F138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A8B277E" w14:textId="77777777" w:rsidR="00F1384C" w:rsidRPr="000D4B0A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776F9F2" w14:textId="73E5C3CE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1.475</w:t>
            </w:r>
          </w:p>
        </w:tc>
        <w:tc>
          <w:tcPr>
            <w:tcW w:w="2550" w:type="dxa"/>
            <w:vAlign w:val="center"/>
          </w:tcPr>
          <w:p w14:paraId="1A5F8558" w14:textId="328F150B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1.310</w:t>
            </w:r>
          </w:p>
        </w:tc>
        <w:tc>
          <w:tcPr>
            <w:tcW w:w="2556" w:type="dxa"/>
            <w:vAlign w:val="center"/>
          </w:tcPr>
          <w:p w14:paraId="5D8B3EEF" w14:textId="37BBE1CE" w:rsidR="00F1384C" w:rsidRPr="00F1384C" w:rsidRDefault="00F1384C" w:rsidP="00F138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138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2.240</w:t>
            </w:r>
          </w:p>
        </w:tc>
      </w:tr>
    </w:tbl>
    <w:p w14:paraId="646D1019" w14:textId="77777777" w:rsidR="00303E50" w:rsidRDefault="00303E50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94440" w:rsidRPr="000D4B0A" w14:paraId="0A70DA4B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20C3C44" w14:textId="2B43F283" w:rsidR="00794440" w:rsidRPr="00794440" w:rsidRDefault="00794440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color w:val="000000" w:themeColor="text1"/>
                <w:sz w:val="20"/>
              </w:rPr>
              <w:t>01/11/2026 -</w:t>
            </w:r>
            <w:r w:rsidRPr="00794440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94440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31/03/2027</w:t>
            </w:r>
          </w:p>
        </w:tc>
      </w:tr>
      <w:tr w:rsidR="00794440" w:rsidRPr="005C7077" w14:paraId="26D3B903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6731DB4" w14:textId="77777777" w:rsidR="00794440" w:rsidRPr="000D4B0A" w:rsidRDefault="00794440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9474D8C" w14:textId="77777777" w:rsidR="00794440" w:rsidRPr="000D4B0A" w:rsidRDefault="00794440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2F76AE74" w14:textId="77777777" w:rsidR="00794440" w:rsidRPr="000D4B0A" w:rsidRDefault="00794440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70F73A0" w14:textId="77777777" w:rsidR="00794440" w:rsidRPr="000D4B0A" w:rsidRDefault="00794440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94440" w:rsidRPr="002A50BA" w14:paraId="28209D28" w14:textId="77777777" w:rsidTr="00794440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36D738B" w14:textId="77777777" w:rsidR="00794440" w:rsidRPr="000D4B0A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8F671F7" w14:textId="74C98524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1.100</w:t>
            </w:r>
          </w:p>
        </w:tc>
        <w:tc>
          <w:tcPr>
            <w:tcW w:w="2550" w:type="dxa"/>
            <w:vAlign w:val="center"/>
          </w:tcPr>
          <w:p w14:paraId="617EDBBB" w14:textId="71D89EE7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5"/>
                <w:sz w:val="20"/>
                <w:szCs w:val="20"/>
              </w:rPr>
              <w:t>990</w:t>
            </w:r>
          </w:p>
        </w:tc>
        <w:tc>
          <w:tcPr>
            <w:tcW w:w="2556" w:type="dxa"/>
            <w:vAlign w:val="center"/>
          </w:tcPr>
          <w:p w14:paraId="5AC08E51" w14:textId="163C45CC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1.390</w:t>
            </w:r>
          </w:p>
        </w:tc>
      </w:tr>
      <w:tr w:rsidR="00794440" w:rsidRPr="002A50BA" w14:paraId="209CBA9C" w14:textId="77777777" w:rsidTr="00794440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639D84F" w14:textId="77777777" w:rsidR="00794440" w:rsidRPr="000D4B0A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42BFAD4" w14:textId="384B2712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1.260</w:t>
            </w:r>
          </w:p>
        </w:tc>
        <w:tc>
          <w:tcPr>
            <w:tcW w:w="2550" w:type="dxa"/>
            <w:vAlign w:val="center"/>
          </w:tcPr>
          <w:p w14:paraId="564296B1" w14:textId="53E774B7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1.140</w:t>
            </w:r>
          </w:p>
        </w:tc>
        <w:tc>
          <w:tcPr>
            <w:tcW w:w="2556" w:type="dxa"/>
            <w:vAlign w:val="center"/>
          </w:tcPr>
          <w:p w14:paraId="539BF1EC" w14:textId="7A70DC03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1.780</w:t>
            </w:r>
          </w:p>
        </w:tc>
      </w:tr>
      <w:tr w:rsidR="00794440" w:rsidRPr="002A50BA" w14:paraId="00A6026A" w14:textId="77777777" w:rsidTr="00794440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7AFBE46" w14:textId="77777777" w:rsidR="00794440" w:rsidRPr="000D4B0A" w:rsidRDefault="00794440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6C2367D5" w14:textId="08DBBD90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-</w:t>
            </w:r>
          </w:p>
        </w:tc>
        <w:tc>
          <w:tcPr>
            <w:tcW w:w="2550" w:type="dxa"/>
            <w:vAlign w:val="center"/>
          </w:tcPr>
          <w:p w14:paraId="25533F81" w14:textId="5AFB43E5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  <w:t>-</w:t>
            </w:r>
          </w:p>
        </w:tc>
        <w:tc>
          <w:tcPr>
            <w:tcW w:w="2556" w:type="dxa"/>
            <w:vAlign w:val="center"/>
          </w:tcPr>
          <w:p w14:paraId="05B80BB6" w14:textId="7671656A" w:rsidR="00794440" w:rsidRPr="00794440" w:rsidRDefault="00794440" w:rsidP="0079444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94440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-</w:t>
            </w:r>
          </w:p>
        </w:tc>
      </w:tr>
    </w:tbl>
    <w:p w14:paraId="1A3AEFBF" w14:textId="77777777" w:rsidR="00794440" w:rsidRDefault="00794440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FF3BCD3" w14:textId="77777777" w:rsidR="000219B4" w:rsidRDefault="000219B4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5083B20D" w14:textId="19348C36" w:rsidR="003061FD" w:rsidRPr="000D4B0A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6752804D" w14:textId="77777777" w:rsidR="003061FD" w:rsidRPr="000D4B0A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310F32C" w14:textId="77777777" w:rsidR="003061FD" w:rsidRPr="000D4B0A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C4DB9BA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6CDAC6C5" w14:textId="77777777" w:rsidR="003061FD" w:rsidRPr="00E61254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2008683B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7D93723A" w14:textId="77777777" w:rsidR="003061FD" w:rsidRPr="000D4B0A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1C921043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A86911D" w14:textId="77777777" w:rsidR="003061FD" w:rsidRPr="00E61254" w:rsidRDefault="003061FD" w:rsidP="003061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Por la mañana v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isita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a la ciudad 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>de Atenas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incluyendo la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Pr="00E61254">
        <w:rPr>
          <w:rFonts w:ascii="Tahoma" w:hAnsi="Tahoma" w:cs="Tahoma"/>
          <w:color w:val="000000" w:themeColor="text1"/>
        </w:rPr>
        <w:t> </w:t>
      </w:r>
    </w:p>
    <w:p w14:paraId="68839C45" w14:textId="77777777" w:rsidR="00303E50" w:rsidRDefault="00303E50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2B43B60" w14:textId="67E76B83" w:rsidR="003061FD" w:rsidRPr="000B36E1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794440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3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- </w:t>
      </w:r>
      <w:r w:rsidR="00303E5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0756B875" w14:textId="77777777" w:rsidR="003061FD" w:rsidRPr="000B36E1" w:rsidRDefault="003061FD" w:rsidP="003061F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24EF073E" w14:textId="78F57B96" w:rsidR="003061FD" w:rsidRPr="00794440" w:rsidRDefault="003061FD" w:rsidP="003061FD">
      <w:pPr>
        <w:spacing w:before="1"/>
        <w:ind w:right="48"/>
        <w:jc w:val="both"/>
        <w:rPr>
          <w:rFonts w:ascii="Tahoma" w:hAnsi="Tahoma" w:cs="Tahoma"/>
          <w:bCs/>
          <w:color w:val="000000" w:themeColor="text1"/>
        </w:rPr>
      </w:pPr>
      <w:r w:rsidRPr="00794440">
        <w:rPr>
          <w:rFonts w:ascii="Tahoma" w:hAnsi="Tahoma" w:cs="Tahoma"/>
          <w:b/>
          <w:color w:val="000000" w:themeColor="text1"/>
        </w:rPr>
        <w:t>Traslado</w:t>
      </w:r>
      <w:r w:rsidRPr="00794440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al</w:t>
      </w:r>
      <w:r w:rsidRPr="00794440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aeropuerto</w:t>
      </w:r>
      <w:r w:rsidRPr="00794440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de</w:t>
      </w:r>
      <w:r w:rsidRPr="00794440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Atenas</w:t>
      </w:r>
      <w:r w:rsidRPr="00794440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para</w:t>
      </w:r>
      <w:r w:rsidRPr="00794440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tomar</w:t>
      </w:r>
      <w:r w:rsidRPr="00794440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su</w:t>
      </w:r>
      <w:r w:rsidRPr="00794440">
        <w:rPr>
          <w:rFonts w:ascii="Tahoma" w:hAnsi="Tahoma" w:cs="Tahoma"/>
          <w:b/>
          <w:color w:val="000000" w:themeColor="text1"/>
          <w:spacing w:val="-7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vuelo a</w:t>
      </w:r>
      <w:r w:rsidRPr="00794440">
        <w:rPr>
          <w:rFonts w:ascii="Tahoma" w:hAnsi="Tahoma" w:cs="Tahoma"/>
          <w:b/>
          <w:color w:val="000000" w:themeColor="text1"/>
          <w:spacing w:val="-9"/>
        </w:rPr>
        <w:t xml:space="preserve"> </w:t>
      </w:r>
      <w:proofErr w:type="spellStart"/>
      <w:r w:rsidR="00303E50" w:rsidRPr="00794440">
        <w:rPr>
          <w:rFonts w:ascii="Tahoma" w:hAnsi="Tahoma" w:cs="Tahoma"/>
          <w:b/>
          <w:color w:val="000000" w:themeColor="text1"/>
        </w:rPr>
        <w:t>Mykonos</w:t>
      </w:r>
      <w:proofErr w:type="spellEnd"/>
      <w:r w:rsidRPr="00794440">
        <w:rPr>
          <w:rFonts w:ascii="Tahoma" w:hAnsi="Tahoma" w:cs="Tahoma"/>
          <w:b/>
          <w:color w:val="000000" w:themeColor="text1"/>
        </w:rPr>
        <w:t>.</w:t>
      </w:r>
      <w:r w:rsidRPr="00794440">
        <w:rPr>
          <w:rFonts w:ascii="Tahoma" w:hAnsi="Tahoma" w:cs="Tahoma"/>
          <w:bCs/>
          <w:color w:val="000000" w:themeColor="text1"/>
          <w:spacing w:val="27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A</w:t>
      </w:r>
      <w:r w:rsidRPr="00794440">
        <w:rPr>
          <w:rFonts w:ascii="Tahoma" w:hAnsi="Tahoma" w:cs="Tahoma"/>
          <w:bCs/>
          <w:color w:val="000000" w:themeColor="text1"/>
          <w:spacing w:val="-9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su</w:t>
      </w:r>
      <w:r w:rsidRPr="00794440">
        <w:rPr>
          <w:rFonts w:ascii="Tahoma" w:hAnsi="Tahoma" w:cs="Tahoma"/>
          <w:bCs/>
          <w:color w:val="000000" w:themeColor="text1"/>
          <w:spacing w:val="-10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llegada</w:t>
      </w:r>
      <w:r w:rsidRPr="00794440">
        <w:rPr>
          <w:rFonts w:ascii="Tahoma" w:hAnsi="Tahoma" w:cs="Tahoma"/>
          <w:bCs/>
          <w:color w:val="000000" w:themeColor="text1"/>
          <w:spacing w:val="-11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a</w:t>
      </w:r>
      <w:r w:rsidRPr="00794440">
        <w:rPr>
          <w:rFonts w:ascii="Tahoma" w:hAnsi="Tahoma" w:cs="Tahoma"/>
          <w:bCs/>
          <w:color w:val="000000" w:themeColor="text1"/>
          <w:spacing w:val="-10"/>
        </w:rPr>
        <w:t xml:space="preserve"> </w:t>
      </w:r>
      <w:proofErr w:type="spellStart"/>
      <w:r w:rsidR="00303E50" w:rsidRPr="00794440">
        <w:rPr>
          <w:rFonts w:ascii="Tahoma" w:hAnsi="Tahoma" w:cs="Tahoma"/>
          <w:bCs/>
          <w:color w:val="000000" w:themeColor="text1"/>
        </w:rPr>
        <w:t>Mykonos</w:t>
      </w:r>
      <w:proofErr w:type="spellEnd"/>
      <w:r w:rsidRPr="00794440">
        <w:rPr>
          <w:rFonts w:ascii="Tahoma" w:hAnsi="Tahoma" w:cs="Tahoma"/>
          <w:bCs/>
          <w:color w:val="000000" w:themeColor="text1"/>
        </w:rPr>
        <w:t>,</w:t>
      </w:r>
      <w:r w:rsidRPr="00794440">
        <w:rPr>
          <w:rFonts w:ascii="Tahoma" w:hAnsi="Tahoma" w:cs="Tahoma"/>
          <w:bCs/>
          <w:color w:val="000000" w:themeColor="text1"/>
          <w:spacing w:val="-11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será</w:t>
      </w:r>
      <w:r w:rsidRPr="00794440">
        <w:rPr>
          <w:rFonts w:ascii="Tahoma" w:hAnsi="Tahoma" w:cs="Tahoma"/>
          <w:bCs/>
          <w:color w:val="000000" w:themeColor="text1"/>
          <w:spacing w:val="-12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trasladado</w:t>
      </w:r>
      <w:r w:rsidRPr="00794440">
        <w:rPr>
          <w:rFonts w:ascii="Tahoma" w:hAnsi="Tahoma" w:cs="Tahoma"/>
          <w:bCs/>
          <w:color w:val="000000" w:themeColor="text1"/>
          <w:spacing w:val="-9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 xml:space="preserve">a su hotel, para disfrutar de </w:t>
      </w:r>
      <w:r w:rsidRPr="00794440">
        <w:rPr>
          <w:rFonts w:ascii="Tahoma" w:hAnsi="Tahoma" w:cs="Tahoma"/>
          <w:b/>
          <w:color w:val="000000" w:themeColor="text1"/>
        </w:rPr>
        <w:t>2 días completos</w:t>
      </w:r>
      <w:r w:rsidRPr="00794440">
        <w:rPr>
          <w:rFonts w:ascii="Tahoma" w:hAnsi="Tahoma" w:cs="Tahoma"/>
          <w:bCs/>
          <w:color w:val="000000" w:themeColor="text1"/>
        </w:rPr>
        <w:t xml:space="preserve"> en esta magnífica</w:t>
      </w:r>
      <w:r w:rsidRPr="00794440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isla.</w:t>
      </w:r>
    </w:p>
    <w:p w14:paraId="6BCE3A88" w14:textId="728E66A8" w:rsidR="003061FD" w:rsidRPr="005F4BE2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 w:rsidR="00794440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4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proofErr w:type="spellStart"/>
      <w:r w:rsidR="00303E5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proofErr w:type="spellEnd"/>
    </w:p>
    <w:p w14:paraId="23D76BE4" w14:textId="77777777" w:rsidR="000219B4" w:rsidRDefault="000219B4" w:rsidP="00303E50">
      <w:pPr>
        <w:ind w:right="945"/>
        <w:jc w:val="both"/>
        <w:rPr>
          <w:rFonts w:ascii="Tahoma" w:hAnsi="Tahoma" w:cs="Tahoma"/>
          <w:b/>
          <w:color w:val="3E3E3E"/>
        </w:rPr>
      </w:pPr>
    </w:p>
    <w:p w14:paraId="169EA26E" w14:textId="453F2E13" w:rsidR="003061FD" w:rsidRPr="00794440" w:rsidRDefault="003061FD" w:rsidP="00303E50">
      <w:pPr>
        <w:ind w:right="945"/>
        <w:jc w:val="both"/>
        <w:rPr>
          <w:rFonts w:ascii="Tahoma" w:hAnsi="Tahoma" w:cs="Tahoma"/>
          <w:bCs/>
          <w:color w:val="000000" w:themeColor="text1"/>
        </w:rPr>
      </w:pPr>
      <w:r w:rsidRPr="00794440">
        <w:rPr>
          <w:rFonts w:ascii="Tahoma" w:hAnsi="Tahoma" w:cs="Tahoma"/>
          <w:b/>
          <w:color w:val="000000" w:themeColor="text1"/>
        </w:rPr>
        <w:t>Día libre.</w:t>
      </w:r>
      <w:r w:rsidRPr="00794440">
        <w:rPr>
          <w:rFonts w:ascii="Tahoma" w:hAnsi="Tahoma" w:cs="Tahoma"/>
          <w:bCs/>
          <w:color w:val="000000" w:themeColor="text1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Tendrá la</w:t>
      </w:r>
      <w:r w:rsidR="00303E50" w:rsidRPr="00794440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oportunidad de admirar y recorrer esta hermosa y Cosmopolitan isla</w:t>
      </w:r>
      <w:r w:rsidR="00303E50" w:rsidRPr="00794440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que le ofrece una</w:t>
      </w:r>
      <w:r w:rsidR="00303E50" w:rsidRPr="00794440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gran</w:t>
      </w:r>
      <w:r w:rsidR="00303E50" w:rsidRPr="00794440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variedad</w:t>
      </w:r>
      <w:r w:rsidR="00303E50" w:rsidRPr="00794440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de</w:t>
      </w:r>
      <w:r w:rsidR="00303E50" w:rsidRPr="00794440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playas,</w:t>
      </w:r>
      <w:r w:rsidR="00303E50" w:rsidRPr="00794440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aproveche</w:t>
      </w:r>
      <w:r w:rsidR="00303E50" w:rsidRPr="00794440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del</w:t>
      </w:r>
      <w:r w:rsidR="00303E50" w:rsidRPr="00794440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sol,</w:t>
      </w:r>
      <w:r w:rsidR="00303E50" w:rsidRPr="00794440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de</w:t>
      </w:r>
      <w:r w:rsidR="00303E50" w:rsidRPr="00794440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="00303E50" w:rsidRPr="00794440">
        <w:rPr>
          <w:rFonts w:ascii="Tahoma" w:hAnsi="Tahoma" w:cs="Tahoma"/>
          <w:bCs/>
          <w:color w:val="000000" w:themeColor="text1"/>
        </w:rPr>
        <w:t>su belleza sin igual y de su animada vida nocturna.</w:t>
      </w:r>
    </w:p>
    <w:p w14:paraId="5ECA065D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76304AA" w14:textId="351A139E" w:rsidR="003061FD" w:rsidRPr="005F4BE2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794440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303E5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– ATENAS - </w:t>
      </w:r>
      <w:r w:rsidR="00794440">
        <w:rPr>
          <w:rFonts w:ascii="Tahoma" w:hAnsi="Tahoma" w:cs="Tahoma"/>
          <w:b/>
          <w:bCs/>
          <w:color w:val="7916A8"/>
          <w:sz w:val="28"/>
          <w:szCs w:val="28"/>
        </w:rPr>
        <w:t>AEROPUERTO</w:t>
      </w:r>
    </w:p>
    <w:p w14:paraId="7CB6B04A" w14:textId="77777777" w:rsidR="003061FD" w:rsidRDefault="003061FD" w:rsidP="003061FD">
      <w:pPr>
        <w:spacing w:before="2"/>
        <w:ind w:right="842"/>
        <w:rPr>
          <w:b/>
          <w:color w:val="3A2E2A"/>
          <w:sz w:val="20"/>
        </w:rPr>
      </w:pPr>
    </w:p>
    <w:p w14:paraId="0796127A" w14:textId="44A739D4" w:rsidR="003061FD" w:rsidRPr="00794440" w:rsidRDefault="003061FD" w:rsidP="003061FD">
      <w:pPr>
        <w:ind w:right="943"/>
        <w:jc w:val="both"/>
        <w:rPr>
          <w:rFonts w:ascii="Tahoma" w:hAnsi="Tahoma" w:cs="Tahoma"/>
          <w:bCs/>
          <w:color w:val="000000" w:themeColor="text1"/>
        </w:rPr>
      </w:pPr>
      <w:r w:rsidRPr="00794440">
        <w:rPr>
          <w:rFonts w:ascii="Tahoma" w:hAnsi="Tahoma" w:cs="Tahoma"/>
          <w:b/>
          <w:color w:val="000000" w:themeColor="text1"/>
        </w:rPr>
        <w:t xml:space="preserve">Traslado al aeropuerto de </w:t>
      </w:r>
      <w:proofErr w:type="spellStart"/>
      <w:r w:rsidR="00303E50" w:rsidRPr="00794440">
        <w:rPr>
          <w:rFonts w:ascii="Tahoma" w:hAnsi="Tahoma" w:cs="Tahoma"/>
          <w:b/>
          <w:color w:val="000000" w:themeColor="text1"/>
        </w:rPr>
        <w:t>Mykonos</w:t>
      </w:r>
      <w:proofErr w:type="spellEnd"/>
      <w:r w:rsidRPr="00794440">
        <w:rPr>
          <w:rFonts w:ascii="Tahoma" w:hAnsi="Tahoma" w:cs="Tahoma"/>
          <w:b/>
          <w:color w:val="000000" w:themeColor="text1"/>
        </w:rPr>
        <w:t xml:space="preserve"> para tomar el vuelo</w:t>
      </w:r>
      <w:r w:rsidRPr="00794440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con</w:t>
      </w:r>
      <w:r w:rsidRPr="00794440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destino</w:t>
      </w:r>
      <w:r w:rsidRPr="00794440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a</w:t>
      </w:r>
      <w:r w:rsidRPr="00794440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Atenas</w:t>
      </w:r>
      <w:r w:rsidRPr="00794440">
        <w:rPr>
          <w:rFonts w:ascii="Tahoma" w:hAnsi="Tahoma" w:cs="Tahoma"/>
          <w:bCs/>
          <w:color w:val="000000" w:themeColor="text1"/>
        </w:rPr>
        <w:t>.</w:t>
      </w:r>
      <w:r w:rsidRPr="00794440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Una</w:t>
      </w:r>
      <w:r w:rsidRPr="00794440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vez</w:t>
      </w:r>
      <w:r w:rsidRPr="00794440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en</w:t>
      </w:r>
      <w:r w:rsidRPr="00794440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Pr="00794440">
        <w:rPr>
          <w:rFonts w:ascii="Tahoma" w:hAnsi="Tahoma" w:cs="Tahoma"/>
          <w:bCs/>
          <w:color w:val="000000" w:themeColor="text1"/>
        </w:rPr>
        <w:t>Atenas:</w:t>
      </w:r>
      <w:r w:rsidRPr="00794440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En</w:t>
      </w:r>
      <w:r w:rsidRPr="00794440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el aeropuerto</w:t>
      </w:r>
      <w:r w:rsidRPr="00794440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tomar</w:t>
      </w:r>
      <w:r w:rsidR="00303E50" w:rsidRPr="00794440">
        <w:rPr>
          <w:rFonts w:ascii="Tahoma" w:hAnsi="Tahoma" w:cs="Tahoma"/>
          <w:b/>
          <w:color w:val="000000" w:themeColor="text1"/>
        </w:rPr>
        <w:t>á</w:t>
      </w:r>
      <w:r w:rsidRPr="00794440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794440">
        <w:rPr>
          <w:rFonts w:ascii="Tahoma" w:hAnsi="Tahoma" w:cs="Tahoma"/>
          <w:b/>
          <w:color w:val="000000" w:themeColor="text1"/>
        </w:rPr>
        <w:t>la conexión a su vuelo internacional</w:t>
      </w:r>
      <w:r w:rsidRPr="00794440">
        <w:rPr>
          <w:rFonts w:ascii="Tahoma" w:hAnsi="Tahoma" w:cs="Tahoma"/>
          <w:bCs/>
          <w:color w:val="000000" w:themeColor="text1"/>
        </w:rPr>
        <w:t xml:space="preserve"> y volverá a su país de origen.</w:t>
      </w:r>
    </w:p>
    <w:p w14:paraId="7DEF2DAF" w14:textId="77777777" w:rsidR="00794440" w:rsidRDefault="00794440" w:rsidP="003061FD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3F171A66" w14:textId="7B1C0B6C" w:rsidR="003061FD" w:rsidRPr="00F41DE5" w:rsidRDefault="003061FD" w:rsidP="003061FD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745C97BD" w14:textId="77777777" w:rsidR="003061FD" w:rsidRDefault="003061FD" w:rsidP="003061F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1F3621F4" w14:textId="77777777" w:rsidR="003061FD" w:rsidRDefault="003061FD" w:rsidP="003061F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52F1C86" w14:textId="77777777" w:rsidR="00F1384C" w:rsidRPr="00A42D8D" w:rsidRDefault="00F1384C" w:rsidP="00F1384C">
      <w:pPr>
        <w:jc w:val="both"/>
        <w:rPr>
          <w:rFonts w:ascii="Tahoma" w:hAnsi="Tahoma" w:cs="Tahoma"/>
          <w:b/>
          <w:bCs/>
          <w:color w:val="EE0000"/>
          <w:u w:val="single"/>
          <w:shd w:val="clear" w:color="auto" w:fill="FFFFFF"/>
        </w:rPr>
      </w:pPr>
      <w:r w:rsidRPr="00A42D8D"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 xml:space="preserve">Notas importantes </w:t>
      </w:r>
      <w:r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>hoteles</w:t>
      </w:r>
    </w:p>
    <w:p w14:paraId="1B6606AA" w14:textId="77777777" w:rsidR="00F1384C" w:rsidRPr="00A42D8D" w:rsidRDefault="00F1384C" w:rsidP="00F1384C">
      <w:pPr>
        <w:widowControl w:val="0"/>
        <w:tabs>
          <w:tab w:val="left" w:pos="603"/>
        </w:tabs>
        <w:autoSpaceDE w:val="0"/>
        <w:autoSpaceDN w:val="0"/>
        <w:spacing w:before="153" w:line="235" w:lineRule="auto"/>
        <w:ind w:right="1644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Impuesto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alojamiento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hotelero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No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está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incluido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paquetes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 cada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cliente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paga directo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 hoteles :</w:t>
      </w:r>
    </w:p>
    <w:p w14:paraId="341A7443" w14:textId="77777777" w:rsidR="00F1384C" w:rsidRPr="00A42D8D" w:rsidRDefault="00F1384C" w:rsidP="00F1384C">
      <w:pPr>
        <w:widowControl w:val="0"/>
        <w:numPr>
          <w:ilvl w:val="1"/>
          <w:numId w:val="4"/>
        </w:numPr>
        <w:tabs>
          <w:tab w:val="left" w:pos="603"/>
        </w:tabs>
        <w:autoSpaceDE w:val="0"/>
        <w:autoSpaceDN w:val="0"/>
        <w:spacing w:before="174"/>
        <w:ind w:left="602" w:hanging="16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b/>
          <w:color w:val="000000" w:themeColor="text1"/>
        </w:rPr>
        <w:t>De</w:t>
      </w:r>
      <w:r w:rsidRPr="00A42D8D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01</w:t>
      </w:r>
      <w:r w:rsidRPr="00A42D8D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Abril</w:t>
      </w:r>
      <w:r w:rsidRPr="00A42D8D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2026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</w:t>
      </w:r>
      <w:r w:rsidRPr="00A42D8D">
        <w:rPr>
          <w:rFonts w:ascii="Tahoma" w:hAnsi="Tahoma" w:cs="Tahoma"/>
          <w:b/>
          <w:color w:val="000000" w:themeColor="text1"/>
          <w:spacing w:val="6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31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Octubre</w:t>
      </w:r>
      <w:r w:rsidRPr="00A42D8D">
        <w:rPr>
          <w:rFonts w:ascii="Tahoma" w:hAnsi="Tahoma" w:cs="Tahoma"/>
          <w:b/>
          <w:color w:val="000000" w:themeColor="text1"/>
          <w:spacing w:val="57"/>
        </w:rPr>
        <w:t xml:space="preserve"> </w:t>
      </w:r>
      <w:r w:rsidRPr="00A42D8D">
        <w:rPr>
          <w:rFonts w:ascii="Tahoma" w:hAnsi="Tahoma" w:cs="Tahoma"/>
          <w:b/>
          <w:color w:val="000000" w:themeColor="text1"/>
          <w:spacing w:val="-4"/>
        </w:rPr>
        <w:t>2026</w:t>
      </w:r>
    </w:p>
    <w:p w14:paraId="75EAF345" w14:textId="77777777" w:rsidR="00F1384C" w:rsidRPr="00A42D8D" w:rsidRDefault="00F1384C" w:rsidP="00F1384C">
      <w:pPr>
        <w:spacing w:before="49" w:line="235" w:lineRule="auto"/>
        <w:ind w:left="439" w:right="555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5*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15,00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noche 4*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10,00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noche 3* Hoteles : 5,00 € por habitación por noche</w:t>
      </w:r>
    </w:p>
    <w:p w14:paraId="5183A277" w14:textId="77777777" w:rsidR="00F1384C" w:rsidRPr="00A42D8D" w:rsidRDefault="00F1384C" w:rsidP="00F1384C">
      <w:pPr>
        <w:pStyle w:val="Textoindependiente"/>
        <w:spacing w:before="4"/>
        <w:rPr>
          <w:rFonts w:ascii="Tahoma" w:hAnsi="Tahoma" w:cs="Tahoma"/>
          <w:color w:val="000000" w:themeColor="text1"/>
          <w:sz w:val="24"/>
          <w:szCs w:val="24"/>
        </w:rPr>
      </w:pPr>
    </w:p>
    <w:p w14:paraId="41FC8792" w14:textId="77777777" w:rsidR="00F1384C" w:rsidRPr="00794440" w:rsidRDefault="00F1384C" w:rsidP="00F1384C">
      <w:pPr>
        <w:widowControl w:val="0"/>
        <w:tabs>
          <w:tab w:val="left" w:pos="603"/>
        </w:tabs>
        <w:autoSpaceDE w:val="0"/>
        <w:autoSpaceDN w:val="0"/>
        <w:spacing w:line="254" w:lineRule="exact"/>
        <w:rPr>
          <w:rFonts w:ascii="Tahoma" w:hAnsi="Tahoma" w:cs="Tahoma"/>
          <w:color w:val="EE0000"/>
          <w:u w:val="single"/>
        </w:rPr>
      </w:pPr>
      <w:r w:rsidRPr="00794440">
        <w:rPr>
          <w:rFonts w:ascii="Tahoma" w:hAnsi="Tahoma" w:cs="Tahoma"/>
          <w:b/>
          <w:color w:val="EE0000"/>
          <w:u w:val="single"/>
        </w:rPr>
        <w:t>Notas</w:t>
      </w:r>
      <w:r w:rsidRPr="00794440">
        <w:rPr>
          <w:rFonts w:ascii="Tahoma" w:hAnsi="Tahoma" w:cs="Tahoma"/>
          <w:b/>
          <w:color w:val="EE0000"/>
          <w:spacing w:val="-5"/>
          <w:u w:val="single"/>
        </w:rPr>
        <w:t xml:space="preserve"> </w:t>
      </w:r>
      <w:r w:rsidRPr="00794440">
        <w:rPr>
          <w:rFonts w:ascii="Tahoma" w:hAnsi="Tahoma" w:cs="Tahoma"/>
          <w:b/>
          <w:color w:val="EE0000"/>
          <w:spacing w:val="-2"/>
          <w:u w:val="single"/>
        </w:rPr>
        <w:t>operaciones</w:t>
      </w:r>
    </w:p>
    <w:p w14:paraId="0FE9CBCD" w14:textId="77777777" w:rsidR="00F1384C" w:rsidRDefault="00F1384C" w:rsidP="00F1384C">
      <w:pPr>
        <w:spacing w:line="238" w:lineRule="exact"/>
        <w:rPr>
          <w:rFonts w:ascii="Tahoma" w:hAnsi="Tahoma" w:cs="Tahoma"/>
          <w:color w:val="000000" w:themeColor="text1"/>
        </w:rPr>
      </w:pPr>
    </w:p>
    <w:p w14:paraId="173C3032" w14:textId="77777777" w:rsidR="00F1384C" w:rsidRPr="00A42D8D" w:rsidRDefault="00F1384C" w:rsidP="00F1384C">
      <w:pPr>
        <w:spacing w:line="238" w:lineRule="exact"/>
        <w:rPr>
          <w:rFonts w:ascii="Tahoma" w:hAnsi="Tahoma" w:cs="Tahoma"/>
          <w:b/>
          <w:bCs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siguientes</w:t>
      </w:r>
      <w:r w:rsidRPr="00A42D8D">
        <w:rPr>
          <w:rFonts w:ascii="Tahoma" w:hAnsi="Tahoma" w:cs="Tahoma"/>
          <w:color w:val="000000" w:themeColor="text1"/>
          <w:spacing w:val="-1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fechas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todos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arqueológicos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permanecerán</w:t>
      </w:r>
    </w:p>
    <w:p w14:paraId="7B11B4E5" w14:textId="77777777" w:rsidR="00F1384C" w:rsidRPr="00A42D8D" w:rsidRDefault="00F1384C" w:rsidP="00F1384C">
      <w:pPr>
        <w:spacing w:line="254" w:lineRule="exact"/>
        <w:rPr>
          <w:rFonts w:ascii="Tahoma" w:hAnsi="Tahoma" w:cs="Tahoma"/>
          <w:b/>
          <w:bCs/>
          <w:i/>
          <w:color w:val="000000" w:themeColor="text1"/>
        </w:rPr>
      </w:pPr>
      <w:r w:rsidRPr="00A42D8D">
        <w:rPr>
          <w:rFonts w:ascii="Tahoma" w:hAnsi="Tahoma" w:cs="Tahoma"/>
          <w:b/>
          <w:bCs/>
          <w:color w:val="000000" w:themeColor="text1"/>
        </w:rPr>
        <w:t>cerrados</w:t>
      </w:r>
      <w:r w:rsidRPr="00A42D8D">
        <w:rPr>
          <w:rFonts w:ascii="Tahoma" w:hAnsi="Tahoma" w:cs="Tahoma"/>
          <w:b/>
          <w:bCs/>
          <w:color w:val="000000" w:themeColor="text1"/>
          <w:spacing w:val="-14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</w:rPr>
        <w:t>durante</w:t>
      </w:r>
      <w:r w:rsidRPr="00A42D8D">
        <w:rPr>
          <w:rFonts w:ascii="Tahoma" w:hAnsi="Tahoma" w:cs="Tahoma"/>
          <w:b/>
          <w:bCs/>
          <w:color w:val="000000" w:themeColor="text1"/>
          <w:spacing w:val="-12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2026</w:t>
      </w:r>
      <w:r w:rsidRPr="00A42D8D">
        <w:rPr>
          <w:rFonts w:ascii="Tahoma" w:hAnsi="Tahoma" w:cs="Tahoma"/>
          <w:b/>
          <w:bCs/>
          <w:i/>
          <w:color w:val="000000" w:themeColor="text1"/>
          <w:spacing w:val="-2"/>
        </w:rPr>
        <w:t>.</w:t>
      </w:r>
    </w:p>
    <w:p w14:paraId="7155A103" w14:textId="77777777" w:rsidR="00F1384C" w:rsidRPr="00A42D8D" w:rsidRDefault="00F1384C" w:rsidP="00F1384C">
      <w:pPr>
        <w:pStyle w:val="Prrafodelista"/>
        <w:widowControl w:val="0"/>
        <w:numPr>
          <w:ilvl w:val="1"/>
          <w:numId w:val="4"/>
        </w:numPr>
        <w:tabs>
          <w:tab w:val="left" w:pos="663"/>
        </w:tabs>
        <w:autoSpaceDE w:val="0"/>
        <w:autoSpaceDN w:val="0"/>
        <w:spacing w:before="205"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2025</w:t>
      </w:r>
    </w:p>
    <w:p w14:paraId="7D0ED89D" w14:textId="77777777" w:rsidR="00F1384C" w:rsidRPr="00A42D8D" w:rsidRDefault="00F1384C" w:rsidP="00F1384C">
      <w:pPr>
        <w:pStyle w:val="Prrafodelista"/>
        <w:widowControl w:val="0"/>
        <w:numPr>
          <w:ilvl w:val="1"/>
          <w:numId w:val="4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MARZO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Independencia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Griega</w:t>
      </w:r>
    </w:p>
    <w:p w14:paraId="3D98E7DC" w14:textId="77777777" w:rsidR="00F1384C" w:rsidRPr="00A42D8D" w:rsidRDefault="00F1384C" w:rsidP="00F1384C">
      <w:pPr>
        <w:pStyle w:val="Prrafodelista"/>
        <w:widowControl w:val="0"/>
        <w:numPr>
          <w:ilvl w:val="1"/>
          <w:numId w:val="4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10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Viernes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Santo: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abren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partir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12:00.</w:t>
      </w:r>
    </w:p>
    <w:p w14:paraId="2E03C142" w14:textId="77777777" w:rsidR="00F1384C" w:rsidRPr="00A42D8D" w:rsidRDefault="00F1384C" w:rsidP="00F1384C">
      <w:pPr>
        <w:pStyle w:val="Prrafodelista"/>
        <w:widowControl w:val="0"/>
        <w:numPr>
          <w:ilvl w:val="1"/>
          <w:numId w:val="4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12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Pascua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Ortodoxo</w:t>
      </w:r>
    </w:p>
    <w:p w14:paraId="6119CEC0" w14:textId="77777777" w:rsidR="00F1384C" w:rsidRPr="00A42D8D" w:rsidRDefault="00F1384C" w:rsidP="00F1384C">
      <w:pPr>
        <w:pStyle w:val="Prrafodelista"/>
        <w:widowControl w:val="0"/>
        <w:numPr>
          <w:ilvl w:val="1"/>
          <w:numId w:val="4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MAYO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trabajador</w:t>
      </w:r>
    </w:p>
    <w:p w14:paraId="361D8A6C" w14:textId="77777777" w:rsidR="00F1384C" w:rsidRPr="00A42D8D" w:rsidRDefault="00F1384C" w:rsidP="00F1384C">
      <w:pPr>
        <w:pStyle w:val="Prrafodelista"/>
        <w:widowControl w:val="0"/>
        <w:numPr>
          <w:ilvl w:val="1"/>
          <w:numId w:val="4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DICIEMBRE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Navidad</w:t>
      </w:r>
    </w:p>
    <w:p w14:paraId="26540F94" w14:textId="77777777" w:rsidR="00F1384C" w:rsidRPr="00A42D8D" w:rsidRDefault="00F1384C" w:rsidP="00F1384C">
      <w:pPr>
        <w:pStyle w:val="Prrafodelista"/>
        <w:widowControl w:val="0"/>
        <w:numPr>
          <w:ilvl w:val="1"/>
          <w:numId w:val="4"/>
        </w:numPr>
        <w:tabs>
          <w:tab w:val="left" w:pos="663"/>
        </w:tabs>
        <w:autoSpaceDE w:val="0"/>
        <w:autoSpaceDN w:val="0"/>
        <w:spacing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2027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2027</w:t>
      </w:r>
    </w:p>
    <w:p w14:paraId="01E6590A" w14:textId="77777777" w:rsidR="00F1384C" w:rsidRPr="00A42D8D" w:rsidRDefault="00F1384C" w:rsidP="00F1384C">
      <w:pPr>
        <w:spacing w:before="206"/>
        <w:ind w:left="439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Esto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válido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según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presente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decisión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Ministerio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Cultura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griego</w:t>
      </w:r>
    </w:p>
    <w:p w14:paraId="3B4EBA45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64CBCC3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8F25A8E" w14:textId="77777777" w:rsidR="003061FD" w:rsidRDefault="003061FD" w:rsidP="003061FD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488F1FE" w14:textId="77777777" w:rsidR="003061FD" w:rsidRDefault="003061FD" w:rsidP="003061FD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4B89980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8E5C9D8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27D5788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D93E41C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B050838" w14:textId="77777777" w:rsidR="003061FD" w:rsidRPr="005D4662" w:rsidRDefault="003061FD" w:rsidP="0079444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p w14:paraId="31E83798" w14:textId="77777777" w:rsidR="00DF11FC" w:rsidRDefault="00DF11FC"/>
    <w:sectPr w:rsidR="00DF11FC" w:rsidSect="003061F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C2AB7"/>
    <w:multiLevelType w:val="hybridMultilevel"/>
    <w:tmpl w:val="9DBCC928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1715D"/>
    <w:multiLevelType w:val="hybridMultilevel"/>
    <w:tmpl w:val="B02C0EF4"/>
    <w:lvl w:ilvl="0" w:tplc="02EC98BE">
      <w:numFmt w:val="bullet"/>
      <w:lvlText w:val="•"/>
      <w:lvlJc w:val="left"/>
      <w:pPr>
        <w:ind w:left="533" w:hanging="272"/>
      </w:pPr>
      <w:rPr>
        <w:rFonts w:ascii="Arial" w:eastAsia="Arial" w:hAnsi="Arial" w:cs="Arial" w:hint="default"/>
        <w:b w:val="0"/>
        <w:bCs w:val="0"/>
        <w:i w:val="0"/>
        <w:iCs w:val="0"/>
        <w:color w:val="004E52"/>
        <w:w w:val="100"/>
        <w:sz w:val="16"/>
        <w:szCs w:val="16"/>
        <w:lang w:val="es-ES" w:eastAsia="en-US" w:bidi="ar-SA"/>
      </w:rPr>
    </w:lvl>
    <w:lvl w:ilvl="1" w:tplc="16342256">
      <w:numFmt w:val="bullet"/>
      <w:lvlText w:val="•"/>
      <w:lvlJc w:val="left"/>
      <w:pPr>
        <w:ind w:left="889" w:hanging="452"/>
      </w:pPr>
      <w:rPr>
        <w:rFonts w:ascii="Arial" w:eastAsia="Arial" w:hAnsi="Arial" w:cs="Arial" w:hint="default"/>
        <w:w w:val="100"/>
        <w:lang w:val="es-ES" w:eastAsia="en-US" w:bidi="ar-SA"/>
      </w:rPr>
    </w:lvl>
    <w:lvl w:ilvl="2" w:tplc="913E739E">
      <w:numFmt w:val="bullet"/>
      <w:lvlText w:val="•"/>
      <w:lvlJc w:val="left"/>
      <w:pPr>
        <w:ind w:left="1225" w:hanging="452"/>
      </w:pPr>
      <w:rPr>
        <w:rFonts w:hint="default"/>
        <w:lang w:val="es-ES" w:eastAsia="en-US" w:bidi="ar-SA"/>
      </w:rPr>
    </w:lvl>
    <w:lvl w:ilvl="3" w:tplc="030C43F4">
      <w:numFmt w:val="bullet"/>
      <w:lvlText w:val="•"/>
      <w:lvlJc w:val="left"/>
      <w:pPr>
        <w:ind w:left="1570" w:hanging="452"/>
      </w:pPr>
      <w:rPr>
        <w:rFonts w:hint="default"/>
        <w:lang w:val="es-ES" w:eastAsia="en-US" w:bidi="ar-SA"/>
      </w:rPr>
    </w:lvl>
    <w:lvl w:ilvl="4" w:tplc="42425F18">
      <w:numFmt w:val="bullet"/>
      <w:lvlText w:val="•"/>
      <w:lvlJc w:val="left"/>
      <w:pPr>
        <w:ind w:left="1915" w:hanging="452"/>
      </w:pPr>
      <w:rPr>
        <w:rFonts w:hint="default"/>
        <w:lang w:val="es-ES" w:eastAsia="en-US" w:bidi="ar-SA"/>
      </w:rPr>
    </w:lvl>
    <w:lvl w:ilvl="5" w:tplc="8512A44C">
      <w:numFmt w:val="bullet"/>
      <w:lvlText w:val="•"/>
      <w:lvlJc w:val="left"/>
      <w:pPr>
        <w:ind w:left="2260" w:hanging="452"/>
      </w:pPr>
      <w:rPr>
        <w:rFonts w:hint="default"/>
        <w:lang w:val="es-ES" w:eastAsia="en-US" w:bidi="ar-SA"/>
      </w:rPr>
    </w:lvl>
    <w:lvl w:ilvl="6" w:tplc="A088FECE">
      <w:numFmt w:val="bullet"/>
      <w:lvlText w:val="•"/>
      <w:lvlJc w:val="left"/>
      <w:pPr>
        <w:ind w:left="2605" w:hanging="452"/>
      </w:pPr>
      <w:rPr>
        <w:rFonts w:hint="default"/>
        <w:lang w:val="es-ES" w:eastAsia="en-US" w:bidi="ar-SA"/>
      </w:rPr>
    </w:lvl>
    <w:lvl w:ilvl="7" w:tplc="D248C684">
      <w:numFmt w:val="bullet"/>
      <w:lvlText w:val="•"/>
      <w:lvlJc w:val="left"/>
      <w:pPr>
        <w:ind w:left="2950" w:hanging="452"/>
      </w:pPr>
      <w:rPr>
        <w:rFonts w:hint="default"/>
        <w:lang w:val="es-ES" w:eastAsia="en-US" w:bidi="ar-SA"/>
      </w:rPr>
    </w:lvl>
    <w:lvl w:ilvl="8" w:tplc="7354FC46">
      <w:numFmt w:val="bullet"/>
      <w:lvlText w:val="•"/>
      <w:lvlJc w:val="left"/>
      <w:pPr>
        <w:ind w:left="3296" w:hanging="452"/>
      </w:pPr>
      <w:rPr>
        <w:rFonts w:hint="default"/>
        <w:lang w:val="es-ES" w:eastAsia="en-US" w:bidi="ar-SA"/>
      </w:rPr>
    </w:lvl>
  </w:abstractNum>
  <w:abstractNum w:abstractNumId="2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284124338">
    <w:abstractNumId w:val="2"/>
  </w:num>
  <w:num w:numId="3" w16cid:durableId="1619797031">
    <w:abstractNumId w:val="0"/>
  </w:num>
  <w:num w:numId="4" w16cid:durableId="747505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FD"/>
    <w:rsid w:val="000219B4"/>
    <w:rsid w:val="000953EC"/>
    <w:rsid w:val="00303E50"/>
    <w:rsid w:val="003061FD"/>
    <w:rsid w:val="00344E79"/>
    <w:rsid w:val="003514CF"/>
    <w:rsid w:val="003A66D2"/>
    <w:rsid w:val="003D7BD1"/>
    <w:rsid w:val="005302B5"/>
    <w:rsid w:val="00794440"/>
    <w:rsid w:val="009F3529"/>
    <w:rsid w:val="00AE0F97"/>
    <w:rsid w:val="00BB5F57"/>
    <w:rsid w:val="00CE6A5B"/>
    <w:rsid w:val="00D12213"/>
    <w:rsid w:val="00DF11FC"/>
    <w:rsid w:val="00F1384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913E9"/>
  <w15:chartTrackingRefBased/>
  <w15:docId w15:val="{4E491AB0-10F9-EF4B-BC07-21544AF60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1FD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3061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61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61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61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61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61F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61F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61F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61F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61F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61F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61FD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61FD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61FD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61F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61F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61F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61F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3061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61F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3061F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61F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3061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61F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3061F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61F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61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61FD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3061FD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3061F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3061F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3061F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F1384C"/>
    <w:pPr>
      <w:widowControl w:val="0"/>
      <w:autoSpaceDE w:val="0"/>
      <w:autoSpaceDN w:val="0"/>
    </w:pPr>
    <w:rPr>
      <w:rFonts w:ascii="Century Gothic" w:eastAsia="Century Gothic" w:hAnsi="Century Gothic" w:cs="Century Gothic"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1384C"/>
    <w:rPr>
      <w:rFonts w:ascii="Century Gothic" w:eastAsia="Century Gothic" w:hAnsi="Century Gothic" w:cs="Century Gothic"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740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2026-03-24T16:25:00Z</dcterms:created>
  <dcterms:modified xsi:type="dcterms:W3CDTF">2026-03-24T16:25:00Z</dcterms:modified>
</cp:coreProperties>
</file>