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9081E5" w14:textId="15298B59" w:rsidR="00EF7E9B" w:rsidRPr="000D4B0A" w:rsidRDefault="00055F6C" w:rsidP="00EF7E9B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5B06FE0B" wp14:editId="15CDB060">
            <wp:simplePos x="0" y="0"/>
            <wp:positionH relativeFrom="margin">
              <wp:posOffset>-82550</wp:posOffset>
            </wp:positionH>
            <wp:positionV relativeFrom="margin">
              <wp:posOffset>3810</wp:posOffset>
            </wp:positionV>
            <wp:extent cx="7026275" cy="2141220"/>
            <wp:effectExtent l="0" t="0" r="0" b="5080"/>
            <wp:wrapSquare wrapText="bothSides"/>
            <wp:docPr id="1720423791" name="Drawing 0" descr="dcfeab5cbe17185a3699d616953ff8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dcfeab5cbe17185a3699d616953ff851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6275" cy="2141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7E9B">
        <w:rPr>
          <w:rFonts w:ascii="Arimo" w:eastAsia="Arimo" w:hAnsi="Arimo" w:cs="Arimo"/>
          <w:color w:val="000000"/>
        </w:rPr>
        <w:t xml:space="preserve"> </w:t>
      </w:r>
      <w:r w:rsidR="00EF7E9B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178756B3" wp14:editId="3E15D477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7E9B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10</w:t>
      </w:r>
      <w:r w:rsidR="00EF7E9B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EF7E9B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EF7E9B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EF7E9B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9</w:t>
      </w:r>
      <w:r w:rsidR="00EF7E9B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EF7E9B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   </w:t>
      </w:r>
      <w:r w:rsidR="00EF7E9B" w:rsidRPr="00201DDE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</w:t>
      </w:r>
      <w:r w:rsidR="00201DDE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             </w:t>
      </w:r>
      <w:r w:rsidR="00201DDE" w:rsidRPr="00201DDE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  <w:r w:rsidR="00EF7E9B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</w:p>
    <w:p w14:paraId="58D3EA22" w14:textId="77777777" w:rsidR="00EF7E9B" w:rsidRDefault="00EF7E9B" w:rsidP="00EF7E9B">
      <w:pPr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   </w:t>
      </w:r>
      <w:r>
        <w:rPr>
          <w:rFonts w:ascii="Tahoma" w:hAnsi="Tahoma" w:cs="Tahoma"/>
          <w:color w:val="7916A8"/>
          <w:sz w:val="28"/>
          <w:szCs w:val="28"/>
        </w:rPr>
        <w:t xml:space="preserve">Programa con crucero verano.                                          </w:t>
      </w:r>
    </w:p>
    <w:p w14:paraId="54CA002E" w14:textId="77777777" w:rsidR="00EF7E9B" w:rsidRPr="00003016" w:rsidRDefault="00EF7E9B" w:rsidP="00EF7E9B">
      <w:pPr>
        <w:ind w:left="6120"/>
        <w:rPr>
          <w:rFonts w:ascii="Tahoma" w:hAnsi="Tahoma" w:cs="Tahoma"/>
          <w:b/>
          <w:bCs/>
          <w:color w:val="5B77E7"/>
          <w:sz w:val="22"/>
          <w:szCs w:val="22"/>
        </w:rPr>
      </w:pPr>
      <w:r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</w:t>
      </w:r>
      <w:r w:rsidRPr="00003016"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                </w:t>
      </w:r>
    </w:p>
    <w:p w14:paraId="6475B8C7" w14:textId="77777777" w:rsidR="00EF7E9B" w:rsidRDefault="00EF7E9B" w:rsidP="00EF7E9B">
      <w:pPr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133EA2DB" w14:textId="77777777" w:rsidR="00EF7E9B" w:rsidRDefault="00EF7E9B" w:rsidP="00EF7E9B">
      <w:pPr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4FA68FF" w14:textId="5272F97F" w:rsidR="00EF7E9B" w:rsidRDefault="00EF7E9B" w:rsidP="00201DD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  <w:r w:rsidRPr="00FA4490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SALIDAS 202</w:t>
      </w:r>
      <w:r w:rsidR="00201DDE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6</w:t>
      </w:r>
      <w:r w:rsidRPr="00FA4490">
        <w:rPr>
          <w:rFonts w:ascii="Tahoma" w:eastAsiaTheme="minorHAnsi" w:hAnsi="Tahoma" w:cs="Tahoma"/>
          <w:color w:val="7916A8"/>
          <w:kern w:val="0"/>
          <w:lang w:val="es-ES_tradnl" w:eastAsia="en-US"/>
        </w:rPr>
        <w:t>:</w:t>
      </w:r>
    </w:p>
    <w:p w14:paraId="759AFCBD" w14:textId="77777777" w:rsidR="00EF7E9B" w:rsidRPr="00FA4490" w:rsidRDefault="00EF7E9B" w:rsidP="00EF7E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eastAsiaTheme="minorHAnsi" w:hAnsi="Tahoma" w:cs="Tahoma"/>
          <w:kern w:val="0"/>
          <w:lang w:val="es-ES_tradnl" w:eastAsia="en-US"/>
        </w:rPr>
      </w:pPr>
    </w:p>
    <w:p w14:paraId="1C7D652E" w14:textId="77777777" w:rsidR="00201DDE" w:rsidRDefault="00EF7E9B" w:rsidP="00201DD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201DDE">
        <w:rPr>
          <w:rFonts w:ascii="Tahoma" w:eastAsiaTheme="minorHAnsi" w:hAnsi="Tahoma" w:cs="Tahoma"/>
          <w:kern w:val="0"/>
          <w:lang w:val="es-ES_tradnl" w:eastAsia="en-US"/>
        </w:rPr>
        <w:t xml:space="preserve">Salidas </w:t>
      </w:r>
      <w:r w:rsidR="00055F6C" w:rsidRPr="00201DDE">
        <w:rPr>
          <w:rFonts w:ascii="Tahoma" w:eastAsiaTheme="minorHAnsi" w:hAnsi="Tahoma" w:cs="Tahoma"/>
          <w:kern w:val="0"/>
          <w:lang w:val="es-ES_tradnl" w:eastAsia="en-US"/>
        </w:rPr>
        <w:t>los siguientes</w:t>
      </w:r>
      <w:r w:rsidRPr="00201DDE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201DDE">
        <w:rPr>
          <w:rFonts w:ascii="Tahoma" w:eastAsiaTheme="minorHAnsi" w:hAnsi="Tahoma" w:cs="Tahoma"/>
          <w:b/>
          <w:bCs/>
          <w:kern w:val="0"/>
          <w:lang w:val="es-ES_tradnl" w:eastAsia="en-US"/>
        </w:rPr>
        <w:t>jueves</w:t>
      </w:r>
      <w:r w:rsidR="00201DDE">
        <w:rPr>
          <w:rFonts w:ascii="Tahoma" w:eastAsiaTheme="minorHAnsi" w:hAnsi="Tahoma" w:cs="Tahoma"/>
          <w:kern w:val="0"/>
          <w:lang w:val="es-ES_tradnl" w:eastAsia="en-US"/>
        </w:rPr>
        <w:t>:</w:t>
      </w:r>
      <w:r w:rsidRPr="00201DDE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41D0955D" w14:textId="5DA017C0" w:rsidR="00201DDE" w:rsidRDefault="00201DDE" w:rsidP="00201DD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*02</w:t>
      </w:r>
      <w:r w:rsidR="00055F6C" w:rsidRPr="00201DDE">
        <w:rPr>
          <w:rFonts w:ascii="Tahoma" w:eastAsiaTheme="minorHAnsi" w:hAnsi="Tahoma" w:cs="Tahoma"/>
          <w:kern w:val="0"/>
          <w:lang w:val="es-ES_tradnl" w:eastAsia="en-US"/>
        </w:rPr>
        <w:t>, 1</w:t>
      </w:r>
      <w:r>
        <w:rPr>
          <w:rFonts w:ascii="Tahoma" w:eastAsiaTheme="minorHAnsi" w:hAnsi="Tahoma" w:cs="Tahoma"/>
          <w:kern w:val="0"/>
          <w:lang w:val="es-ES_tradnl" w:eastAsia="en-US"/>
        </w:rPr>
        <w:t>6</w:t>
      </w:r>
      <w:r w:rsidR="00055F6C" w:rsidRPr="00201DDE">
        <w:rPr>
          <w:rFonts w:ascii="Tahoma" w:eastAsiaTheme="minorHAnsi" w:hAnsi="Tahoma" w:cs="Tahoma"/>
          <w:kern w:val="0"/>
          <w:lang w:val="es-ES_tradnl" w:eastAsia="en-US"/>
        </w:rPr>
        <w:t xml:space="preserve">, </w:t>
      </w:r>
      <w:r>
        <w:rPr>
          <w:rFonts w:ascii="Tahoma" w:eastAsiaTheme="minorHAnsi" w:hAnsi="Tahoma" w:cs="Tahoma"/>
          <w:kern w:val="0"/>
          <w:lang w:val="es-ES_tradnl" w:eastAsia="en-US"/>
        </w:rPr>
        <w:t>30 de</w:t>
      </w:r>
      <w:r w:rsidR="00055F6C" w:rsidRPr="00201DDE">
        <w:rPr>
          <w:rFonts w:ascii="Tahoma" w:eastAsiaTheme="minorHAnsi" w:hAnsi="Tahoma" w:cs="Tahoma"/>
          <w:kern w:val="0"/>
          <w:lang w:val="es-ES_tradnl" w:eastAsia="en-US"/>
        </w:rPr>
        <w:t xml:space="preserve"> abri</w:t>
      </w:r>
      <w:r>
        <w:rPr>
          <w:rFonts w:ascii="Tahoma" w:eastAsiaTheme="minorHAnsi" w:hAnsi="Tahoma" w:cs="Tahoma"/>
          <w:kern w:val="0"/>
          <w:lang w:val="es-ES_tradnl" w:eastAsia="en-US"/>
        </w:rPr>
        <w:t>l.</w:t>
      </w:r>
    </w:p>
    <w:p w14:paraId="55DED366" w14:textId="52172FC3" w:rsidR="00055F6C" w:rsidRDefault="00201DDE" w:rsidP="00201DD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 xml:space="preserve">*13, 27 de </w:t>
      </w:r>
      <w:r w:rsidR="00055F6C" w:rsidRPr="00201DDE">
        <w:rPr>
          <w:rFonts w:ascii="Tahoma" w:eastAsiaTheme="minorHAnsi" w:hAnsi="Tahoma" w:cs="Tahoma"/>
          <w:kern w:val="0"/>
          <w:lang w:val="es-ES_tradnl" w:eastAsia="en-US"/>
        </w:rPr>
        <w:t>agosto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  <w:r w:rsidR="00055F6C" w:rsidRPr="00201DDE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6A2B952E" w14:textId="5E903723" w:rsidR="00201DDE" w:rsidRPr="00201DDE" w:rsidRDefault="00201DDE" w:rsidP="00201DD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*15, 29 de octubre.</w:t>
      </w:r>
    </w:p>
    <w:p w14:paraId="5A7576C9" w14:textId="77777777" w:rsidR="00055F6C" w:rsidRDefault="00055F6C" w:rsidP="00EF7E9B">
      <w:pPr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675AEE16" w14:textId="77777777" w:rsidR="00EF7E9B" w:rsidRDefault="00EF7E9B" w:rsidP="00EF7E9B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302FE5B7" w14:textId="77777777" w:rsidR="00EF7E9B" w:rsidRPr="00102416" w:rsidRDefault="00EF7E9B" w:rsidP="00EF7E9B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388C6CC1" w14:textId="77777777" w:rsidR="00EF7E9B" w:rsidRPr="00102416" w:rsidRDefault="00EF7E9B" w:rsidP="00EF7E9B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849EFD" wp14:editId="620D761C">
                <wp:simplePos x="0" y="0"/>
                <wp:positionH relativeFrom="column">
                  <wp:posOffset>1019810</wp:posOffset>
                </wp:positionH>
                <wp:positionV relativeFrom="paragraph">
                  <wp:posOffset>4431</wp:posOffset>
                </wp:positionV>
                <wp:extent cx="4656455" cy="515815"/>
                <wp:effectExtent l="0" t="0" r="4445" b="508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515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4512CB" w14:textId="77777777" w:rsidR="00EF7E9B" w:rsidRPr="00201DDE" w:rsidRDefault="00EF7E9B" w:rsidP="003168C4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</w:pPr>
                            <w:r w:rsidRPr="00201DDE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 xml:space="preserve">ATENAS -  </w:t>
                            </w:r>
                            <w:r w:rsidR="003168C4" w:rsidRPr="00201DDE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>CEFALONIA – DUBROVNIK</w:t>
                            </w:r>
                          </w:p>
                          <w:p w14:paraId="41EEBB94" w14:textId="77777777" w:rsidR="003168C4" w:rsidRPr="00201DDE" w:rsidRDefault="003168C4" w:rsidP="003168C4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</w:pPr>
                            <w:r w:rsidRPr="00201DDE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>BARI – CORFÚ - KATAKOLO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849EF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0.3pt;margin-top:.35pt;width:366.65pt;height:40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" fillcolor="white [3201]" stroked="f" strokeweight=".5pt">
                <v:textbox>
                  <w:txbxContent>
                    <w:p w14:paraId="314512CB" w14:textId="77777777" w:rsidR="00EF7E9B" w:rsidRPr="00201DDE" w:rsidRDefault="00EF7E9B" w:rsidP="003168C4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</w:pPr>
                      <w:r w:rsidRPr="00201DDE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 xml:space="preserve">ATENAS -  </w:t>
                      </w:r>
                      <w:r w:rsidR="003168C4" w:rsidRPr="00201DDE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>CEFALONIA – DUBROVNIK</w:t>
                      </w:r>
                    </w:p>
                    <w:p w14:paraId="41EEBB94" w14:textId="77777777" w:rsidR="003168C4" w:rsidRPr="00201DDE" w:rsidRDefault="003168C4" w:rsidP="003168C4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</w:pPr>
                      <w:r w:rsidRPr="00201DDE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>BARI – CORFÚ - KATAKOLO</w:t>
                      </w:r>
                    </w:p>
                  </w:txbxContent>
                </v:textbox>
              </v:shape>
            </w:pict>
          </mc:Fallback>
        </mc:AlternateContent>
      </w:r>
    </w:p>
    <w:p w14:paraId="7E3508B1" w14:textId="77777777" w:rsidR="00EF7E9B" w:rsidRPr="00102416" w:rsidRDefault="00EF7E9B" w:rsidP="00EF7E9B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539B73AC" w14:textId="77777777" w:rsidR="00EF7E9B" w:rsidRPr="00102416" w:rsidRDefault="00EF7E9B" w:rsidP="00EF7E9B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0DB1739D" w14:textId="77777777" w:rsidR="00EF7E9B" w:rsidRDefault="00EF7E9B" w:rsidP="00EF7E9B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6BAD179D" w14:textId="77777777" w:rsidR="00EF7E9B" w:rsidRDefault="00EF7E9B" w:rsidP="00EF7E9B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6A6FCA1C" w14:textId="77777777" w:rsidR="00EF7E9B" w:rsidRDefault="00EF7E9B" w:rsidP="00EF7E9B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54CFF8E2" w14:textId="77777777" w:rsidR="00EF7E9B" w:rsidRPr="00E3072C" w:rsidRDefault="00EF7E9B" w:rsidP="00EF7E9B">
      <w:pPr>
        <w:rPr>
          <w:rFonts w:ascii="Tahoma" w:hAnsi="Tahoma" w:cs="Tahoma"/>
          <w:b/>
          <w:bCs/>
          <w:color w:val="2E74B5" w:themeColor="accent5" w:themeShade="B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498BE2F9" w14:textId="77777777" w:rsidR="00EF7E9B" w:rsidRDefault="00EF7E9B" w:rsidP="00EF7E9B">
      <w:pPr>
        <w:rPr>
          <w:rFonts w:ascii="Tahoma" w:hAnsi="Tahoma" w:cs="Tahoma"/>
          <w:color w:val="7916A8"/>
        </w:rPr>
      </w:pPr>
    </w:p>
    <w:p w14:paraId="168F4160" w14:textId="77777777" w:rsidR="00EF7E9B" w:rsidRPr="00BE78AF" w:rsidRDefault="00EF7E9B" w:rsidP="00EF7E9B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2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Atenas en alojamiento y desayuno. </w:t>
      </w:r>
    </w:p>
    <w:p w14:paraId="10CBCE54" w14:textId="77777777" w:rsidR="00EF7E9B" w:rsidRPr="00BE78AF" w:rsidRDefault="00EF7E9B" w:rsidP="00EF7E9B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Traslados </w:t>
      </w:r>
      <w:r>
        <w:rPr>
          <w:rFonts w:ascii="Tahoma" w:eastAsiaTheme="minorHAnsi" w:hAnsi="Tahoma" w:cs="Tahoma"/>
          <w:kern w:val="0"/>
          <w:lang w:val="es-ES_tradnl" w:eastAsia="en-US"/>
        </w:rPr>
        <w:t>aeropuerto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otel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>/</w:t>
      </w:r>
      <w:r>
        <w:rPr>
          <w:rFonts w:ascii="Tahoma" w:eastAsiaTheme="minorHAnsi" w:hAnsi="Tahoma" w:cs="Tahoma"/>
          <w:kern w:val="0"/>
          <w:lang w:val="es-ES_tradnl" w:eastAsia="en-US"/>
        </w:rPr>
        <w:t>puerto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>/</w:t>
      </w:r>
      <w:r>
        <w:rPr>
          <w:rFonts w:ascii="Tahoma" w:eastAsiaTheme="minorHAnsi" w:hAnsi="Tahoma" w:cs="Tahoma"/>
          <w:kern w:val="0"/>
          <w:lang w:val="es-ES_tradnl" w:eastAsia="en-US"/>
        </w:rPr>
        <w:t>aeropuerto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 (el de llegada con asistencia) para todas las categorías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75B726CF" w14:textId="77777777" w:rsidR="00EF7E9B" w:rsidRPr="00BE78AF" w:rsidRDefault="00EF7E9B" w:rsidP="00EF7E9B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kern w:val="0"/>
          <w:lang w:val="es-ES_tradnl" w:eastAsia="en-US"/>
        </w:rPr>
        <w:t>Visita de la ciudad de Atenas &amp; Museo Nuevo, en tour regular, con guía hispana y entradas incluidas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0E58B92E" w14:textId="5BDCCC2F" w:rsidR="00EF7E9B" w:rsidRPr="00895F6B" w:rsidRDefault="00EF7E9B" w:rsidP="00EF7E9B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Crucero de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7 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>días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="00201DDE">
        <w:rPr>
          <w:rFonts w:ascii="Tahoma" w:eastAsiaTheme="minorHAnsi" w:hAnsi="Tahoma" w:cs="Tahoma"/>
          <w:b/>
          <w:bCs/>
          <w:kern w:val="0"/>
          <w:lang w:val="es-ES_tradnl" w:eastAsia="en-US"/>
        </w:rPr>
        <w:t>Adriático Sublime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tarifa </w:t>
      </w:r>
      <w:r w:rsidRPr="00BE78AF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‘</w:t>
      </w:r>
      <w:proofErr w:type="spellStart"/>
      <w:r w:rsidR="00201DDE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One</w:t>
      </w:r>
      <w:proofErr w:type="spellEnd"/>
      <w:r w:rsidRPr="00BE78AF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’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Pensión Completa.</w:t>
      </w:r>
    </w:p>
    <w:p w14:paraId="70EF6D27" w14:textId="77777777" w:rsidR="00201DDE" w:rsidRDefault="00201DDE" w:rsidP="00EF7E9B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7CC4D56D" w14:textId="3978F8D9" w:rsidR="00EF7E9B" w:rsidRPr="000D4B0A" w:rsidRDefault="00EF7E9B" w:rsidP="00EF7E9B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263CADE3" w14:textId="77777777" w:rsidR="00EF7E9B" w:rsidRDefault="00EF7E9B" w:rsidP="00EF7E9B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00E7978A" w14:textId="77777777" w:rsidR="00EF7E9B" w:rsidRDefault="00EF7E9B" w:rsidP="00EF7E9B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A71AF6">
        <w:rPr>
          <w:rFonts w:ascii="Tahoma" w:hAnsi="Tahoma" w:cs="Tahoma"/>
          <w:lang w:val="es-AR"/>
        </w:rPr>
        <w:t>Tiquetes aéreos internacionales.</w:t>
      </w:r>
    </w:p>
    <w:p w14:paraId="4FAD33D7" w14:textId="77777777" w:rsidR="00EF7E9B" w:rsidRPr="00BE78AF" w:rsidRDefault="00EF7E9B" w:rsidP="00EF7E9B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Tasas portuarias &amp; Propinas: 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USD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339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por persona.</w:t>
      </w:r>
    </w:p>
    <w:p w14:paraId="28CDF59E" w14:textId="77777777" w:rsidR="00EF7E9B" w:rsidRPr="00B0247C" w:rsidRDefault="00EF7E9B" w:rsidP="00EF7E9B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00546F24" w14:textId="77777777" w:rsidR="00EF7E9B" w:rsidRPr="00BE78AF" w:rsidRDefault="00EF7E9B" w:rsidP="00EF7E9B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42386928" w14:textId="77777777" w:rsidR="00EF7E9B" w:rsidRPr="006C0682" w:rsidRDefault="00EF7E9B" w:rsidP="00EF7E9B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lastRenderedPageBreak/>
        <w:t>Gastos personales y extras no mencionados en el itinerario.</w:t>
      </w:r>
    </w:p>
    <w:p w14:paraId="0926FC67" w14:textId="77777777" w:rsidR="00EF7E9B" w:rsidRDefault="00EF7E9B" w:rsidP="00EF7E9B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14:paraId="37ADA740" w14:textId="77777777" w:rsidR="00EF7E9B" w:rsidRPr="00B2365F" w:rsidRDefault="00EF7E9B" w:rsidP="00EF7E9B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1BF6260F" w14:textId="77777777" w:rsidR="00EF7E9B" w:rsidRDefault="00EF7E9B" w:rsidP="00EF7E9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4D1EBED4" w14:textId="77777777" w:rsidR="00EF7E9B" w:rsidRDefault="00EF7E9B" w:rsidP="00EF7E9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2F8B9964" w14:textId="77777777" w:rsidR="00EF7E9B" w:rsidRDefault="00EF7E9B" w:rsidP="00EF7E9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19886B05" w14:textId="77777777" w:rsidR="00EF7E9B" w:rsidRPr="000D4B0A" w:rsidRDefault="00EF7E9B" w:rsidP="00EF7E9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  <w:r w:rsidRPr="00201DDE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>TARIFAS EN DOLARES AMERICANOS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217E628E" w14:textId="77777777" w:rsidR="00EF7E9B" w:rsidRDefault="00EF7E9B" w:rsidP="00EF7E9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2"/>
        <w:gridCol w:w="2552"/>
        <w:gridCol w:w="2551"/>
        <w:gridCol w:w="2552"/>
      </w:tblGrid>
      <w:tr w:rsidR="00EF7E9B" w:rsidRPr="005C7077" w14:paraId="7C65EF22" w14:textId="77777777" w:rsidTr="007F55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08979CDC" w14:textId="77777777" w:rsidR="00EF7E9B" w:rsidRPr="000D4B0A" w:rsidRDefault="00EF7E9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3B694B09" w14:textId="77777777" w:rsidR="00EF7E9B" w:rsidRPr="000D4B0A" w:rsidRDefault="00EF7E9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1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51706B11" w14:textId="77777777" w:rsidR="00EF7E9B" w:rsidRPr="000D4B0A" w:rsidRDefault="00EF7E9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60C83A00" w14:textId="77777777" w:rsidR="00EF7E9B" w:rsidRPr="000D4B0A" w:rsidRDefault="00EF7E9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EF7E9B" w:rsidRPr="002A50BA" w14:paraId="6BBD97CB" w14:textId="77777777" w:rsidTr="007F550D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6D93E316" w14:textId="77777777" w:rsidR="00EF7E9B" w:rsidRDefault="00EF7E9B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b w:val="0"/>
                <w:bCs w:val="0"/>
                <w:kern w:val="0"/>
                <w:sz w:val="18"/>
                <w:szCs w:val="18"/>
                <w:lang w:val="es-ES_tradnl" w:eastAsia="en-US"/>
              </w:rPr>
              <w:t>TODAS LAS SALIDAS</w:t>
            </w:r>
          </w:p>
          <w:p w14:paraId="5D7BA6DF" w14:textId="3CF1FE5A" w:rsidR="00EF7E9B" w:rsidRPr="00AE47A5" w:rsidRDefault="00EF7E9B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 w:rsidRPr="00AE47A5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202</w:t>
            </w:r>
            <w:r w:rsidR="00201DDE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6</w:t>
            </w:r>
          </w:p>
        </w:tc>
      </w:tr>
      <w:tr w:rsidR="00EF7E9B" w:rsidRPr="002A50BA" w14:paraId="283E40A7" w14:textId="77777777" w:rsidTr="007F550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63753E54" w14:textId="77777777" w:rsidR="00EF7E9B" w:rsidRPr="000D4B0A" w:rsidRDefault="00EF7E9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BRONCE</w:t>
            </w:r>
          </w:p>
        </w:tc>
        <w:tc>
          <w:tcPr>
            <w:tcW w:w="2552" w:type="dxa"/>
            <w:vAlign w:val="center"/>
          </w:tcPr>
          <w:p w14:paraId="23E518D3" w14:textId="60E5D727" w:rsidR="00EF7E9B" w:rsidRPr="008B3605" w:rsidRDefault="00201DD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2561</w:t>
            </w:r>
          </w:p>
        </w:tc>
        <w:tc>
          <w:tcPr>
            <w:tcW w:w="2551" w:type="dxa"/>
            <w:vAlign w:val="center"/>
          </w:tcPr>
          <w:p w14:paraId="26F6173E" w14:textId="3D4E6911" w:rsidR="00EF7E9B" w:rsidRPr="008B3605" w:rsidRDefault="00201DDE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2305</w:t>
            </w:r>
          </w:p>
        </w:tc>
        <w:tc>
          <w:tcPr>
            <w:tcW w:w="2552" w:type="dxa"/>
            <w:vAlign w:val="center"/>
          </w:tcPr>
          <w:p w14:paraId="49E66F07" w14:textId="50771BB1" w:rsidR="00EF7E9B" w:rsidRPr="008B3605" w:rsidRDefault="00201DD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4970</w:t>
            </w:r>
          </w:p>
        </w:tc>
      </w:tr>
      <w:tr w:rsidR="00EF7E9B" w:rsidRPr="002A50BA" w14:paraId="227666A8" w14:textId="77777777" w:rsidTr="007F550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774309BA" w14:textId="77777777" w:rsidR="00EF7E9B" w:rsidRPr="000D4B0A" w:rsidRDefault="00EF7E9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PLATA</w:t>
            </w:r>
          </w:p>
        </w:tc>
        <w:tc>
          <w:tcPr>
            <w:tcW w:w="2552" w:type="dxa"/>
            <w:vAlign w:val="center"/>
          </w:tcPr>
          <w:p w14:paraId="61D91436" w14:textId="1306508A" w:rsidR="00EF7E9B" w:rsidRPr="008B3605" w:rsidRDefault="00201DD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3330</w:t>
            </w:r>
          </w:p>
        </w:tc>
        <w:tc>
          <w:tcPr>
            <w:tcW w:w="2551" w:type="dxa"/>
            <w:vAlign w:val="center"/>
          </w:tcPr>
          <w:p w14:paraId="5FE94E2E" w14:textId="2D227E02" w:rsidR="00EF7E9B" w:rsidRPr="008B3605" w:rsidRDefault="00201DDE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2828</w:t>
            </w:r>
          </w:p>
        </w:tc>
        <w:tc>
          <w:tcPr>
            <w:tcW w:w="2552" w:type="dxa"/>
            <w:vAlign w:val="center"/>
          </w:tcPr>
          <w:p w14:paraId="14693080" w14:textId="09BCBB5F" w:rsidR="00EF7E9B" w:rsidRPr="008B3605" w:rsidRDefault="00201DD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6508</w:t>
            </w:r>
          </w:p>
        </w:tc>
      </w:tr>
      <w:tr w:rsidR="00EF7E9B" w:rsidRPr="002A50BA" w14:paraId="694593A0" w14:textId="77777777" w:rsidTr="007F550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334D11CD" w14:textId="77777777" w:rsidR="00EF7E9B" w:rsidRPr="000D4B0A" w:rsidRDefault="00EF7E9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ORO</w:t>
            </w:r>
          </w:p>
        </w:tc>
        <w:tc>
          <w:tcPr>
            <w:tcW w:w="2552" w:type="dxa"/>
            <w:vAlign w:val="center"/>
          </w:tcPr>
          <w:p w14:paraId="2EB0A5FD" w14:textId="2A7937F7" w:rsidR="00EF7E9B" w:rsidRPr="008B3605" w:rsidRDefault="00201DD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3710</w:t>
            </w:r>
          </w:p>
        </w:tc>
        <w:tc>
          <w:tcPr>
            <w:tcW w:w="2551" w:type="dxa"/>
            <w:vAlign w:val="center"/>
          </w:tcPr>
          <w:p w14:paraId="49DC9D72" w14:textId="5B59A194" w:rsidR="00EF7E9B" w:rsidRPr="008B3605" w:rsidRDefault="00201DD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3048</w:t>
            </w:r>
          </w:p>
        </w:tc>
        <w:tc>
          <w:tcPr>
            <w:tcW w:w="2552" w:type="dxa"/>
            <w:vAlign w:val="center"/>
          </w:tcPr>
          <w:p w14:paraId="2F9103A5" w14:textId="72D2DE48" w:rsidR="00EF7E9B" w:rsidRPr="008B3605" w:rsidRDefault="00201DD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7268</w:t>
            </w:r>
          </w:p>
        </w:tc>
      </w:tr>
    </w:tbl>
    <w:p w14:paraId="2D3D544B" w14:textId="77777777" w:rsidR="00EF7E9B" w:rsidRDefault="00EF7E9B" w:rsidP="00EF7E9B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24D77BB1" w14:textId="77777777" w:rsidR="00EF7E9B" w:rsidRDefault="00EF7E9B" w:rsidP="00EF7E9B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16C73EF6" w14:textId="77777777" w:rsidR="00EF7E9B" w:rsidRPr="005334B7" w:rsidRDefault="00EF7E9B" w:rsidP="00EF7E9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p w14:paraId="4E6F2E93" w14:textId="77777777" w:rsidR="00EF7E9B" w:rsidRPr="000D4B0A" w:rsidRDefault="00EF7E9B" w:rsidP="00EF7E9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1A5A8CAE" w14:textId="77777777" w:rsidR="00EF7E9B" w:rsidRPr="000D4B0A" w:rsidRDefault="00EF7E9B" w:rsidP="00EF7E9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1ED3A96F" w14:textId="77777777" w:rsidR="00EF7E9B" w:rsidRPr="000D4B0A" w:rsidRDefault="00EF7E9B" w:rsidP="00EF7E9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jueves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3917BFF9" w14:textId="77777777" w:rsidR="00EF7E9B" w:rsidRDefault="00EF7E9B" w:rsidP="00EF7E9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5F2C7338" w14:textId="77777777" w:rsidR="00EF7E9B" w:rsidRPr="00797E2C" w:rsidRDefault="00EF7E9B" w:rsidP="00EF7E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al aeropuerto, asistencia y traslado al hotel. Alojamiento.</w:t>
      </w:r>
    </w:p>
    <w:p w14:paraId="474D1B49" w14:textId="77777777" w:rsidR="00EF7E9B" w:rsidRDefault="00EF7E9B" w:rsidP="00EF7E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741CA798" w14:textId="77777777" w:rsidR="00EF7E9B" w:rsidRDefault="00EF7E9B" w:rsidP="00EF7E9B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0A565787" w14:textId="77777777" w:rsidR="00EF7E9B" w:rsidRPr="00881C7E" w:rsidRDefault="00EF7E9B" w:rsidP="00EF7E9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viernes </w:t>
      </w:r>
      <w:r w:rsidR="00881C7E" w:rsidRPr="00881C7E">
        <w:rPr>
          <w:rFonts w:ascii="Tahoma" w:hAnsi="Tahoma" w:cs="Tahoma"/>
          <w:b/>
          <w:bCs/>
          <w:color w:val="7916A8"/>
          <w:sz w:val="28"/>
          <w:szCs w:val="28"/>
        </w:rPr>
        <w:t>VISITA A LA CIUDAD DE</w:t>
      </w:r>
      <w:r w:rsidR="00881C7E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  <w:r w:rsidR="00881C7E" w:rsidRPr="00881C7E">
        <w:rPr>
          <w:rFonts w:ascii="Tahoma" w:hAnsi="Tahoma" w:cs="Tahoma"/>
          <w:color w:val="7916A8"/>
          <w:sz w:val="28"/>
          <w:szCs w:val="28"/>
        </w:rPr>
        <w:t>con el nuevo museo de la Acrópolis</w:t>
      </w:r>
    </w:p>
    <w:p w14:paraId="2D687956" w14:textId="77777777" w:rsidR="00EF7E9B" w:rsidRDefault="00EF7E9B" w:rsidP="00EF7E9B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1C03A0ED" w14:textId="77777777" w:rsidR="00895F6B" w:rsidRPr="00895F6B" w:rsidRDefault="00895F6B" w:rsidP="00895F6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895F6B">
        <w:rPr>
          <w:rFonts w:ascii="Tahoma" w:eastAsiaTheme="minorHAnsi" w:hAnsi="Tahoma" w:cs="Tahoma"/>
          <w:b/>
          <w:bCs/>
          <w:kern w:val="0"/>
          <w:lang w:val="es-ES_tradnl" w:eastAsia="en-US"/>
        </w:rPr>
        <w:t>Salida del hotel por la mañana</w:t>
      </w:r>
      <w:r w:rsidRPr="00895F6B">
        <w:rPr>
          <w:rFonts w:ascii="Tahoma" w:eastAsiaTheme="minorHAnsi" w:hAnsi="Tahoma" w:cs="Tahoma"/>
          <w:kern w:val="0"/>
          <w:lang w:val="es-ES_tradnl" w:eastAsia="en-US"/>
        </w:rPr>
        <w:t xml:space="preserve">, después del desayuno, para una visita guiada a la ciudad de Atenas y el Nuevo Museo. </w:t>
      </w:r>
      <w:r w:rsidRPr="00895F6B">
        <w:rPr>
          <w:rFonts w:ascii="Tahoma" w:eastAsiaTheme="minorHAnsi" w:hAnsi="Tahoma" w:cs="Tahoma"/>
          <w:b/>
          <w:bCs/>
          <w:kern w:val="0"/>
          <w:lang w:val="es-ES_tradnl" w:eastAsia="en-US"/>
        </w:rPr>
        <w:t>Tarde libre</w:t>
      </w:r>
      <w:r w:rsidRPr="00895F6B">
        <w:rPr>
          <w:rFonts w:ascii="Tahoma" w:eastAsiaTheme="minorHAnsi" w:hAnsi="Tahoma" w:cs="Tahoma"/>
          <w:kern w:val="0"/>
          <w:lang w:val="es-ES_tradnl" w:eastAsia="en-US"/>
        </w:rPr>
        <w:t xml:space="preserve"> y alojamiento en Atenas.</w:t>
      </w:r>
    </w:p>
    <w:p w14:paraId="52415EEA" w14:textId="77777777" w:rsidR="00EF7E9B" w:rsidRDefault="00EF7E9B" w:rsidP="00EF7E9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533E7D57" w14:textId="29AEE7EB" w:rsidR="00EF7E9B" w:rsidRPr="00201DDE" w:rsidRDefault="00EF7E9B" w:rsidP="00EF7E9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>
        <w:rPr>
          <w:rFonts w:ascii="Tahoma" w:hAnsi="Tahoma" w:cs="Tahoma"/>
          <w:color w:val="7916A8"/>
          <w:sz w:val="28"/>
          <w:szCs w:val="28"/>
          <w:lang w:val="es-AR"/>
        </w:rPr>
        <w:t>sábado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ATENAS – CRUCERO DE 7 DÍAS </w:t>
      </w:r>
      <w:r w:rsidR="00895F6B" w:rsidRPr="00201DDE">
        <w:rPr>
          <w:rFonts w:ascii="Tahoma" w:hAnsi="Tahoma" w:cs="Tahoma"/>
          <w:color w:val="7916A8"/>
          <w:sz w:val="28"/>
          <w:szCs w:val="28"/>
          <w:lang w:val="es-AR"/>
        </w:rPr>
        <w:t>ADRI</w:t>
      </w:r>
      <w:r w:rsidR="00201DDE" w:rsidRPr="00201DDE">
        <w:rPr>
          <w:rFonts w:ascii="Tahoma" w:hAnsi="Tahoma" w:cs="Tahoma"/>
          <w:color w:val="7916A8"/>
          <w:sz w:val="28"/>
          <w:szCs w:val="28"/>
          <w:lang w:val="es-AR"/>
        </w:rPr>
        <w:t>Á</w:t>
      </w:r>
      <w:r w:rsidR="00895F6B" w:rsidRPr="00201DDE">
        <w:rPr>
          <w:rFonts w:ascii="Tahoma" w:hAnsi="Tahoma" w:cs="Tahoma"/>
          <w:color w:val="7916A8"/>
          <w:sz w:val="28"/>
          <w:szCs w:val="28"/>
          <w:lang w:val="es-AR"/>
        </w:rPr>
        <w:t>TIC</w:t>
      </w:r>
      <w:r w:rsidR="00201DDE" w:rsidRPr="00201DDE">
        <w:rPr>
          <w:rFonts w:ascii="Tahoma" w:hAnsi="Tahoma" w:cs="Tahoma"/>
          <w:color w:val="7916A8"/>
          <w:sz w:val="28"/>
          <w:szCs w:val="28"/>
          <w:lang w:val="es-AR"/>
        </w:rPr>
        <w:t>O SUBLIME</w:t>
      </w:r>
    </w:p>
    <w:p w14:paraId="1F5B64E0" w14:textId="77777777" w:rsidR="00895F6B" w:rsidRPr="00201DDE" w:rsidRDefault="00895F6B" w:rsidP="00895F6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03998EE" w14:textId="77777777" w:rsidR="00895F6B" w:rsidRPr="00895F6B" w:rsidRDefault="00895F6B" w:rsidP="00895F6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895F6B">
        <w:rPr>
          <w:rFonts w:ascii="Tahoma" w:eastAsiaTheme="minorHAnsi" w:hAnsi="Tahoma" w:cs="Tahoma"/>
          <w:b/>
          <w:bCs/>
          <w:kern w:val="0"/>
          <w:lang w:val="es-ES_tradnl" w:eastAsia="en-US"/>
        </w:rPr>
        <w:t>Traslado al Puerto del Pireo para embarcar en el Crucero por las Islas Griegas y Adriático. Cena a bordo.</w:t>
      </w:r>
    </w:p>
    <w:p w14:paraId="0CAC94BE" w14:textId="77777777" w:rsidR="00EF7E9B" w:rsidRDefault="00EF7E9B" w:rsidP="00EF7E9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53D2EBED" w14:textId="77777777" w:rsidR="00EF7E9B" w:rsidRPr="000B36E1" w:rsidRDefault="00EF7E9B" w:rsidP="00EF7E9B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>
        <w:rPr>
          <w:rFonts w:ascii="Tahoma" w:hAnsi="Tahoma" w:cs="Tahoma"/>
          <w:color w:val="7916A8"/>
          <w:sz w:val="28"/>
          <w:szCs w:val="28"/>
        </w:rPr>
        <w:t xml:space="preserve"> domingo </w:t>
      </w:r>
      <w:r w:rsidR="00895F6B">
        <w:rPr>
          <w:rFonts w:ascii="Tahoma" w:hAnsi="Tahoma" w:cs="Tahoma"/>
          <w:b/>
          <w:bCs/>
          <w:color w:val="7916A8"/>
          <w:sz w:val="28"/>
          <w:szCs w:val="28"/>
        </w:rPr>
        <w:t>CEFALONIA</w:t>
      </w:r>
    </w:p>
    <w:p w14:paraId="5DB1D80F" w14:textId="77777777" w:rsidR="00895F6B" w:rsidRDefault="00895F6B" w:rsidP="00895F6B">
      <w:pPr>
        <w:pStyle w:val="NormalWeb"/>
        <w:shd w:val="clear" w:color="auto" w:fill="FFFFFF"/>
        <w:spacing w:before="0" w:beforeAutospacing="0" w:after="0" w:afterAutospacing="0"/>
        <w:rPr>
          <w:rFonts w:ascii="Helvetica" w:eastAsiaTheme="minorHAnsi" w:hAnsi="Helvetica" w:cs="Helvetica"/>
          <w:lang w:val="es-ES_tradnl" w:eastAsia="en-US"/>
        </w:rPr>
      </w:pPr>
    </w:p>
    <w:p w14:paraId="0ABAA60C" w14:textId="77777777" w:rsidR="00EF7E9B" w:rsidRPr="00895F6B" w:rsidRDefault="00895F6B" w:rsidP="00895F6B">
      <w:pPr>
        <w:pStyle w:val="NormalWeb"/>
        <w:shd w:val="clear" w:color="auto" w:fill="FFFFFF"/>
        <w:spacing w:before="0" w:beforeAutospacing="0" w:after="0" w:afterAutospacing="0"/>
        <w:rPr>
          <w:rFonts w:ascii="Tahoma" w:eastAsiaTheme="minorHAnsi" w:hAnsi="Tahoma" w:cs="Tahoma"/>
          <w:b/>
          <w:bCs/>
          <w:lang w:val="es-ES_tradnl" w:eastAsia="en-US"/>
        </w:rPr>
      </w:pPr>
      <w:r w:rsidRPr="00895F6B">
        <w:rPr>
          <w:rFonts w:ascii="Tahoma" w:eastAsiaTheme="minorHAnsi" w:hAnsi="Tahoma" w:cs="Tahoma"/>
          <w:b/>
          <w:bCs/>
          <w:lang w:val="es-ES_tradnl" w:eastAsia="en-US"/>
        </w:rPr>
        <w:t>Llegada y desembarque.</w:t>
      </w:r>
    </w:p>
    <w:p w14:paraId="3580D1BB" w14:textId="77777777" w:rsidR="00895F6B" w:rsidRDefault="00895F6B" w:rsidP="00895F6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29FAD5B1" w14:textId="77777777" w:rsidR="00EF7E9B" w:rsidRPr="005F4BE2" w:rsidRDefault="00EF7E9B" w:rsidP="00EF7E9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5 –</w:t>
      </w:r>
      <w:r>
        <w:rPr>
          <w:rFonts w:ascii="Tahoma" w:hAnsi="Tahoma" w:cs="Tahoma"/>
          <w:color w:val="7916A8"/>
          <w:sz w:val="28"/>
          <w:szCs w:val="28"/>
        </w:rPr>
        <w:t xml:space="preserve"> lunes </w:t>
      </w:r>
      <w:r w:rsidR="00895F6B">
        <w:rPr>
          <w:rFonts w:ascii="Tahoma" w:hAnsi="Tahoma" w:cs="Tahoma"/>
          <w:b/>
          <w:bCs/>
          <w:color w:val="7916A8"/>
          <w:sz w:val="28"/>
          <w:szCs w:val="28"/>
        </w:rPr>
        <w:t xml:space="preserve">DUBROVNIK </w:t>
      </w:r>
      <w:r w:rsidR="00895F6B" w:rsidRPr="00895F6B">
        <w:rPr>
          <w:rFonts w:ascii="Tahoma" w:hAnsi="Tahoma" w:cs="Tahoma"/>
          <w:color w:val="7916A8"/>
          <w:sz w:val="28"/>
          <w:szCs w:val="28"/>
        </w:rPr>
        <w:t>(Croacia)</w:t>
      </w:r>
    </w:p>
    <w:p w14:paraId="16E4AA37" w14:textId="77777777" w:rsidR="00EF7E9B" w:rsidRDefault="00EF7E9B" w:rsidP="00EF7E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D62BB52" w14:textId="77777777" w:rsidR="00895F6B" w:rsidRPr="00895F6B" w:rsidRDefault="00895F6B" w:rsidP="00895F6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895F6B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 Dubrovnik y desembarque. Tiempo libre</w:t>
      </w:r>
      <w:r w:rsidRPr="00895F6B">
        <w:rPr>
          <w:rFonts w:ascii="Tahoma" w:eastAsiaTheme="minorHAnsi" w:hAnsi="Tahoma" w:cs="Tahoma"/>
          <w:kern w:val="0"/>
          <w:lang w:val="es-ES_tradnl" w:eastAsia="en-US"/>
        </w:rPr>
        <w:t xml:space="preserve"> para explorar y descubrir la fascinante ciudad </w:t>
      </w:r>
    </w:p>
    <w:p w14:paraId="2FB93399" w14:textId="77777777" w:rsidR="00895F6B" w:rsidRPr="00895F6B" w:rsidRDefault="00895F6B" w:rsidP="00895F6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895F6B">
        <w:rPr>
          <w:rFonts w:ascii="Tahoma" w:eastAsiaTheme="minorHAnsi" w:hAnsi="Tahoma" w:cs="Tahoma"/>
          <w:kern w:val="0"/>
          <w:lang w:val="es-ES_tradnl" w:eastAsia="en-US"/>
        </w:rPr>
        <w:t>costera.</w:t>
      </w:r>
    </w:p>
    <w:p w14:paraId="050A0A2E" w14:textId="77777777" w:rsidR="00EF7E9B" w:rsidRPr="005F4BE2" w:rsidRDefault="00EF7E9B" w:rsidP="00EF7E9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martes </w:t>
      </w:r>
      <w:r w:rsidR="00895F6B">
        <w:rPr>
          <w:rFonts w:ascii="Tahoma" w:hAnsi="Tahoma" w:cs="Tahoma"/>
          <w:b/>
          <w:bCs/>
          <w:color w:val="7916A8"/>
          <w:sz w:val="28"/>
          <w:szCs w:val="28"/>
        </w:rPr>
        <w:t xml:space="preserve">DUBROVNIK </w:t>
      </w:r>
      <w:r w:rsidR="00895F6B" w:rsidRPr="00895F6B">
        <w:rPr>
          <w:rFonts w:ascii="Tahoma" w:hAnsi="Tahoma" w:cs="Tahoma"/>
          <w:color w:val="7916A8"/>
          <w:sz w:val="28"/>
          <w:szCs w:val="28"/>
        </w:rPr>
        <w:t>(Croacia)</w:t>
      </w:r>
      <w:r w:rsidR="00895F6B">
        <w:rPr>
          <w:rFonts w:ascii="Tahoma" w:hAnsi="Tahoma" w:cs="Tahoma"/>
          <w:color w:val="7916A8"/>
          <w:sz w:val="28"/>
          <w:szCs w:val="28"/>
        </w:rPr>
        <w:t xml:space="preserve"> </w:t>
      </w:r>
      <w:r w:rsidR="00895F6B" w:rsidRPr="00895F6B">
        <w:rPr>
          <w:rFonts w:ascii="Tahoma" w:hAnsi="Tahoma" w:cs="Tahoma"/>
          <w:b/>
          <w:bCs/>
          <w:color w:val="7916A8"/>
          <w:sz w:val="28"/>
          <w:szCs w:val="28"/>
        </w:rPr>
        <w:t>– KOTOR</w:t>
      </w:r>
      <w:r w:rsidR="00895F6B">
        <w:rPr>
          <w:rFonts w:ascii="Tahoma" w:hAnsi="Tahoma" w:cs="Tahoma"/>
          <w:color w:val="7916A8"/>
          <w:sz w:val="28"/>
          <w:szCs w:val="28"/>
        </w:rPr>
        <w:t xml:space="preserve"> (Montenegro)</w:t>
      </w:r>
    </w:p>
    <w:p w14:paraId="6D353A09" w14:textId="77777777" w:rsidR="00EF7E9B" w:rsidRDefault="00EF7E9B" w:rsidP="00EF7E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E00555F" w14:textId="77777777" w:rsidR="00895F6B" w:rsidRPr="00895F6B" w:rsidRDefault="00895F6B" w:rsidP="00895F6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895F6B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y desembarque. Embarque por la tarde y salida hacia Bari, Italia.</w:t>
      </w:r>
    </w:p>
    <w:p w14:paraId="5DD7D8C7" w14:textId="77777777" w:rsidR="00EF7E9B" w:rsidRPr="00F40D11" w:rsidRDefault="00EF7E9B" w:rsidP="00EF7E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3CA43E22" w14:textId="77777777" w:rsidR="00EF7E9B" w:rsidRPr="005F4BE2" w:rsidRDefault="00EF7E9B" w:rsidP="00EF7E9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miércoles </w:t>
      </w:r>
      <w:r w:rsidR="00895F6B">
        <w:rPr>
          <w:rFonts w:ascii="Tahoma" w:hAnsi="Tahoma" w:cs="Tahoma"/>
          <w:b/>
          <w:bCs/>
          <w:color w:val="7916A8"/>
          <w:sz w:val="28"/>
          <w:szCs w:val="28"/>
        </w:rPr>
        <w:t xml:space="preserve">BARI </w:t>
      </w:r>
      <w:r w:rsidR="00895F6B" w:rsidRPr="00895F6B">
        <w:rPr>
          <w:rFonts w:ascii="Tahoma" w:hAnsi="Tahoma" w:cs="Tahoma"/>
          <w:color w:val="7916A8"/>
          <w:sz w:val="28"/>
          <w:szCs w:val="28"/>
        </w:rPr>
        <w:t>(</w:t>
      </w:r>
      <w:r w:rsidR="00895F6B">
        <w:rPr>
          <w:rFonts w:ascii="Tahoma" w:hAnsi="Tahoma" w:cs="Tahoma"/>
          <w:color w:val="7916A8"/>
          <w:sz w:val="28"/>
          <w:szCs w:val="28"/>
        </w:rPr>
        <w:t>Italia</w:t>
      </w:r>
      <w:r w:rsidR="00895F6B" w:rsidRPr="00895F6B">
        <w:rPr>
          <w:rFonts w:ascii="Tahoma" w:hAnsi="Tahoma" w:cs="Tahoma"/>
          <w:color w:val="7916A8"/>
          <w:sz w:val="28"/>
          <w:szCs w:val="28"/>
        </w:rPr>
        <w:t>)</w:t>
      </w:r>
    </w:p>
    <w:p w14:paraId="03F07127" w14:textId="77777777" w:rsidR="00EF7E9B" w:rsidRDefault="00EF7E9B" w:rsidP="00EF7E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A318DA1" w14:textId="77777777" w:rsidR="00895F6B" w:rsidRPr="00895F6B" w:rsidRDefault="00895F6B" w:rsidP="00895F6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895F6B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Llegada, desembarque y tiempo libre</w:t>
      </w:r>
      <w:r w:rsidRPr="00895F6B">
        <w:rPr>
          <w:rFonts w:ascii="Tahoma" w:eastAsiaTheme="minorHAnsi" w:hAnsi="Tahoma" w:cs="Tahoma"/>
          <w:kern w:val="0"/>
          <w:lang w:val="es-ES_tradnl" w:eastAsia="en-US"/>
        </w:rPr>
        <w:t xml:space="preserve"> para explorar Bari, y salida </w:t>
      </w:r>
      <w:r w:rsidRPr="00895F6B">
        <w:rPr>
          <w:rFonts w:ascii="Tahoma" w:eastAsiaTheme="minorHAnsi" w:hAnsi="Tahoma" w:cs="Tahoma"/>
          <w:b/>
          <w:bCs/>
          <w:kern w:val="0"/>
          <w:lang w:val="es-ES_tradnl" w:eastAsia="en-US"/>
        </w:rPr>
        <w:t>por la tarde hacia Corfú.</w:t>
      </w:r>
    </w:p>
    <w:p w14:paraId="1A1336A0" w14:textId="77777777" w:rsidR="00EF7E9B" w:rsidRPr="00D5305C" w:rsidRDefault="00EF7E9B" w:rsidP="00EF7E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6E23697F" w14:textId="77777777" w:rsidR="00EF7E9B" w:rsidRPr="005F4BE2" w:rsidRDefault="00EF7E9B" w:rsidP="00EF7E9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8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jueves </w:t>
      </w:r>
      <w:r w:rsidR="00210194">
        <w:rPr>
          <w:rFonts w:ascii="Tahoma" w:hAnsi="Tahoma" w:cs="Tahoma"/>
          <w:b/>
          <w:bCs/>
          <w:color w:val="7916A8"/>
          <w:sz w:val="28"/>
          <w:szCs w:val="28"/>
        </w:rPr>
        <w:t xml:space="preserve">CORFÚ </w:t>
      </w:r>
      <w:r w:rsidR="00210194" w:rsidRPr="00210194">
        <w:rPr>
          <w:rFonts w:ascii="Tahoma" w:hAnsi="Tahoma" w:cs="Tahoma"/>
          <w:color w:val="7916A8"/>
          <w:sz w:val="28"/>
          <w:szCs w:val="28"/>
        </w:rPr>
        <w:t>(Grecia)</w:t>
      </w:r>
    </w:p>
    <w:p w14:paraId="5F931104" w14:textId="77777777" w:rsidR="00EF7E9B" w:rsidRDefault="00EF7E9B" w:rsidP="00EF7E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800A53D" w14:textId="77777777" w:rsidR="00895F6B" w:rsidRPr="00210194" w:rsidRDefault="00895F6B" w:rsidP="00895F6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210194">
        <w:rPr>
          <w:rFonts w:ascii="Tahoma" w:eastAsiaTheme="minorHAnsi" w:hAnsi="Tahoma" w:cs="Tahoma"/>
          <w:b/>
          <w:bCs/>
          <w:kern w:val="0"/>
          <w:lang w:val="es-ES_tradnl" w:eastAsia="en-US"/>
        </w:rPr>
        <w:t>Desembarque en Corfú y tiempo libre</w:t>
      </w:r>
      <w:r w:rsidRPr="00210194">
        <w:rPr>
          <w:rFonts w:ascii="Tahoma" w:eastAsiaTheme="minorHAnsi" w:hAnsi="Tahoma" w:cs="Tahoma"/>
          <w:kern w:val="0"/>
          <w:lang w:val="es-ES_tradnl" w:eastAsia="en-US"/>
        </w:rPr>
        <w:t xml:space="preserve"> para explorar la isla. Salida </w:t>
      </w:r>
      <w:r w:rsidRPr="00210194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por la tarde hacia </w:t>
      </w:r>
      <w:proofErr w:type="spellStart"/>
      <w:r w:rsidRPr="00210194">
        <w:rPr>
          <w:rFonts w:ascii="Tahoma" w:eastAsiaTheme="minorHAnsi" w:hAnsi="Tahoma" w:cs="Tahoma"/>
          <w:b/>
          <w:bCs/>
          <w:kern w:val="0"/>
          <w:lang w:val="es-ES_tradnl" w:eastAsia="en-US"/>
        </w:rPr>
        <w:t>Katakolo</w:t>
      </w:r>
      <w:proofErr w:type="spellEnd"/>
      <w:r w:rsidRPr="00210194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3BCFE662" w14:textId="77777777" w:rsidR="00EF7E9B" w:rsidRPr="00210194" w:rsidRDefault="00EF7E9B" w:rsidP="00EF7E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</w:p>
    <w:p w14:paraId="31C6138C" w14:textId="77777777" w:rsidR="00EF7E9B" w:rsidRPr="00F40D11" w:rsidRDefault="00EF7E9B" w:rsidP="00EF7E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9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viernes </w:t>
      </w:r>
      <w:r w:rsidR="00210194">
        <w:rPr>
          <w:rFonts w:ascii="Tahoma" w:hAnsi="Tahoma" w:cs="Tahoma"/>
          <w:b/>
          <w:bCs/>
          <w:color w:val="7916A8"/>
          <w:sz w:val="28"/>
          <w:szCs w:val="28"/>
        </w:rPr>
        <w:t xml:space="preserve">KATAKOLO </w:t>
      </w:r>
      <w:r w:rsidR="00210194" w:rsidRPr="00210194">
        <w:rPr>
          <w:rFonts w:ascii="Tahoma" w:hAnsi="Tahoma" w:cs="Tahoma"/>
          <w:color w:val="7916A8"/>
          <w:sz w:val="28"/>
          <w:szCs w:val="28"/>
        </w:rPr>
        <w:t>(Grecia)</w:t>
      </w:r>
    </w:p>
    <w:p w14:paraId="16E8A273" w14:textId="77777777" w:rsidR="00EF7E9B" w:rsidRDefault="00EF7E9B" w:rsidP="00EF7E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75ACDF47" w14:textId="3BDE0294" w:rsidR="00210194" w:rsidRPr="00210194" w:rsidRDefault="00210194" w:rsidP="0021019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210194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Desembarque en </w:t>
      </w:r>
      <w:proofErr w:type="spellStart"/>
      <w:r w:rsidRPr="00210194">
        <w:rPr>
          <w:rFonts w:ascii="Tahoma" w:eastAsiaTheme="minorHAnsi" w:hAnsi="Tahoma" w:cs="Tahoma"/>
          <w:b/>
          <w:bCs/>
          <w:kern w:val="0"/>
          <w:lang w:val="es-ES_tradnl" w:eastAsia="en-US"/>
        </w:rPr>
        <w:t>Katakolo</w:t>
      </w:r>
      <w:proofErr w:type="spellEnd"/>
      <w:r w:rsidRPr="00210194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y tiempo libre</w:t>
      </w:r>
      <w:r w:rsidR="00201DD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para visitar Olympia</w:t>
      </w:r>
      <w:r w:rsidRPr="00210194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r w:rsidRPr="00210194">
        <w:rPr>
          <w:rFonts w:ascii="Tahoma" w:eastAsiaTheme="minorHAnsi" w:hAnsi="Tahoma" w:cs="Tahoma"/>
          <w:b/>
          <w:bCs/>
          <w:kern w:val="0"/>
          <w:lang w:val="es-ES_tradnl" w:eastAsia="en-US"/>
        </w:rPr>
        <w:t>Embarque y navegación hacia Atenas.</w:t>
      </w:r>
    </w:p>
    <w:p w14:paraId="03FEAE44" w14:textId="77777777" w:rsidR="00EF7E9B" w:rsidRDefault="00EF7E9B" w:rsidP="00EF7E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</w:p>
    <w:p w14:paraId="5C7029C3" w14:textId="77777777" w:rsidR="00EF7E9B" w:rsidRDefault="00EF7E9B" w:rsidP="00EF7E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10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sábado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55FF0D7B" w14:textId="77777777" w:rsidR="00EF7E9B" w:rsidRDefault="00EF7E9B" w:rsidP="00EF7E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</w:p>
    <w:p w14:paraId="34B51A40" w14:textId="77777777" w:rsidR="00EF7E9B" w:rsidRPr="00F40D11" w:rsidRDefault="00EF7E9B" w:rsidP="00EF7E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F40D11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</w:t>
      </w:r>
      <w:r w:rsidR="00210194">
        <w:rPr>
          <w:rFonts w:ascii="Tahoma" w:eastAsiaTheme="minorHAnsi" w:hAnsi="Tahoma" w:cs="Tahoma"/>
          <w:b/>
          <w:bCs/>
          <w:kern w:val="0"/>
          <w:lang w:val="es-ES_tradnl" w:eastAsia="en-US"/>
        </w:rPr>
        <w:t>l puerto de</w:t>
      </w:r>
      <w:r w:rsidRPr="00F40D1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Atenas, desembarque y traslado al aeropuerto</w:t>
      </w:r>
      <w:r w:rsidR="00210194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de Atenas.</w:t>
      </w:r>
    </w:p>
    <w:p w14:paraId="22BCD8AD" w14:textId="77777777" w:rsidR="00895F6B" w:rsidRDefault="00895F6B" w:rsidP="00895F6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0B85622" w14:textId="4C4AA19D" w:rsidR="00EF7E9B" w:rsidRPr="00201DDE" w:rsidRDefault="00EF7E9B" w:rsidP="0021019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201DDE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0ACD16DE" w14:textId="77777777" w:rsidR="00EF7E9B" w:rsidRDefault="00EF7E9B" w:rsidP="00EF7E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78F3052E" w14:textId="77777777" w:rsidR="00EF7E9B" w:rsidRDefault="00EF7E9B" w:rsidP="00EF7E9B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E1AC14E" w14:textId="77777777" w:rsidR="00EF7E9B" w:rsidRDefault="00EF7E9B" w:rsidP="00EF7E9B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376901A" w14:textId="77777777" w:rsidR="00EF7E9B" w:rsidRDefault="00EF7E9B" w:rsidP="00EF7E9B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682E2D9" w14:textId="77777777" w:rsidR="00EF7E9B" w:rsidRDefault="00EF7E9B" w:rsidP="00EF7E9B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AB35C36" w14:textId="77777777" w:rsidR="00201DDE" w:rsidRDefault="00201DDE" w:rsidP="00201DDE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5A367A0" w14:textId="77777777" w:rsidR="00201DDE" w:rsidRDefault="00201DDE" w:rsidP="00201DDE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E993213" w14:textId="77777777" w:rsidR="00201DDE" w:rsidRDefault="00201DDE" w:rsidP="00201DDE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AB33AD2" w14:textId="77777777" w:rsidR="00201DDE" w:rsidRDefault="00201DDE" w:rsidP="00201DDE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BDC9A6F" w14:textId="77777777" w:rsidR="00201DDE" w:rsidRDefault="00201DDE" w:rsidP="00201DDE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645A1E2" w14:textId="08E45D51" w:rsidR="00EF7E9B" w:rsidRPr="00B2365F" w:rsidRDefault="00EF7E9B" w:rsidP="00201DDE">
      <w:pPr>
        <w:jc w:val="center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</w:t>
      </w:r>
      <w:r>
        <w:rPr>
          <w:rFonts w:ascii="Tahoma" w:hAnsi="Tahoma" w:cs="Tahoma"/>
          <w:b/>
          <w:bCs/>
          <w:color w:val="000000" w:themeColor="text1"/>
          <w:u w:val="single"/>
        </w:rPr>
        <w:t>S</w:t>
      </w:r>
      <w:r w:rsidRPr="002A50BA">
        <w:rPr>
          <w:rFonts w:ascii="Tahoma" w:hAnsi="Tahoma" w:cs="Tahoma"/>
          <w:b/>
          <w:bCs/>
          <w:color w:val="000000" w:themeColor="text1"/>
          <w:u w:val="single"/>
        </w:rPr>
        <w:t xml:space="preserve">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p w14:paraId="0860291B" w14:textId="77777777" w:rsidR="00EF7E9B" w:rsidRDefault="00EF7E9B" w:rsidP="00EF7E9B"/>
    <w:p w14:paraId="6C15A7A7" w14:textId="77777777" w:rsidR="00DF11FC" w:rsidRDefault="00DF11FC"/>
    <w:sectPr w:rsidR="00DF11FC" w:rsidSect="00E72E3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2D7E09"/>
    <w:multiLevelType w:val="hybridMultilevel"/>
    <w:tmpl w:val="07E88FFA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433767"/>
    <w:multiLevelType w:val="hybridMultilevel"/>
    <w:tmpl w:val="57B29A82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5854BA"/>
    <w:multiLevelType w:val="hybridMultilevel"/>
    <w:tmpl w:val="32EAC842"/>
    <w:lvl w:ilvl="0" w:tplc="164E13A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2"/>
  </w:num>
  <w:num w:numId="2" w16cid:durableId="1627926794">
    <w:abstractNumId w:val="0"/>
  </w:num>
  <w:num w:numId="3" w16cid:durableId="16811532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E9B"/>
    <w:rsid w:val="00055F6C"/>
    <w:rsid w:val="00201DDE"/>
    <w:rsid w:val="00210194"/>
    <w:rsid w:val="003168C4"/>
    <w:rsid w:val="003514CF"/>
    <w:rsid w:val="00881C7E"/>
    <w:rsid w:val="00895F6B"/>
    <w:rsid w:val="00B92DFC"/>
    <w:rsid w:val="00CE6A5B"/>
    <w:rsid w:val="00DF11FC"/>
    <w:rsid w:val="00EC7F1F"/>
    <w:rsid w:val="00EF7E9B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082A2"/>
  <w15:chartTrackingRefBased/>
  <w15:docId w15:val="{835559F1-CE82-EB46-A4E3-D1CAD6D5F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7E9B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F7E9B"/>
    <w:pPr>
      <w:ind w:left="720"/>
      <w:contextualSpacing/>
    </w:pPr>
  </w:style>
  <w:style w:type="paragraph" w:customStyle="1" w:styleId="timescustom">
    <w:name w:val="timescustom"/>
    <w:basedOn w:val="Normal"/>
    <w:rsid w:val="00EF7E9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EF7E9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EF7E9B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404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2026-03-20T21:14:00Z</dcterms:created>
  <dcterms:modified xsi:type="dcterms:W3CDTF">2026-03-20T21:14:00Z</dcterms:modified>
</cp:coreProperties>
</file>