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3A8C4" w14:textId="12399E54" w:rsidR="009E7B57" w:rsidRPr="00AF0732" w:rsidRDefault="00975E6C" w:rsidP="009E7B57">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7214" behindDoc="0" locked="0" layoutInCell="1" allowOverlap="1" wp14:anchorId="6344C901" wp14:editId="3820F5E2">
            <wp:simplePos x="0" y="0"/>
            <wp:positionH relativeFrom="page">
              <wp:posOffset>417830</wp:posOffset>
            </wp:positionH>
            <wp:positionV relativeFrom="paragraph">
              <wp:posOffset>3810</wp:posOffset>
            </wp:positionV>
            <wp:extent cx="6965950" cy="2106930"/>
            <wp:effectExtent l="0" t="0" r="6350" b="1270"/>
            <wp:wrapTopAndBottom/>
            <wp:docPr id="831125841" name="Drawing 0" descr="1988080c5-a824-463b-8ca0-073cceb98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988080c5-a824-463b-8ca0-073cceb9826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5950" cy="2106930"/>
                    </a:xfrm>
                    <a:prstGeom prst="rect">
                      <a:avLst/>
                    </a:prstGeom>
                  </pic:spPr>
                </pic:pic>
              </a:graphicData>
            </a:graphic>
            <wp14:sizeRelH relativeFrom="margin">
              <wp14:pctWidth>0</wp14:pctWidth>
            </wp14:sizeRelH>
            <wp14:sizeRelV relativeFrom="margin">
              <wp14:pctHeight>0</wp14:pctHeight>
            </wp14:sizeRelV>
          </wp:anchor>
        </w:drawing>
      </w:r>
      <w:r w:rsidR="009E7B57">
        <w:rPr>
          <w:rFonts w:ascii="Arimo" w:eastAsia="Arimo" w:hAnsi="Arimo" w:cs="Arimo"/>
          <w:color w:val="000000"/>
        </w:rPr>
        <w:t xml:space="preserve"> </w:t>
      </w:r>
      <w:r w:rsidR="009E7B57" w:rsidRPr="009647C3">
        <w:rPr>
          <w:rFonts w:ascii="Montserrat" w:eastAsia="Times New Roman" w:hAnsi="Montserrat" w:cs="Times New Roman"/>
          <w:noProof/>
          <w:color w:val="FE019E"/>
          <w:kern w:val="0"/>
          <w:sz w:val="32"/>
          <w:szCs w:val="32"/>
          <w14:ligatures w14:val="none"/>
        </w:rPr>
        <w:drawing>
          <wp:inline distT="0" distB="0" distL="0" distR="0" wp14:anchorId="15BFF07F" wp14:editId="7F7A0682">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D756AA">
        <w:rPr>
          <w:rFonts w:ascii="Tahoma" w:eastAsia="Times New Roman" w:hAnsi="Tahoma" w:cs="Tahoma"/>
          <w:b/>
          <w:bCs/>
          <w:color w:val="70AD47" w:themeColor="accent6"/>
          <w:kern w:val="0"/>
          <w:sz w:val="32"/>
          <w:szCs w:val="32"/>
          <w14:ligatures w14:val="none"/>
        </w:rPr>
        <w:t>8</w:t>
      </w:r>
      <w:r w:rsidR="009E7B57" w:rsidRPr="00AF0732">
        <w:rPr>
          <w:rFonts w:ascii="Tahoma" w:eastAsia="Times New Roman" w:hAnsi="Tahoma" w:cs="Tahoma"/>
          <w:b/>
          <w:bCs/>
          <w:color w:val="70AD47" w:themeColor="accent6"/>
          <w:kern w:val="0"/>
          <w:sz w:val="32"/>
          <w:szCs w:val="32"/>
          <w14:ligatures w14:val="none"/>
        </w:rPr>
        <w:t xml:space="preserve"> días</w:t>
      </w:r>
      <w:r w:rsidR="009E7B57" w:rsidRPr="00AF0732">
        <w:rPr>
          <w:rFonts w:ascii="Tahoma" w:eastAsia="Times New Roman" w:hAnsi="Tahoma" w:cs="Tahoma"/>
          <w:b/>
          <w:bCs/>
          <w:color w:val="70AD47" w:themeColor="accent6"/>
          <w:kern w:val="0"/>
          <w:sz w:val="28"/>
          <w:szCs w:val="28"/>
          <w14:ligatures w14:val="none"/>
        </w:rPr>
        <w:t xml:space="preserve"> </w:t>
      </w:r>
      <w:r w:rsidR="009E7B57" w:rsidRPr="00AF0732">
        <w:rPr>
          <w:rFonts w:ascii="Tahoma" w:eastAsia="Times New Roman" w:hAnsi="Tahoma" w:cs="Tahoma"/>
          <w:b/>
          <w:bCs/>
          <w:color w:val="70AD47" w:themeColor="accent6"/>
          <w:kern w:val="0"/>
          <w:sz w:val="32"/>
          <w:szCs w:val="32"/>
          <w14:ligatures w14:val="none"/>
        </w:rPr>
        <w:t xml:space="preserve">/ </w:t>
      </w:r>
      <w:r w:rsidR="00D756AA">
        <w:rPr>
          <w:rFonts w:ascii="Tahoma" w:eastAsia="Times New Roman" w:hAnsi="Tahoma" w:cs="Tahoma"/>
          <w:b/>
          <w:bCs/>
          <w:color w:val="70AD47" w:themeColor="accent6"/>
          <w:kern w:val="0"/>
          <w:sz w:val="32"/>
          <w:szCs w:val="32"/>
          <w14:ligatures w14:val="none"/>
        </w:rPr>
        <w:t>7</w:t>
      </w:r>
      <w:r w:rsidR="009E7B57" w:rsidRPr="00AF0732">
        <w:rPr>
          <w:rFonts w:ascii="Tahoma" w:eastAsia="Times New Roman" w:hAnsi="Tahoma" w:cs="Tahoma"/>
          <w:b/>
          <w:bCs/>
          <w:color w:val="70AD47" w:themeColor="accent6"/>
          <w:kern w:val="0"/>
          <w:sz w:val="32"/>
          <w:szCs w:val="32"/>
          <w14:ligatures w14:val="none"/>
        </w:rPr>
        <w:t xml:space="preserve"> noches</w:t>
      </w:r>
      <w:r w:rsidR="009E7B57" w:rsidRPr="00AF0732">
        <w:rPr>
          <w:rFonts w:ascii="Tahoma" w:eastAsia="Times New Roman" w:hAnsi="Tahoma" w:cs="Tahoma"/>
          <w:b/>
          <w:bCs/>
          <w:color w:val="70AD47" w:themeColor="accent6"/>
          <w:kern w:val="0"/>
          <w:sz w:val="28"/>
          <w:szCs w:val="28"/>
          <w14:ligatures w14:val="none"/>
        </w:rPr>
        <w:t xml:space="preserve">            </w:t>
      </w:r>
      <w:r w:rsidR="009E7B57">
        <w:rPr>
          <w:rFonts w:ascii="Tahoma" w:eastAsia="Times New Roman" w:hAnsi="Tahoma" w:cs="Tahoma"/>
          <w:b/>
          <w:bCs/>
          <w:color w:val="70AD47" w:themeColor="accent6"/>
          <w:kern w:val="0"/>
          <w:sz w:val="28"/>
          <w:szCs w:val="28"/>
          <w14:ligatures w14:val="none"/>
        </w:rPr>
        <w:t xml:space="preserve"> </w:t>
      </w:r>
      <w:r w:rsidR="009E7B57" w:rsidRPr="00AF0732">
        <w:rPr>
          <w:rFonts w:ascii="Tahoma" w:eastAsia="Times New Roman" w:hAnsi="Tahoma" w:cs="Tahoma"/>
          <w:b/>
          <w:bCs/>
          <w:color w:val="70AD47" w:themeColor="accent6"/>
          <w:kern w:val="0"/>
          <w:sz w:val="28"/>
          <w:szCs w:val="28"/>
          <w14:ligatures w14:val="none"/>
        </w:rPr>
        <w:t xml:space="preserve"> </w:t>
      </w:r>
      <w:r w:rsidR="009E7B57">
        <w:rPr>
          <w:rFonts w:ascii="Tahoma" w:eastAsia="Times New Roman" w:hAnsi="Tahoma" w:cs="Tahoma"/>
          <w:b/>
          <w:bCs/>
          <w:color w:val="70AD47" w:themeColor="accent6"/>
          <w:kern w:val="0"/>
          <w:sz w:val="28"/>
          <w:szCs w:val="28"/>
          <w14:ligatures w14:val="none"/>
        </w:rPr>
        <w:t xml:space="preserve"> </w:t>
      </w:r>
      <w:r w:rsidR="009E7B57" w:rsidRPr="007C177A">
        <w:rPr>
          <w:rFonts w:ascii="Tahoma" w:eastAsia="Times New Roman" w:hAnsi="Tahoma" w:cs="Tahoma"/>
          <w:color w:val="70AD47" w:themeColor="accent6"/>
          <w:kern w:val="0"/>
          <w:sz w:val="28"/>
          <w:szCs w:val="28"/>
          <w14:ligatures w14:val="none"/>
        </w:rPr>
        <w:t xml:space="preserve"> </w:t>
      </w:r>
      <w:r w:rsidR="009E7B57">
        <w:rPr>
          <w:rFonts w:ascii="Tahoma" w:eastAsia="Times New Roman" w:hAnsi="Tahoma" w:cs="Tahoma"/>
          <w:color w:val="70AD47" w:themeColor="accent6"/>
          <w:kern w:val="0"/>
          <w:sz w:val="28"/>
          <w:szCs w:val="28"/>
          <w14:ligatures w14:val="none"/>
        </w:rPr>
        <w:t xml:space="preserve">                                                       </w:t>
      </w:r>
      <w:r w:rsidR="009E7B57" w:rsidRPr="00C55038">
        <w:rPr>
          <w:rFonts w:ascii="Tahoma" w:eastAsia="Times New Roman" w:hAnsi="Tahoma" w:cs="Tahoma"/>
          <w:b/>
          <w:bCs/>
          <w:color w:val="70AD47" w:themeColor="accent6"/>
          <w:kern w:val="0"/>
          <w:sz w:val="40"/>
          <w:szCs w:val="40"/>
          <w14:ligatures w14:val="none"/>
        </w:rPr>
        <w:t>202</w:t>
      </w:r>
      <w:r w:rsidR="001903BF">
        <w:rPr>
          <w:rFonts w:ascii="Tahoma" w:eastAsia="Times New Roman" w:hAnsi="Tahoma" w:cs="Tahoma"/>
          <w:b/>
          <w:bCs/>
          <w:color w:val="70AD47" w:themeColor="accent6"/>
          <w:kern w:val="0"/>
          <w:sz w:val="40"/>
          <w:szCs w:val="40"/>
          <w14:ligatures w14:val="none"/>
        </w:rPr>
        <w:t>6</w:t>
      </w:r>
    </w:p>
    <w:p w14:paraId="5E2E3AAC" w14:textId="5E2EFEE8" w:rsidR="009E7B57" w:rsidRDefault="009E7B57" w:rsidP="009E7B57">
      <w:pPr>
        <w:rPr>
          <w:rFonts w:ascii="Tahoma" w:hAnsi="Tahoma" w:cs="Tahoma"/>
          <w:color w:val="212529"/>
          <w:shd w:val="clear" w:color="auto" w:fill="FFFFFF"/>
        </w:rPr>
      </w:pPr>
      <w:r>
        <w:rPr>
          <w:rFonts w:ascii="Tahoma" w:hAnsi="Tahoma" w:cs="Tahoma"/>
          <w:color w:val="212529"/>
          <w:shd w:val="clear" w:color="auto" w:fill="FFFFFF"/>
        </w:rPr>
        <w:t xml:space="preserve">            </w:t>
      </w:r>
    </w:p>
    <w:p w14:paraId="2E8DBFA9" w14:textId="7CC07A84" w:rsidR="009E7B57" w:rsidRDefault="009E7B57" w:rsidP="009E7B57">
      <w:pPr>
        <w:rPr>
          <w:rFonts w:ascii="Tahoma" w:hAnsi="Tahoma" w:cs="Tahoma"/>
          <w:color w:val="212529"/>
          <w:shd w:val="clear" w:color="auto" w:fill="FFFFFF"/>
          <w:lang w:val="es-ES_tradnl"/>
        </w:rPr>
      </w:pPr>
    </w:p>
    <w:p w14:paraId="0EFE94CF" w14:textId="4CA6A33B" w:rsidR="009E7B57" w:rsidRDefault="001903BF" w:rsidP="009E7B5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0758A948" wp14:editId="56BBE064">
                <wp:simplePos x="0" y="0"/>
                <wp:positionH relativeFrom="column">
                  <wp:posOffset>751205</wp:posOffset>
                </wp:positionH>
                <wp:positionV relativeFrom="paragraph">
                  <wp:posOffset>43339</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721B0D18" w14:textId="171FA423" w:rsidR="009E7B57" w:rsidRDefault="009E7B57" w:rsidP="009E7B57">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xml:space="preserve">- ARENAL – </w:t>
                            </w:r>
                            <w:r w:rsidR="00D756AA">
                              <w:rPr>
                                <w:rFonts w:ascii="Tahoma" w:hAnsi="Tahoma" w:cs="Tahoma"/>
                                <w:b/>
                                <w:bCs/>
                                <w:color w:val="70AD47" w:themeColor="accent6"/>
                                <w:sz w:val="28"/>
                                <w:szCs w:val="28"/>
                              </w:rPr>
                              <w:t>MONTEVERDE</w:t>
                            </w:r>
                          </w:p>
                          <w:p w14:paraId="7DA132BE" w14:textId="48C7AC7E" w:rsidR="00D756AA" w:rsidRPr="00C55038" w:rsidRDefault="00D756AA" w:rsidP="009E7B57">
                            <w:pPr>
                              <w:jc w:val="center"/>
                              <w:rPr>
                                <w:rFonts w:ascii="Tahoma" w:hAnsi="Tahoma" w:cs="Tahoma"/>
                                <w:b/>
                                <w:bCs/>
                                <w:color w:val="70AD47" w:themeColor="accent6"/>
                                <w:sz w:val="28"/>
                                <w:szCs w:val="28"/>
                              </w:rPr>
                            </w:pPr>
                            <w:r>
                              <w:rPr>
                                <w:rFonts w:ascii="Tahoma" w:hAnsi="Tahoma" w:cs="Tahoma"/>
                                <w:b/>
                                <w:bCs/>
                                <w:color w:val="70AD47" w:themeColor="accent6"/>
                                <w:sz w:val="28"/>
                                <w:szCs w:val="28"/>
                              </w:rPr>
                              <w:t>TAMARINDO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58A948" id="_x0000_t202" coordsize="21600,21600" o:spt="202" path="m,l,21600r21600,l21600,xe">
                <v:stroke joinstyle="miter"/>
                <v:path gradientshapeok="t" o:connecttype="rect"/>
              </v:shapetype>
              <v:shape id="Cuadro de texto 1" o:spid="_x0000_s1026" type="#_x0000_t202" style="position:absolute;margin-left:59.15pt;margin-top:3.4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" fillcolor="white [3201]" stroked="f" strokeweight=".5pt">
                <v:textbox>
                  <w:txbxContent>
                    <w:p w14:paraId="721B0D18" w14:textId="171FA423" w:rsidR="009E7B57" w:rsidRDefault="009E7B57" w:rsidP="009E7B57">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xml:space="preserve">- ARENAL – </w:t>
                      </w:r>
                      <w:r w:rsidR="00D756AA">
                        <w:rPr>
                          <w:rFonts w:ascii="Tahoma" w:hAnsi="Tahoma" w:cs="Tahoma"/>
                          <w:b/>
                          <w:bCs/>
                          <w:color w:val="70AD47" w:themeColor="accent6"/>
                          <w:sz w:val="28"/>
                          <w:szCs w:val="28"/>
                        </w:rPr>
                        <w:t>MONTEVERDE</w:t>
                      </w:r>
                    </w:p>
                    <w:p w14:paraId="7DA132BE" w14:textId="48C7AC7E" w:rsidR="00D756AA" w:rsidRPr="00C55038" w:rsidRDefault="00D756AA" w:rsidP="009E7B57">
                      <w:pPr>
                        <w:jc w:val="center"/>
                        <w:rPr>
                          <w:rFonts w:ascii="Tahoma" w:hAnsi="Tahoma" w:cs="Tahoma"/>
                          <w:b/>
                          <w:bCs/>
                          <w:color w:val="70AD47" w:themeColor="accent6"/>
                          <w:sz w:val="28"/>
                          <w:szCs w:val="28"/>
                        </w:rPr>
                      </w:pPr>
                      <w:r>
                        <w:rPr>
                          <w:rFonts w:ascii="Tahoma" w:hAnsi="Tahoma" w:cs="Tahoma"/>
                          <w:b/>
                          <w:bCs/>
                          <w:color w:val="70AD47" w:themeColor="accent6"/>
                          <w:sz w:val="28"/>
                          <w:szCs w:val="28"/>
                        </w:rPr>
                        <w:t>TAMARINDO</w:t>
                      </w:r>
                    </w:p>
                  </w:txbxContent>
                </v:textbox>
              </v:shape>
            </w:pict>
          </mc:Fallback>
        </mc:AlternateContent>
      </w:r>
    </w:p>
    <w:p w14:paraId="579F7794" w14:textId="46BFF1A8" w:rsidR="009E7B57" w:rsidRDefault="009E7B57" w:rsidP="009E7B57">
      <w:pPr>
        <w:rPr>
          <w:rFonts w:ascii="Tahoma" w:hAnsi="Tahoma" w:cs="Tahoma"/>
          <w:color w:val="212529"/>
          <w:shd w:val="clear" w:color="auto" w:fill="FFFFFF"/>
        </w:rPr>
      </w:pPr>
    </w:p>
    <w:p w14:paraId="1BBB5351" w14:textId="6321E0D8" w:rsidR="009E7B57" w:rsidRPr="00AF0732" w:rsidRDefault="009E7B57" w:rsidP="009E7B57">
      <w:pPr>
        <w:rPr>
          <w:rFonts w:ascii="Tahoma" w:hAnsi="Tahoma" w:cs="Tahoma"/>
          <w:b/>
          <w:bCs/>
          <w:color w:val="70AD47" w:themeColor="accent6"/>
        </w:rPr>
      </w:pPr>
    </w:p>
    <w:p w14:paraId="7C780923" w14:textId="4CBD7237" w:rsidR="009E7B57" w:rsidRDefault="009E7B57" w:rsidP="009E7B57">
      <w:pPr>
        <w:rPr>
          <w:rFonts w:ascii="Tahoma" w:hAnsi="Tahoma" w:cs="Tahoma"/>
          <w:b/>
          <w:bCs/>
          <w:color w:val="70AD47" w:themeColor="accent6"/>
          <w:sz w:val="28"/>
          <w:szCs w:val="28"/>
          <w:u w:val="single"/>
        </w:rPr>
      </w:pPr>
    </w:p>
    <w:p w14:paraId="24038531" w14:textId="40C477D7" w:rsidR="009E7B57" w:rsidRDefault="009E7B57" w:rsidP="009E7B57">
      <w:pPr>
        <w:rPr>
          <w:rFonts w:ascii="Tahoma" w:hAnsi="Tahoma" w:cs="Tahoma"/>
          <w:b/>
          <w:bCs/>
          <w:color w:val="70AD47" w:themeColor="accent6"/>
          <w:sz w:val="28"/>
          <w:szCs w:val="28"/>
          <w:u w:val="single"/>
        </w:rPr>
      </w:pPr>
    </w:p>
    <w:p w14:paraId="0AFDA788" w14:textId="77777777" w:rsidR="009E7B57" w:rsidRPr="00AF0732" w:rsidRDefault="009E7B57" w:rsidP="009E7B57">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4010BAA3" w14:textId="77777777" w:rsidR="009E7B57" w:rsidRPr="00792F49" w:rsidRDefault="009E7B57" w:rsidP="009E7B57"/>
    <w:p w14:paraId="5CD4DBD3"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Todos los servicios indicados en el itinerario.</w:t>
      </w:r>
      <w:r w:rsidRPr="00FF7BB1">
        <w:rPr>
          <w:rFonts w:ascii="Tahoma" w:hAnsi="Tahoma" w:cs="Tahoma"/>
          <w:b/>
          <w:bCs/>
          <w:color w:val="000000" w:themeColor="text1"/>
          <w:lang w:val="es-ES_tradnl"/>
        </w:rPr>
        <w:t xml:space="preserve"> </w:t>
      </w:r>
    </w:p>
    <w:p w14:paraId="6D021AF8"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Información personalizada y lista de vales.</w:t>
      </w:r>
    </w:p>
    <w:p w14:paraId="04D19CD3"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FF7BB1">
        <w:rPr>
          <w:rFonts w:ascii="Tahoma" w:hAnsi="Tahoma" w:cs="Tahoma"/>
          <w:color w:val="000000"/>
          <w:lang w:val="es-US"/>
        </w:rPr>
        <w:t>Apoyo local al programa de viajes, servicio de urgencias 24 horas.</w:t>
      </w:r>
      <w:r w:rsidRPr="00FF7BB1">
        <w:rPr>
          <w:rFonts w:ascii="Tahoma" w:hAnsi="Tahoma" w:cs="Tahoma"/>
          <w:color w:val="000000" w:themeColor="text1"/>
          <w:lang w:val="es-ES_tradnl"/>
        </w:rPr>
        <w:t xml:space="preserve"> </w:t>
      </w:r>
    </w:p>
    <w:p w14:paraId="787A005F"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1 Noche </w:t>
      </w:r>
      <w:r w:rsidRPr="00FF7BB1">
        <w:rPr>
          <w:rFonts w:ascii="Tahoma" w:hAnsi="Tahoma" w:cs="Tahoma"/>
          <w:b/>
          <w:bCs/>
          <w:color w:val="000000"/>
          <w:lang w:val="es-US"/>
        </w:rPr>
        <w:t>en Presidente Hotel, Desayuno Incluido</w:t>
      </w:r>
      <w:r>
        <w:rPr>
          <w:rFonts w:ascii="Tahoma" w:hAnsi="Tahoma" w:cs="Tahoma"/>
          <w:b/>
          <w:bCs/>
          <w:color w:val="000000"/>
          <w:lang w:val="es-US"/>
        </w:rPr>
        <w:t>.</w:t>
      </w:r>
      <w:r w:rsidRPr="00FF7BB1">
        <w:rPr>
          <w:rFonts w:ascii="Tahoma" w:hAnsi="Tahoma" w:cs="Tahoma"/>
          <w:b/>
          <w:bCs/>
          <w:lang w:val="es-US"/>
        </w:rPr>
        <w:t xml:space="preserve"> </w:t>
      </w:r>
    </w:p>
    <w:p w14:paraId="7B6D45C7" w14:textId="1FEC8A0F"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2 Noches </w:t>
      </w:r>
      <w:r w:rsidRPr="00FF7BB1">
        <w:rPr>
          <w:rFonts w:ascii="Tahoma" w:hAnsi="Tahoma" w:cs="Tahoma"/>
          <w:b/>
          <w:bCs/>
          <w:color w:val="000000"/>
          <w:lang w:val="es-US"/>
        </w:rPr>
        <w:t xml:space="preserve">en </w:t>
      </w:r>
      <w:r w:rsidR="00975E6C" w:rsidRPr="00975E6C">
        <w:rPr>
          <w:rFonts w:ascii="Tahoma" w:hAnsi="Tahoma" w:cs="Tahoma"/>
          <w:b/>
          <w:bCs/>
          <w:color w:val="000000"/>
          <w:lang w:val="es-US"/>
        </w:rPr>
        <w:t xml:space="preserve">Lomas del </w:t>
      </w:r>
      <w:r w:rsidR="001903BF" w:rsidRPr="00975E6C">
        <w:rPr>
          <w:rFonts w:ascii="Tahoma" w:hAnsi="Tahoma" w:cs="Tahoma"/>
          <w:b/>
          <w:bCs/>
          <w:color w:val="000000"/>
          <w:lang w:val="es-US"/>
        </w:rPr>
        <w:t>Volcán</w:t>
      </w:r>
      <w:r w:rsidR="00975E6C" w:rsidRPr="00975E6C">
        <w:rPr>
          <w:rFonts w:ascii="Tahoma" w:hAnsi="Tahoma" w:cs="Tahoma"/>
          <w:b/>
          <w:bCs/>
          <w:color w:val="000000"/>
          <w:lang w:val="es-US"/>
        </w:rPr>
        <w:t xml:space="preserve"> Hotel, Desayuno Incluido</w:t>
      </w:r>
      <w:r w:rsidRPr="00FF7BB1">
        <w:rPr>
          <w:rFonts w:ascii="Tahoma" w:hAnsi="Tahoma" w:cs="Tahoma"/>
          <w:b/>
          <w:bCs/>
          <w:color w:val="000000"/>
          <w:lang w:val="es-US"/>
        </w:rPr>
        <w:t>.</w:t>
      </w:r>
    </w:p>
    <w:p w14:paraId="2A1ADA81" w14:textId="05D379A5" w:rsidR="009E7B57" w:rsidRPr="00975E6C"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2 Noches </w:t>
      </w:r>
      <w:r w:rsidRPr="00FF7BB1">
        <w:rPr>
          <w:rFonts w:ascii="Tahoma" w:hAnsi="Tahoma" w:cs="Tahoma"/>
          <w:b/>
          <w:bCs/>
          <w:color w:val="000000"/>
          <w:lang w:val="es-US"/>
        </w:rPr>
        <w:t xml:space="preserve">en </w:t>
      </w:r>
      <w:r w:rsidR="00975E6C" w:rsidRPr="00975E6C">
        <w:rPr>
          <w:rFonts w:ascii="Tahoma" w:hAnsi="Tahoma" w:cs="Tahoma"/>
          <w:b/>
          <w:bCs/>
          <w:color w:val="000000"/>
          <w:lang w:val="es-US"/>
        </w:rPr>
        <w:t>Poco a Poco Hotel &amp; Spa, Desayuno Incluido</w:t>
      </w:r>
      <w:r w:rsidRPr="00FF7BB1">
        <w:rPr>
          <w:rFonts w:ascii="Tahoma" w:hAnsi="Tahoma" w:cs="Tahoma"/>
          <w:b/>
          <w:bCs/>
          <w:color w:val="000000"/>
          <w:lang w:val="es-US"/>
        </w:rPr>
        <w:t>.</w:t>
      </w:r>
    </w:p>
    <w:p w14:paraId="0DA05D32" w14:textId="3D106F19" w:rsidR="00975E6C" w:rsidRPr="00975E6C" w:rsidRDefault="00975E6C"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975E6C">
        <w:rPr>
          <w:rFonts w:ascii="Tahoma" w:hAnsi="Tahoma" w:cs="Tahoma"/>
          <w:b/>
          <w:bCs/>
          <w:lang w:val="es-US"/>
        </w:rPr>
        <w:t xml:space="preserve">2 Noches </w:t>
      </w:r>
      <w:r w:rsidRPr="00975E6C">
        <w:rPr>
          <w:rFonts w:ascii="Tahoma" w:hAnsi="Tahoma" w:cs="Tahoma"/>
          <w:b/>
          <w:bCs/>
          <w:color w:val="000000"/>
          <w:lang w:val="es-US"/>
        </w:rPr>
        <w:t>en Arco Iris Tamarindo, Desayuno e Impuestos Incluidos</w:t>
      </w:r>
    </w:p>
    <w:p w14:paraId="633D6067"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Privado Aeropuerto Internacional - San José.</w:t>
      </w:r>
      <w:r w:rsidRPr="00FF7BB1">
        <w:rPr>
          <w:rFonts w:ascii="Tahoma" w:hAnsi="Tahoma" w:cs="Tahoma"/>
          <w:color w:val="000000" w:themeColor="text1"/>
          <w:lang w:val="es-ES_tradnl"/>
        </w:rPr>
        <w:t xml:space="preserve"> </w:t>
      </w:r>
    </w:p>
    <w:p w14:paraId="44A82B94"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Compartido de San José a Arenal AM.</w:t>
      </w:r>
      <w:r w:rsidRPr="00FF7BB1">
        <w:rPr>
          <w:rFonts w:ascii="Tahoma" w:hAnsi="Tahoma" w:cs="Tahoma"/>
          <w:color w:val="000000"/>
        </w:rPr>
        <w:t xml:space="preserve"> </w:t>
      </w:r>
    </w:p>
    <w:p w14:paraId="029CB6A5" w14:textId="0C7555FA" w:rsidR="009E7B57" w:rsidRPr="00975E6C"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Compartido de Arenal a </w:t>
      </w:r>
      <w:r w:rsidR="00975E6C">
        <w:rPr>
          <w:rFonts w:ascii="Tahoma" w:hAnsi="Tahoma" w:cs="Tahoma"/>
          <w:lang w:val="es-US"/>
        </w:rPr>
        <w:t>Monteverde</w:t>
      </w:r>
      <w:r w:rsidRPr="00FF7BB1">
        <w:rPr>
          <w:rFonts w:ascii="Tahoma" w:hAnsi="Tahoma" w:cs="Tahoma"/>
          <w:lang w:val="es-US"/>
        </w:rPr>
        <w:t xml:space="preserve"> AM.</w:t>
      </w:r>
      <w:r w:rsidRPr="00FF7BB1">
        <w:rPr>
          <w:rFonts w:ascii="Tahoma" w:hAnsi="Tahoma" w:cs="Tahoma"/>
          <w:color w:val="000000"/>
          <w:lang w:val="es-US"/>
        </w:rPr>
        <w:t xml:space="preserve"> </w:t>
      </w:r>
    </w:p>
    <w:p w14:paraId="41DB6F5E" w14:textId="74E4FD56" w:rsidR="00975E6C" w:rsidRPr="00975E6C" w:rsidRDefault="00975E6C" w:rsidP="00975E6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Compartido de </w:t>
      </w:r>
      <w:r>
        <w:rPr>
          <w:rFonts w:ascii="Tahoma" w:hAnsi="Tahoma" w:cs="Tahoma"/>
          <w:lang w:val="es-US"/>
        </w:rPr>
        <w:t>Monteverde a Tamarindo</w:t>
      </w:r>
      <w:r w:rsidRPr="00FF7BB1">
        <w:rPr>
          <w:rFonts w:ascii="Tahoma" w:hAnsi="Tahoma" w:cs="Tahoma"/>
          <w:lang w:val="es-US"/>
        </w:rPr>
        <w:t xml:space="preserve"> AM.</w:t>
      </w:r>
      <w:r w:rsidRPr="00FF7BB1">
        <w:rPr>
          <w:rFonts w:ascii="Tahoma" w:hAnsi="Tahoma" w:cs="Tahoma"/>
          <w:color w:val="000000"/>
          <w:lang w:val="es-US"/>
        </w:rPr>
        <w:t xml:space="preserve"> </w:t>
      </w:r>
    </w:p>
    <w:p w14:paraId="5BFD74FD" w14:textId="342F8171" w:rsidR="00AA2C17" w:rsidRPr="00AA2C17"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Privado </w:t>
      </w:r>
      <w:r w:rsidR="00975E6C">
        <w:rPr>
          <w:rFonts w:ascii="Tahoma" w:hAnsi="Tahoma" w:cs="Tahoma"/>
          <w:lang w:val="es-US"/>
        </w:rPr>
        <w:t>de Tamarindo a</w:t>
      </w:r>
      <w:r w:rsidR="007F1965">
        <w:rPr>
          <w:rFonts w:ascii="Tahoma" w:hAnsi="Tahoma" w:cs="Tahoma"/>
          <w:lang w:val="es-US"/>
        </w:rPr>
        <w:t>l</w:t>
      </w:r>
      <w:r w:rsidRPr="00FF7BB1">
        <w:rPr>
          <w:rFonts w:ascii="Tahoma" w:hAnsi="Tahoma" w:cs="Tahoma"/>
          <w:lang w:val="es-US"/>
        </w:rPr>
        <w:t xml:space="preserve"> Aeropuerto Internacional</w:t>
      </w:r>
      <w:r w:rsidR="00975E6C">
        <w:rPr>
          <w:rFonts w:ascii="Tahoma" w:hAnsi="Tahoma" w:cs="Tahoma"/>
          <w:lang w:val="es-US"/>
        </w:rPr>
        <w:t>/San José</w:t>
      </w:r>
      <w:r w:rsidRPr="00FF7BB1">
        <w:rPr>
          <w:rFonts w:ascii="Tahoma" w:hAnsi="Tahoma" w:cs="Tahoma"/>
          <w:lang w:val="es-US"/>
        </w:rPr>
        <w:t>.</w:t>
      </w:r>
    </w:p>
    <w:p w14:paraId="51177E4E" w14:textId="0934EF52" w:rsidR="009E7B57" w:rsidRPr="00FF7BB1" w:rsidRDefault="001903BF"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Pr>
          <w:rFonts w:ascii="Tahoma" w:hAnsi="Tahoma" w:cs="Tahoma"/>
          <w:lang w:val="es-US"/>
        </w:rPr>
        <w:t xml:space="preserve">Excursión: </w:t>
      </w:r>
      <w:r w:rsidR="00AA2C17">
        <w:rPr>
          <w:rFonts w:ascii="Tahoma" w:hAnsi="Tahoma" w:cs="Tahoma"/>
          <w:lang w:val="es-US"/>
        </w:rPr>
        <w:t>Puentes Colgantes (Guiado)</w:t>
      </w:r>
      <w:r w:rsidR="009E7B57" w:rsidRPr="00FF7BB1">
        <w:rPr>
          <w:rFonts w:ascii="Tahoma" w:hAnsi="Tahoma" w:cs="Tahoma"/>
          <w:color w:val="000000"/>
          <w:lang w:val="es-US"/>
        </w:rPr>
        <w:t xml:space="preserve"> </w:t>
      </w:r>
    </w:p>
    <w:p w14:paraId="1CF1B706" w14:textId="6C92B588" w:rsidR="009E7B57" w:rsidRPr="00975E6C" w:rsidRDefault="009E7B57" w:rsidP="00975E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ahoma" w:eastAsiaTheme="minorHAnsi" w:hAnsi="Tahoma" w:cs="Tahoma"/>
          <w:kern w:val="0"/>
          <w:lang w:val="es-ES_tradnl" w:eastAsia="en-US"/>
        </w:rPr>
      </w:pPr>
    </w:p>
    <w:p w14:paraId="2F02F0EA" w14:textId="77777777" w:rsidR="009E7B57" w:rsidRPr="007C177A" w:rsidRDefault="009E7B57" w:rsidP="009E7B57">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1EE10CB0" w14:textId="77777777" w:rsidR="009E7B57" w:rsidRDefault="009E7B57" w:rsidP="009E7B57">
      <w:pPr>
        <w:rPr>
          <w:rFonts w:ascii="Tahoma" w:hAnsi="Tahoma" w:cs="Tahoma"/>
          <w:b/>
          <w:bCs/>
          <w:color w:val="2E74B5" w:themeColor="accent5" w:themeShade="BF"/>
          <w:sz w:val="28"/>
          <w:szCs w:val="28"/>
          <w:u w:val="single"/>
        </w:rPr>
      </w:pPr>
    </w:p>
    <w:p w14:paraId="3AB08E96"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225AD162"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Las tasas de los Parques Nacionales no están incluidas en el precio total a menos que se especifique lo contrario.</w:t>
      </w:r>
    </w:p>
    <w:p w14:paraId="111F5B9F"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7B0A8D05"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Tasas de aeropuerto (29,00 USD por persona en caso de que no estén incluidas en el billete de avión).</w:t>
      </w:r>
    </w:p>
    <w:p w14:paraId="5ED0E3BD"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Vuelos internacionales.</w:t>
      </w:r>
    </w:p>
    <w:p w14:paraId="0EBDAB4C"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1D6129B9" w14:textId="77777777" w:rsidR="009E7B57" w:rsidRPr="00C55038" w:rsidRDefault="009E7B57" w:rsidP="009E7B5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lastRenderedPageBreak/>
        <w:t>Seguro de viaje.</w:t>
      </w:r>
    </w:p>
    <w:p w14:paraId="338A7101" w14:textId="77777777" w:rsidR="009E7B57" w:rsidRPr="00C55038" w:rsidRDefault="009E7B57" w:rsidP="009E7B5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611E0230" w14:textId="77777777" w:rsidR="009E7B57"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746C893" w14:textId="77777777" w:rsidR="009E7B57"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18980C6" w14:textId="77777777" w:rsidR="009E7B57" w:rsidRPr="007C177A"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rPr>
      </w:pPr>
      <w:r w:rsidRPr="001903BF">
        <w:rPr>
          <w:rFonts w:ascii="Tahoma" w:hAnsi="Tahoma" w:cs="Tahoma"/>
          <w:color w:val="70AD47" w:themeColor="accent6"/>
          <w:sz w:val="28"/>
          <w:szCs w:val="28"/>
          <w:u w:val="single"/>
          <w:lang w:val="es-AR"/>
        </w:rPr>
        <w:t>TARIFAS EN DÓLARES AMERICANOS</w:t>
      </w:r>
      <w:r w:rsidRPr="007C177A">
        <w:rPr>
          <w:rFonts w:ascii="Tahoma" w:hAnsi="Tahoma" w:cs="Tahoma"/>
          <w:b/>
          <w:bCs/>
          <w:color w:val="70AD47" w:themeColor="accent6"/>
          <w:sz w:val="28"/>
          <w:szCs w:val="28"/>
          <w:u w:val="single"/>
          <w:lang w:val="es-AR"/>
        </w:rPr>
        <w:t xml:space="preserve"> POR PERSONA </w:t>
      </w:r>
    </w:p>
    <w:p w14:paraId="231E0FD0" w14:textId="77777777" w:rsidR="009E7B57" w:rsidRPr="00E87A6D" w:rsidRDefault="009E7B57" w:rsidP="009E7B57">
      <w:pPr>
        <w:widowControl w:val="0"/>
        <w:autoSpaceDE w:val="0"/>
        <w:autoSpaceDN w:val="0"/>
        <w:adjustRightInd w:val="0"/>
        <w:ind w:right="87"/>
        <w:jc w:val="both"/>
        <w:rPr>
          <w:rFonts w:ascii="Tahoma" w:hAnsi="Tahoma" w:cs="Tahoma"/>
          <w:color w:val="000000" w:themeColor="text1"/>
          <w:sz w:val="22"/>
          <w:szCs w:val="22"/>
          <w:lang w:val="es-ES_tradnl"/>
        </w:rPr>
      </w:pPr>
    </w:p>
    <w:p w14:paraId="535156E8" w14:textId="77777777" w:rsidR="009E7B57" w:rsidRDefault="009E7B57" w:rsidP="009E7B57"/>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AA2C17" w14:paraId="5C782592" w14:textId="02F98DAA" w:rsidTr="001903BF">
        <w:trPr>
          <w:trHeight w:val="914"/>
        </w:trPr>
        <w:tc>
          <w:tcPr>
            <w:tcW w:w="2124" w:type="dxa"/>
            <w:shd w:val="clear" w:color="auto" w:fill="AEAAAA" w:themeFill="background2" w:themeFillShade="BF"/>
            <w:vAlign w:val="center"/>
          </w:tcPr>
          <w:p w14:paraId="727FF2E5" w14:textId="7680A831" w:rsidR="00AA2C17" w:rsidRPr="00736149" w:rsidRDefault="001903BF" w:rsidP="00AA2C17">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VALIDEZ</w:t>
            </w:r>
          </w:p>
        </w:tc>
        <w:tc>
          <w:tcPr>
            <w:tcW w:w="2124" w:type="dxa"/>
            <w:shd w:val="clear" w:color="auto" w:fill="AEAAAA" w:themeFill="background2" w:themeFillShade="BF"/>
            <w:vAlign w:val="center"/>
          </w:tcPr>
          <w:p w14:paraId="31963B9F" w14:textId="77777777" w:rsidR="00AA2C17" w:rsidRPr="007C177A"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6B7A02F9" w14:textId="77777777" w:rsidR="00AA2C17" w:rsidRPr="007C177A"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42D0FDD9" w14:textId="77777777" w:rsidR="00AA2C17" w:rsidRPr="007C177A"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75E7E63A" w14:textId="78DDB5E2" w:rsidR="00AA2C17"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w:t>
            </w:r>
            <w:r w:rsidR="001903BF">
              <w:rPr>
                <w:rFonts w:ascii="Tahoma" w:hAnsi="Tahoma" w:cs="Tahoma"/>
                <w:color w:val="FFFFFF" w:themeColor="background1"/>
                <w:sz w:val="20"/>
                <w:szCs w:val="20"/>
                <w:lang w:val="es-AR"/>
              </w:rPr>
              <w:t>N</w:t>
            </w:r>
            <w:r>
              <w:rPr>
                <w:rFonts w:ascii="Tahoma" w:hAnsi="Tahoma" w:cs="Tahoma"/>
                <w:color w:val="FFFFFF" w:themeColor="background1"/>
                <w:sz w:val="20"/>
                <w:szCs w:val="20"/>
                <w:lang w:val="es-AR"/>
              </w:rPr>
              <w:t>TO NIÑO</w:t>
            </w:r>
          </w:p>
        </w:tc>
        <w:tc>
          <w:tcPr>
            <w:tcW w:w="2125" w:type="dxa"/>
            <w:shd w:val="clear" w:color="auto" w:fill="AEAAAA" w:themeFill="background2" w:themeFillShade="BF"/>
            <w:vAlign w:val="center"/>
          </w:tcPr>
          <w:p w14:paraId="6639D067" w14:textId="2BD4CA55" w:rsidR="00AA2C17" w:rsidRPr="007C177A" w:rsidRDefault="00617F09" w:rsidP="00AA2C17">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w:t>
            </w:r>
            <w:r>
              <w:rPr>
                <w:rFonts w:ascii="Tahoma" w:hAnsi="Tahoma" w:cs="Tahoma"/>
                <w:color w:val="FFFFFF" w:themeColor="background1"/>
                <w:sz w:val="20"/>
                <w:szCs w:val="20"/>
                <w:lang w:val="es-AR"/>
              </w:rPr>
              <w:t xml:space="preserve"> </w:t>
            </w:r>
            <w:r w:rsidR="00AA2C17">
              <w:rPr>
                <w:rFonts w:ascii="Tahoma" w:hAnsi="Tahoma" w:cs="Tahoma"/>
                <w:color w:val="FFFFFF" w:themeColor="background1"/>
                <w:sz w:val="20"/>
                <w:szCs w:val="20"/>
                <w:lang w:val="es-AR"/>
              </w:rPr>
              <w:t>TRIPLE</w:t>
            </w:r>
          </w:p>
          <w:p w14:paraId="3ABC529A" w14:textId="52FCFCFF" w:rsidR="00AA2C17"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AA2C17" w14:paraId="258AA11B" w14:textId="65B9BF5A" w:rsidTr="001903BF">
        <w:trPr>
          <w:trHeight w:val="1014"/>
        </w:trPr>
        <w:tc>
          <w:tcPr>
            <w:tcW w:w="2124" w:type="dxa"/>
            <w:vAlign w:val="center"/>
          </w:tcPr>
          <w:p w14:paraId="1F0EE29A" w14:textId="77777777" w:rsidR="001903BF" w:rsidRPr="001903BF" w:rsidRDefault="001903BF" w:rsidP="001903BF">
            <w:pPr>
              <w:jc w:val="center"/>
              <w:rPr>
                <w:rFonts w:ascii="Tahoma" w:eastAsia="Times New Roman" w:hAnsi="Tahoma" w:cs="Tahoma"/>
                <w:color w:val="000000"/>
                <w:sz w:val="20"/>
                <w:szCs w:val="20"/>
                <w:lang w:val="es-MX" w:eastAsia="es-MX"/>
              </w:rPr>
            </w:pPr>
            <w:r w:rsidRPr="001903BF">
              <w:rPr>
                <w:rFonts w:ascii="Tahoma" w:eastAsia="Times New Roman" w:hAnsi="Tahoma" w:cs="Tahoma"/>
                <w:color w:val="000000"/>
                <w:sz w:val="20"/>
                <w:szCs w:val="20"/>
                <w:lang w:val="es-MX" w:eastAsia="es-MX"/>
              </w:rPr>
              <w:t>Desde 01/11/2025</w:t>
            </w:r>
          </w:p>
          <w:p w14:paraId="08463E77" w14:textId="1917E518" w:rsidR="00AA2C17" w:rsidRPr="001903BF" w:rsidRDefault="001903BF" w:rsidP="001903BF">
            <w:pPr>
              <w:widowControl w:val="0"/>
              <w:autoSpaceDE w:val="0"/>
              <w:autoSpaceDN w:val="0"/>
              <w:adjustRightInd w:val="0"/>
              <w:ind w:right="87"/>
              <w:jc w:val="center"/>
              <w:rPr>
                <w:rFonts w:ascii="Tahoma" w:hAnsi="Tahoma" w:cs="Tahoma"/>
                <w:color w:val="000000" w:themeColor="text1"/>
                <w:sz w:val="22"/>
                <w:szCs w:val="22"/>
                <w:lang w:val="es-AR"/>
              </w:rPr>
            </w:pPr>
            <w:r w:rsidRPr="001903BF">
              <w:rPr>
                <w:rFonts w:ascii="Tahoma" w:eastAsia="Times New Roman" w:hAnsi="Tahoma" w:cs="Tahoma"/>
                <w:color w:val="000000"/>
                <w:sz w:val="20"/>
                <w:szCs w:val="20"/>
                <w:lang w:val="es-MX" w:eastAsia="es-MX"/>
              </w:rPr>
              <w:t>hasta 30/04/2026</w:t>
            </w:r>
          </w:p>
        </w:tc>
        <w:tc>
          <w:tcPr>
            <w:tcW w:w="2124" w:type="dxa"/>
            <w:vAlign w:val="center"/>
          </w:tcPr>
          <w:p w14:paraId="09D70857" w14:textId="03C39371" w:rsidR="00AA2C17" w:rsidRPr="00A57701" w:rsidRDefault="00C542CB" w:rsidP="00AA2C17">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1840</w:t>
            </w:r>
          </w:p>
        </w:tc>
        <w:tc>
          <w:tcPr>
            <w:tcW w:w="2125" w:type="dxa"/>
            <w:vAlign w:val="center"/>
          </w:tcPr>
          <w:p w14:paraId="1967B26C" w14:textId="15825481" w:rsidR="00AA2C17" w:rsidRPr="00A57701" w:rsidRDefault="00C542CB" w:rsidP="00AA2C17">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1100</w:t>
            </w:r>
          </w:p>
        </w:tc>
        <w:tc>
          <w:tcPr>
            <w:tcW w:w="2125" w:type="dxa"/>
            <w:vAlign w:val="center"/>
          </w:tcPr>
          <w:p w14:paraId="0DB64BE7" w14:textId="65D5DAAA" w:rsidR="00AA2C17" w:rsidRPr="00A57701" w:rsidRDefault="00C542CB" w:rsidP="00AA2C17">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470</w:t>
            </w:r>
          </w:p>
        </w:tc>
        <w:tc>
          <w:tcPr>
            <w:tcW w:w="2125" w:type="dxa"/>
            <w:vAlign w:val="center"/>
          </w:tcPr>
          <w:p w14:paraId="21EED5A2" w14:textId="1AE0C039" w:rsidR="00AA2C17" w:rsidRPr="00A57701" w:rsidRDefault="00C542CB" w:rsidP="00AA2C17">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1680</w:t>
            </w:r>
          </w:p>
        </w:tc>
      </w:tr>
      <w:tr w:rsidR="001903BF" w14:paraId="7304D28A" w14:textId="62867DF1" w:rsidTr="001903BF">
        <w:trPr>
          <w:trHeight w:val="1014"/>
        </w:trPr>
        <w:tc>
          <w:tcPr>
            <w:tcW w:w="2124" w:type="dxa"/>
            <w:vAlign w:val="center"/>
          </w:tcPr>
          <w:p w14:paraId="5FEBBACA" w14:textId="6AD64F19" w:rsidR="001903BF" w:rsidRPr="001903BF" w:rsidRDefault="001903BF" w:rsidP="001903BF">
            <w:pPr>
              <w:jc w:val="center"/>
              <w:rPr>
                <w:rFonts w:ascii="Tahoma" w:hAnsi="Tahoma" w:cs="Tahoma"/>
                <w:color w:val="000000" w:themeColor="text1"/>
                <w:sz w:val="22"/>
                <w:szCs w:val="22"/>
                <w:lang w:val="es-AR"/>
              </w:rPr>
            </w:pPr>
            <w:r w:rsidRPr="001903BF">
              <w:rPr>
                <w:rFonts w:ascii="Tahoma" w:eastAsia="Times New Roman" w:hAnsi="Tahoma" w:cs="Tahoma"/>
                <w:color w:val="000000"/>
                <w:sz w:val="20"/>
                <w:szCs w:val="20"/>
                <w:lang w:val="es-MX" w:eastAsia="es-MX"/>
              </w:rPr>
              <w:t>Desde 01/05/2026 hasta 30/06/2026</w:t>
            </w:r>
          </w:p>
        </w:tc>
        <w:tc>
          <w:tcPr>
            <w:tcW w:w="2124" w:type="dxa"/>
            <w:vAlign w:val="center"/>
          </w:tcPr>
          <w:p w14:paraId="7169D2C9" w14:textId="43E9D3D5"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1670</w:t>
            </w:r>
          </w:p>
        </w:tc>
        <w:tc>
          <w:tcPr>
            <w:tcW w:w="2125" w:type="dxa"/>
            <w:vAlign w:val="center"/>
          </w:tcPr>
          <w:p w14:paraId="03C86F72" w14:textId="1191A40D"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940</w:t>
            </w:r>
          </w:p>
        </w:tc>
        <w:tc>
          <w:tcPr>
            <w:tcW w:w="2125" w:type="dxa"/>
            <w:vAlign w:val="center"/>
          </w:tcPr>
          <w:p w14:paraId="2339948E" w14:textId="1F438D5D"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470</w:t>
            </w:r>
          </w:p>
        </w:tc>
        <w:tc>
          <w:tcPr>
            <w:tcW w:w="2125" w:type="dxa"/>
            <w:vAlign w:val="center"/>
          </w:tcPr>
          <w:p w14:paraId="5C9A7B70" w14:textId="01A017D6"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1520</w:t>
            </w:r>
          </w:p>
        </w:tc>
      </w:tr>
      <w:tr w:rsidR="001903BF" w14:paraId="4A5C5143" w14:textId="2D7E5F51" w:rsidTr="001903BF">
        <w:trPr>
          <w:trHeight w:val="1014"/>
        </w:trPr>
        <w:tc>
          <w:tcPr>
            <w:tcW w:w="2124" w:type="dxa"/>
            <w:vAlign w:val="center"/>
          </w:tcPr>
          <w:p w14:paraId="600D7C39" w14:textId="77777777" w:rsidR="001903BF" w:rsidRPr="001903BF" w:rsidRDefault="001903BF" w:rsidP="001903BF">
            <w:pPr>
              <w:jc w:val="center"/>
              <w:rPr>
                <w:rFonts w:ascii="Tahoma" w:eastAsia="Times New Roman" w:hAnsi="Tahoma" w:cs="Tahoma"/>
                <w:color w:val="000000"/>
                <w:sz w:val="20"/>
                <w:szCs w:val="20"/>
                <w:lang w:val="es-MX" w:eastAsia="es-MX"/>
              </w:rPr>
            </w:pPr>
            <w:r w:rsidRPr="001903BF">
              <w:rPr>
                <w:rFonts w:ascii="Tahoma" w:eastAsia="Times New Roman" w:hAnsi="Tahoma" w:cs="Tahoma"/>
                <w:color w:val="000000"/>
                <w:sz w:val="20"/>
                <w:szCs w:val="20"/>
                <w:lang w:val="es-MX" w:eastAsia="es-MX"/>
              </w:rPr>
              <w:t>Desde 01/07/2026</w:t>
            </w:r>
          </w:p>
          <w:p w14:paraId="1B0DF8DD" w14:textId="00636EC1" w:rsidR="001903BF" w:rsidRPr="001903BF" w:rsidRDefault="001903BF" w:rsidP="001903BF">
            <w:pPr>
              <w:widowControl w:val="0"/>
              <w:autoSpaceDE w:val="0"/>
              <w:autoSpaceDN w:val="0"/>
              <w:adjustRightInd w:val="0"/>
              <w:ind w:right="87"/>
              <w:jc w:val="center"/>
              <w:rPr>
                <w:rFonts w:ascii="Tahoma" w:hAnsi="Tahoma" w:cs="Tahoma"/>
                <w:color w:val="000000" w:themeColor="text1"/>
                <w:sz w:val="22"/>
                <w:szCs w:val="22"/>
                <w:lang w:val="es-AR"/>
              </w:rPr>
            </w:pPr>
            <w:r w:rsidRPr="001903BF">
              <w:rPr>
                <w:rFonts w:ascii="Tahoma" w:eastAsia="Times New Roman" w:hAnsi="Tahoma" w:cs="Tahoma"/>
                <w:color w:val="000000"/>
                <w:sz w:val="20"/>
                <w:szCs w:val="20"/>
                <w:lang w:val="es-MX" w:eastAsia="es-MX"/>
              </w:rPr>
              <w:t>hasta 31/08/2026</w:t>
            </w:r>
          </w:p>
        </w:tc>
        <w:tc>
          <w:tcPr>
            <w:tcW w:w="2124" w:type="dxa"/>
            <w:vAlign w:val="center"/>
          </w:tcPr>
          <w:p w14:paraId="0210EC03" w14:textId="58A62BE4"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1760</w:t>
            </w:r>
          </w:p>
        </w:tc>
        <w:tc>
          <w:tcPr>
            <w:tcW w:w="2125" w:type="dxa"/>
            <w:vAlign w:val="center"/>
          </w:tcPr>
          <w:p w14:paraId="5E3AEBA1" w14:textId="26797891"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1020</w:t>
            </w:r>
          </w:p>
        </w:tc>
        <w:tc>
          <w:tcPr>
            <w:tcW w:w="2125" w:type="dxa"/>
            <w:vAlign w:val="center"/>
          </w:tcPr>
          <w:p w14:paraId="49CCA17F" w14:textId="413F9275"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470</w:t>
            </w:r>
          </w:p>
        </w:tc>
        <w:tc>
          <w:tcPr>
            <w:tcW w:w="2125" w:type="dxa"/>
            <w:vAlign w:val="center"/>
          </w:tcPr>
          <w:p w14:paraId="641B61EB" w14:textId="31C03C96"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1610</w:t>
            </w:r>
          </w:p>
        </w:tc>
      </w:tr>
      <w:tr w:rsidR="001903BF" w14:paraId="7BC93F78" w14:textId="77777777" w:rsidTr="001903BF">
        <w:trPr>
          <w:trHeight w:val="1014"/>
        </w:trPr>
        <w:tc>
          <w:tcPr>
            <w:tcW w:w="2124" w:type="dxa"/>
            <w:vAlign w:val="center"/>
          </w:tcPr>
          <w:p w14:paraId="323C6EEF" w14:textId="405C3A84" w:rsidR="001903BF" w:rsidRPr="001903BF" w:rsidRDefault="001903BF" w:rsidP="001903BF">
            <w:pPr>
              <w:jc w:val="center"/>
              <w:rPr>
                <w:rFonts w:ascii="Tahoma" w:eastAsia="Times New Roman" w:hAnsi="Tahoma" w:cs="Tahoma"/>
                <w:color w:val="000000"/>
                <w:sz w:val="20"/>
                <w:szCs w:val="20"/>
                <w:lang w:val="es-MX" w:eastAsia="es-MX"/>
              </w:rPr>
            </w:pPr>
            <w:r w:rsidRPr="001903BF">
              <w:rPr>
                <w:rFonts w:ascii="Tahoma" w:eastAsia="Times New Roman" w:hAnsi="Tahoma" w:cs="Tahoma"/>
                <w:color w:val="000000"/>
                <w:sz w:val="20"/>
                <w:szCs w:val="20"/>
                <w:lang w:val="es-MX" w:eastAsia="es-MX"/>
              </w:rPr>
              <w:t>Desde 01/09/2026 hasta 31/10/2026</w:t>
            </w:r>
          </w:p>
        </w:tc>
        <w:tc>
          <w:tcPr>
            <w:tcW w:w="2124" w:type="dxa"/>
            <w:vAlign w:val="center"/>
          </w:tcPr>
          <w:p w14:paraId="53788337" w14:textId="5EC44CFD"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1670</w:t>
            </w:r>
          </w:p>
        </w:tc>
        <w:tc>
          <w:tcPr>
            <w:tcW w:w="2125" w:type="dxa"/>
            <w:vAlign w:val="center"/>
          </w:tcPr>
          <w:p w14:paraId="514EBE41" w14:textId="17746824"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940</w:t>
            </w:r>
          </w:p>
        </w:tc>
        <w:tc>
          <w:tcPr>
            <w:tcW w:w="2125" w:type="dxa"/>
            <w:vAlign w:val="center"/>
          </w:tcPr>
          <w:p w14:paraId="54E5A552" w14:textId="754036ED"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470</w:t>
            </w:r>
          </w:p>
        </w:tc>
        <w:tc>
          <w:tcPr>
            <w:tcW w:w="2125" w:type="dxa"/>
            <w:vAlign w:val="center"/>
          </w:tcPr>
          <w:p w14:paraId="09040F3D" w14:textId="2AFA6361" w:rsidR="001903BF" w:rsidRPr="00A57701" w:rsidRDefault="00A57701" w:rsidP="001903BF">
            <w:pPr>
              <w:widowControl w:val="0"/>
              <w:autoSpaceDE w:val="0"/>
              <w:autoSpaceDN w:val="0"/>
              <w:adjustRightInd w:val="0"/>
              <w:ind w:right="87"/>
              <w:jc w:val="center"/>
              <w:rPr>
                <w:rFonts w:ascii="Tahoma" w:hAnsi="Tahoma" w:cs="Tahoma"/>
                <w:color w:val="000000" w:themeColor="text1"/>
                <w:sz w:val="22"/>
                <w:szCs w:val="22"/>
                <w:lang w:val="es-AR"/>
              </w:rPr>
            </w:pPr>
            <w:r w:rsidRPr="00A57701">
              <w:rPr>
                <w:rFonts w:ascii="Tahoma" w:eastAsia="Times New Roman" w:hAnsi="Tahoma" w:cs="Tahoma"/>
                <w:color w:val="000000"/>
                <w:sz w:val="20"/>
                <w:szCs w:val="20"/>
                <w:lang w:val="es-MX" w:eastAsia="es-MX"/>
              </w:rPr>
              <w:t>1520</w:t>
            </w:r>
          </w:p>
        </w:tc>
      </w:tr>
    </w:tbl>
    <w:p w14:paraId="52A66628" w14:textId="77777777" w:rsidR="009E7B57"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4A9FF2C" w14:textId="77777777" w:rsidR="009E7B57"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18AF1161" w14:textId="77777777" w:rsidR="009E7B57" w:rsidRPr="00965851"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202FA3">
        <w:rPr>
          <w:rFonts w:ascii="Tahoma" w:hAnsi="Tahoma" w:cs="Tahoma"/>
          <w:b/>
          <w:bCs/>
          <w:color w:val="70AD47" w:themeColor="accent6"/>
          <w:sz w:val="28"/>
          <w:szCs w:val="28"/>
          <w:u w:val="single"/>
          <w:lang w:val="es-AR"/>
        </w:rPr>
        <w:t>ITINERARIO</w:t>
      </w:r>
    </w:p>
    <w:p w14:paraId="0F3A7A47" w14:textId="77777777" w:rsidR="009E7B57" w:rsidRPr="00965851" w:rsidRDefault="009E7B57" w:rsidP="009E7B57">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5171A692" w14:textId="77777777" w:rsidR="009E7B57" w:rsidRPr="00965851" w:rsidRDefault="009E7B57" w:rsidP="009E7B57">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Pr>
          <w:rFonts w:ascii="Tahoma" w:hAnsi="Tahoma" w:cs="Tahoma"/>
          <w:color w:val="70AD47" w:themeColor="accent6"/>
          <w:sz w:val="28"/>
          <w:szCs w:val="28"/>
        </w:rPr>
        <w:t xml:space="preserve"> </w:t>
      </w:r>
      <w:r w:rsidRPr="00736149">
        <w:rPr>
          <w:rFonts w:ascii="Tahoma" w:hAnsi="Tahoma" w:cs="Tahoma"/>
          <w:b/>
          <w:bCs/>
          <w:color w:val="70AD47" w:themeColor="accent6"/>
          <w:sz w:val="28"/>
          <w:szCs w:val="28"/>
        </w:rPr>
        <w:t>LLEGADA A SAN JOSÉ</w:t>
      </w:r>
    </w:p>
    <w:p w14:paraId="10101266" w14:textId="77777777" w:rsidR="009E7B57" w:rsidRPr="00965851"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539E80FC"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02C72AA7"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2DBBF9BF" w14:textId="77777777" w:rsidR="009E7B57" w:rsidRPr="00DB7C1D"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1F68ED42" w14:textId="77777777" w:rsidR="009E7B57" w:rsidRPr="00DB7C1D" w:rsidRDefault="009E7B57" w:rsidP="009E7B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1762B16E" w14:textId="2AF4DFD9" w:rsidR="009E7B57" w:rsidRDefault="009E7B57" w:rsidP="009E7B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Presidente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403D8222" w14:textId="77777777" w:rsidR="009E7B57" w:rsidRPr="002B718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12B61C89" w14:textId="77777777" w:rsidR="009E7B57" w:rsidRPr="00DB7C1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6F716080"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6B8FF932" w14:textId="5B3B7659" w:rsidR="009E7B57" w:rsidRPr="00DB7C1D"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t>DÍA 2 –</w:t>
      </w:r>
      <w:r w:rsidR="001903BF">
        <w:rPr>
          <w:rFonts w:ascii="Tahoma" w:hAnsi="Tahoma" w:cs="Tahoma"/>
          <w:b/>
          <w:bCs/>
          <w:color w:val="70AD47" w:themeColor="accent6"/>
          <w:sz w:val="28"/>
          <w:szCs w:val="28"/>
        </w:rPr>
        <w:t xml:space="preserve"> </w:t>
      </w:r>
      <w:r>
        <w:rPr>
          <w:rFonts w:ascii="Tahoma" w:hAnsi="Tahoma" w:cs="Tahoma"/>
          <w:b/>
          <w:bCs/>
          <w:color w:val="70AD47" w:themeColor="accent6"/>
          <w:sz w:val="28"/>
          <w:szCs w:val="28"/>
        </w:rPr>
        <w:t>ARENAL</w:t>
      </w:r>
      <w:r w:rsidR="001903BF">
        <w:rPr>
          <w:rFonts w:ascii="Tahoma" w:hAnsi="Tahoma" w:cs="Tahoma"/>
          <w:b/>
          <w:bCs/>
          <w:color w:val="70AD47" w:themeColor="accent6"/>
          <w:sz w:val="28"/>
          <w:szCs w:val="28"/>
        </w:rPr>
        <w:t>/FORTUNA</w:t>
      </w:r>
    </w:p>
    <w:p w14:paraId="1440326D" w14:textId="77777777" w:rsidR="001903BF" w:rsidRDefault="001903BF"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rPr>
      </w:pPr>
    </w:p>
    <w:p w14:paraId="574B1ACB" w14:textId="7044A378" w:rsidR="009E7B57" w:rsidRPr="00230232"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617F09">
        <w:rPr>
          <w:rFonts w:ascii="Tahoma" w:hAnsi="Tahoma" w:cs="Tahoma"/>
          <w:b/>
          <w:bCs/>
          <w:lang w:val="es-US"/>
        </w:rPr>
        <w:t>Ubicado entre las montañas del norte del país</w:t>
      </w:r>
      <w:r w:rsidRPr="00230232">
        <w:rPr>
          <w:rFonts w:ascii="Tahoma" w:hAnsi="Tahoma" w:cs="Tahoma"/>
          <w:lang w:val="es-US"/>
        </w:rPr>
        <w:t xml:space="preserve">, esta zona es considerada una de las regiones más emblemáticas del país y uno de los destinos favoritos de los viajeros. </w:t>
      </w:r>
      <w:r w:rsidRPr="00617F09">
        <w:rPr>
          <w:rFonts w:ascii="Tahoma" w:hAnsi="Tahoma" w:cs="Tahoma"/>
          <w:b/>
          <w:bCs/>
          <w:lang w:val="es-US"/>
        </w:rPr>
        <w:t>Su atracción principal, El volcán Arenal de forma cónica</w:t>
      </w:r>
      <w:r w:rsidRPr="00230232">
        <w:rPr>
          <w:rFonts w:ascii="Tahoma" w:hAnsi="Tahoma" w:cs="Tahoma"/>
          <w:lang w:val="es-US"/>
        </w:rPr>
        <w:t xml:space="preserve">, da lugar a gran variedad de actividades naturales, de aventura y culturales, además de sus famosas aguas termales naturales. En las faldas del volcán, el pueblo La </w:t>
      </w:r>
      <w:r w:rsidRPr="00230232">
        <w:rPr>
          <w:rFonts w:ascii="Tahoma" w:hAnsi="Tahoma" w:cs="Tahoma"/>
          <w:lang w:val="es-US"/>
        </w:rPr>
        <w:lastRenderedPageBreak/>
        <w:t>Fortuna ofrece gran variedad de hoteles, gastronomía y comercio, conservando el encanto original costarricense.</w:t>
      </w:r>
    </w:p>
    <w:p w14:paraId="774FB2A3"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58E00A08"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25EDBF28"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CCB2ABD" w14:textId="77777777" w:rsidR="009E7B57" w:rsidRPr="00230232" w:rsidRDefault="009E7B57" w:rsidP="009E7B57">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w:t>
      </w:r>
      <w:r>
        <w:rPr>
          <w:rFonts w:ascii="Tahoma" w:hAnsi="Tahoma" w:cs="Tahoma"/>
          <w:b/>
          <w:bCs/>
          <w:lang w:val="es-US"/>
        </w:rPr>
        <w:t xml:space="preserve"> compartido</w:t>
      </w:r>
      <w:r w:rsidRPr="00DB7C1D">
        <w:rPr>
          <w:rFonts w:ascii="Tahoma" w:hAnsi="Tahoma" w:cs="Tahoma"/>
          <w:b/>
          <w:bCs/>
          <w:lang w:val="es-US"/>
        </w:rPr>
        <w:t xml:space="preserve"> </w:t>
      </w:r>
      <w:r>
        <w:rPr>
          <w:rFonts w:ascii="Tahoma" w:hAnsi="Tahoma" w:cs="Tahoma"/>
          <w:b/>
          <w:bCs/>
          <w:lang w:val="es-US"/>
        </w:rPr>
        <w:t>de</w:t>
      </w:r>
      <w:r w:rsidRPr="00DB7C1D">
        <w:rPr>
          <w:rFonts w:ascii="Tahoma" w:hAnsi="Tahoma" w:cs="Tahoma"/>
          <w:b/>
          <w:bCs/>
          <w:lang w:val="es-US"/>
        </w:rPr>
        <w:t xml:space="preserve"> San José</w:t>
      </w:r>
      <w:r>
        <w:rPr>
          <w:rFonts w:ascii="Tahoma" w:hAnsi="Tahoma" w:cs="Tahoma"/>
          <w:b/>
          <w:bCs/>
          <w:lang w:val="es-US"/>
        </w:rPr>
        <w:t xml:space="preserve"> a Arenal AM</w:t>
      </w:r>
    </w:p>
    <w:p w14:paraId="093359E6" w14:textId="7A0EAAF2" w:rsidR="009E7B57" w:rsidRDefault="001903BF" w:rsidP="009E7B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Lomas del Volcán Hotel</w:t>
      </w:r>
      <w:r w:rsidR="009E7B57" w:rsidRPr="00DB7C1D">
        <w:rPr>
          <w:rFonts w:ascii="Tahoma" w:hAnsi="Tahoma" w:cs="Tahoma"/>
          <w:b/>
          <w:bCs/>
          <w:lang w:val="es-US"/>
        </w:rPr>
        <w:t xml:space="preserve"> (</w:t>
      </w:r>
      <w:r w:rsidR="009E7B57">
        <w:rPr>
          <w:rFonts w:ascii="Tahoma" w:hAnsi="Tahoma" w:cs="Tahoma"/>
          <w:b/>
          <w:bCs/>
          <w:lang w:val="es-US"/>
        </w:rPr>
        <w:t>2</w:t>
      </w:r>
      <w:r w:rsidR="009E7B57" w:rsidRPr="00DB7C1D">
        <w:rPr>
          <w:rFonts w:ascii="Tahoma" w:hAnsi="Tahoma" w:cs="Tahoma"/>
          <w:b/>
          <w:bCs/>
          <w:lang w:val="es-US"/>
        </w:rPr>
        <w:t xml:space="preserve"> Noches)</w:t>
      </w:r>
      <w:r w:rsidR="009E7B57">
        <w:rPr>
          <w:rFonts w:ascii="Tahoma" w:hAnsi="Tahoma" w:cs="Tahoma"/>
          <w:b/>
          <w:bCs/>
          <w:lang w:val="es-US"/>
        </w:rPr>
        <w:t>:</w:t>
      </w:r>
    </w:p>
    <w:p w14:paraId="120C79BD" w14:textId="16BE7E01" w:rsidR="009E7B57" w:rsidRPr="002B718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00617F09">
        <w:rPr>
          <w:rFonts w:ascii="Tahoma" w:hAnsi="Tahoma" w:cs="Tahoma"/>
          <w:lang w:val="es-US"/>
        </w:rPr>
        <w:t xml:space="preserve">Bungalow Estándar </w:t>
      </w:r>
    </w:p>
    <w:p w14:paraId="03A70F72" w14:textId="24F4AF93" w:rsidR="009E7B57" w:rsidRPr="00DB7C1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3B083C57" w14:textId="77777777" w:rsidR="009E7B57" w:rsidRPr="00437CDB" w:rsidRDefault="009E7B57" w:rsidP="009E7B57">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p>
    <w:p w14:paraId="45FFAAB9"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7C45623B" w14:textId="3A3070B3"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3 – </w:t>
      </w:r>
      <w:r>
        <w:rPr>
          <w:rFonts w:ascii="Tahoma" w:hAnsi="Tahoma" w:cs="Tahoma"/>
          <w:b/>
          <w:bCs/>
          <w:color w:val="70AD47" w:themeColor="accent6"/>
          <w:sz w:val="28"/>
          <w:szCs w:val="28"/>
          <w:lang w:val="es-AR"/>
        </w:rPr>
        <w:t>ARENAL</w:t>
      </w:r>
      <w:r w:rsidR="001903BF">
        <w:rPr>
          <w:rFonts w:ascii="Tahoma" w:hAnsi="Tahoma" w:cs="Tahoma"/>
          <w:color w:val="70AD47" w:themeColor="accent6"/>
          <w:sz w:val="28"/>
          <w:szCs w:val="28"/>
          <w:lang w:val="es-AR"/>
        </w:rPr>
        <w:t xml:space="preserve"> </w:t>
      </w:r>
      <w:r w:rsidR="001903BF" w:rsidRPr="001903BF">
        <w:rPr>
          <w:rFonts w:ascii="Tahoma" w:hAnsi="Tahoma" w:cs="Tahoma"/>
          <w:b/>
          <w:bCs/>
          <w:color w:val="70AD47" w:themeColor="accent6"/>
          <w:sz w:val="28"/>
          <w:szCs w:val="28"/>
          <w:lang w:val="es-AR"/>
        </w:rPr>
        <w:t>/ FORTUNA</w:t>
      </w:r>
      <w:r w:rsidRPr="00965851">
        <w:rPr>
          <w:rFonts w:ascii="Tahoma" w:eastAsia="Times New Roman" w:hAnsi="Tahoma" w:cs="Tahoma"/>
          <w:b/>
          <w:bCs/>
          <w:color w:val="70AD47" w:themeColor="accent6"/>
          <w:kern w:val="0"/>
          <w:sz w:val="28"/>
          <w:szCs w:val="28"/>
          <w14:ligatures w14:val="none"/>
        </w:rPr>
        <w:t xml:space="preserve"> </w:t>
      </w:r>
    </w:p>
    <w:p w14:paraId="0CD66846" w14:textId="77777777" w:rsidR="009E7B57" w:rsidRPr="00965851" w:rsidRDefault="009E7B57" w:rsidP="009E7B57">
      <w:pPr>
        <w:pStyle w:val="NormalWeb"/>
        <w:shd w:val="clear" w:color="auto" w:fill="FFFFFF"/>
        <w:spacing w:before="0" w:beforeAutospacing="0" w:after="0" w:afterAutospacing="0"/>
        <w:rPr>
          <w:rFonts w:ascii="Tahoma" w:hAnsi="Tahoma" w:cs="Tahoma"/>
          <w:color w:val="70AD47" w:themeColor="accent6"/>
          <w:sz w:val="28"/>
          <w:szCs w:val="28"/>
        </w:rPr>
      </w:pPr>
    </w:p>
    <w:p w14:paraId="7DA5BDEE" w14:textId="237C9B44" w:rsidR="009E7B57" w:rsidRPr="00617F09" w:rsidRDefault="00617F09" w:rsidP="00617F0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617F09">
        <w:rPr>
          <w:rFonts w:ascii="Tahoma" w:hAnsi="Tahoma" w:cs="Tahoma"/>
          <w:b/>
          <w:bCs/>
          <w:color w:val="000000"/>
          <w:lang w:val="es-US"/>
        </w:rPr>
        <w:t>Día Libre.</w:t>
      </w:r>
      <w:r>
        <w:rPr>
          <w:rFonts w:ascii="Tahoma" w:hAnsi="Tahoma" w:cs="Tahoma"/>
          <w:color w:val="000000"/>
          <w:lang w:val="es-US"/>
        </w:rPr>
        <w:t xml:space="preserve"> </w:t>
      </w:r>
      <w:r w:rsidRPr="00617F09">
        <w:rPr>
          <w:rFonts w:ascii="Tahoma" w:hAnsi="Tahoma" w:cs="Tahoma"/>
          <w:color w:val="000000"/>
          <w:lang w:val="es-US"/>
        </w:rPr>
        <w:t xml:space="preserve">Disfrute este día en su hotel y sus alrededores </w:t>
      </w:r>
      <w:r w:rsidRPr="00617F09">
        <w:rPr>
          <w:rFonts w:ascii="Tahoma" w:hAnsi="Tahoma" w:cs="Tahoma"/>
          <w:b/>
          <w:bCs/>
          <w:color w:val="000000"/>
          <w:lang w:val="es-US"/>
        </w:rPr>
        <w:t xml:space="preserve">o pregunte a su agente de viajes acerca de las muchas actividades </w:t>
      </w:r>
      <w:r w:rsidRPr="00617F09">
        <w:rPr>
          <w:rFonts w:ascii="Tahoma" w:hAnsi="Tahoma" w:cs="Tahoma"/>
          <w:b/>
          <w:bCs/>
          <w:color w:val="000000"/>
          <w:u w:val="single"/>
          <w:lang w:val="es-US"/>
        </w:rPr>
        <w:t>opcionales</w:t>
      </w:r>
      <w:r w:rsidRPr="00617F09">
        <w:rPr>
          <w:rFonts w:ascii="Tahoma" w:hAnsi="Tahoma" w:cs="Tahoma"/>
          <w:color w:val="000000"/>
          <w:lang w:val="es-US"/>
        </w:rPr>
        <w:t xml:space="preserve"> que se ofrecen en la zona.</w:t>
      </w:r>
    </w:p>
    <w:p w14:paraId="11552AE1" w14:textId="77777777" w:rsidR="00617F09"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5A743D42" w14:textId="5EBDA37C" w:rsidR="009E7B57" w:rsidRPr="00965851"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4 –</w:t>
      </w:r>
      <w:r w:rsidR="001903BF">
        <w:rPr>
          <w:rFonts w:ascii="Tahoma" w:hAnsi="Tahoma" w:cs="Tahoma"/>
          <w:b/>
          <w:bCs/>
          <w:color w:val="70AD47" w:themeColor="accent6"/>
          <w:sz w:val="28"/>
          <w:szCs w:val="28"/>
        </w:rPr>
        <w:t xml:space="preserve"> </w:t>
      </w:r>
      <w:r w:rsidR="00617F09">
        <w:rPr>
          <w:rFonts w:ascii="Tahoma" w:hAnsi="Tahoma" w:cs="Tahoma"/>
          <w:b/>
          <w:bCs/>
          <w:color w:val="70AD47" w:themeColor="accent6"/>
          <w:sz w:val="28"/>
          <w:szCs w:val="28"/>
        </w:rPr>
        <w:t>MONTEVERDE</w:t>
      </w:r>
      <w:r>
        <w:rPr>
          <w:rFonts w:ascii="Tahoma" w:hAnsi="Tahoma" w:cs="Tahoma"/>
          <w:b/>
          <w:bCs/>
          <w:color w:val="70AD47" w:themeColor="accent6"/>
          <w:sz w:val="28"/>
          <w:szCs w:val="28"/>
        </w:rPr>
        <w:t xml:space="preserve"> </w:t>
      </w:r>
    </w:p>
    <w:p w14:paraId="385F04A3"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6D8D3E35" w14:textId="77777777" w:rsidR="00B66F58"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617F09">
        <w:rPr>
          <w:rFonts w:ascii="Tahoma" w:hAnsi="Tahoma" w:cs="Tahoma"/>
          <w:b/>
          <w:bCs/>
          <w:lang w:val="es-US"/>
        </w:rPr>
        <w:t>Un sorprendente paraíso para todo lo que es vivo y natural</w:t>
      </w:r>
      <w:r w:rsidRPr="00617F09">
        <w:rPr>
          <w:rFonts w:ascii="Tahoma" w:hAnsi="Tahoma" w:cs="Tahoma"/>
          <w:lang w:val="es-US"/>
        </w:rPr>
        <w:t xml:space="preserve">, la Reserva del Bosque Nuboso de Monteverde promete un viaje que te hará uno con la naturaleza, a un nivel completamente nuevo. Ubicado en la Cordillera de Tilarán, </w:t>
      </w:r>
      <w:r w:rsidRPr="00617F09">
        <w:rPr>
          <w:rFonts w:ascii="Tahoma" w:hAnsi="Tahoma" w:cs="Tahoma"/>
          <w:b/>
          <w:bCs/>
          <w:lang w:val="es-US"/>
        </w:rPr>
        <w:t>Monteverde es uno de los principales destinos de ecoturismo del mundo</w:t>
      </w:r>
      <w:r w:rsidRPr="00617F09">
        <w:rPr>
          <w:rFonts w:ascii="Tahoma" w:hAnsi="Tahoma" w:cs="Tahoma"/>
          <w:lang w:val="es-US"/>
        </w:rPr>
        <w:t xml:space="preserve">, siendo uno de los santuarios de vida silvestre y reserva natural más espectaculares del mundo. En realidad, es el hogar de algunas de las especies más amenazadas del planeta. Su elevación es de 600 metros a 1800 metros sobre el nivel del mar en algunas áreas aisladas. Actualmente alberga alrededor de 2.000 especies de plantas y árboles, 400 especies de aves, 100 especies de mamíferos y alrededor de 1.200 anfibios y reptiles, así como cientos de especies únicas de helechos y orquídeas. Las aves son una de las principales atracciones en la Reserva del Bosque Nuboso de Monteverde, ya que muchas de ellas migrarían allí y una variedad de especies son para que todos las vean vivas y flotando libremente. Algunas de las famosas aves que se encuentran en el bosque nuboso son las aves paraguas de cuello desnudo, el </w:t>
      </w:r>
      <w:proofErr w:type="spellStart"/>
      <w:r w:rsidRPr="00617F09">
        <w:rPr>
          <w:rFonts w:ascii="Tahoma" w:hAnsi="Tahoma" w:cs="Tahoma"/>
          <w:lang w:val="es-US"/>
        </w:rPr>
        <w:t>Bellbird</w:t>
      </w:r>
      <w:proofErr w:type="spellEnd"/>
      <w:r w:rsidRPr="00617F09">
        <w:rPr>
          <w:rFonts w:ascii="Tahoma" w:hAnsi="Tahoma" w:cs="Tahoma"/>
          <w:lang w:val="es-US"/>
        </w:rPr>
        <w:t xml:space="preserve"> en peligro de extinción, los quetzales y más de 30 especies de colibríes.</w:t>
      </w:r>
      <w:r w:rsidR="00B66F58">
        <w:rPr>
          <w:rFonts w:ascii="Tahoma" w:hAnsi="Tahoma" w:cs="Tahoma"/>
          <w:lang w:val="es-US"/>
        </w:rPr>
        <w:t xml:space="preserve"> </w:t>
      </w:r>
    </w:p>
    <w:p w14:paraId="6A69A64D" w14:textId="3C679A0A" w:rsidR="00617F09" w:rsidRPr="00B66F58"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B66F58">
        <w:rPr>
          <w:rFonts w:ascii="Tahoma" w:hAnsi="Tahoma" w:cs="Tahoma"/>
          <w:b/>
          <w:bCs/>
          <w:lang w:val="es-US"/>
        </w:rPr>
        <w:t>¿Qué hay para hacer en Monteverde? (Tenga en cuenta que las actividades son opcionales si no están incluidas en nuestra propuesta).</w:t>
      </w:r>
    </w:p>
    <w:p w14:paraId="6527B474" w14:textId="7A74B5A6" w:rsidR="009E7B57" w:rsidRPr="00B66F58"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617F09">
        <w:rPr>
          <w:rFonts w:ascii="Tahoma" w:hAnsi="Tahoma" w:cs="Tahoma"/>
          <w:lang w:val="es-US"/>
        </w:rPr>
        <w:t xml:space="preserve">Los tours están disponibles para todos los amantes de la naturaleza o exploradores de la naturaleza por primera vez. Teniendo en cuenta el tamaño de la reserva, los puentes colgantes y los senderos son buenos para practicar senderismo y hacer turismo. Incluso hay un recorrido privado especial para la observación de aves si está interesado en aprender más sobre estas famosas especies voladoras. ¡Para los más activos, se ofrecen tirolesas! Como el clima aquí es bastante frío y brumoso, debido a que el pueblo está en lo alto de la Cordillera de Tilarán, </w:t>
      </w:r>
      <w:r w:rsidRPr="00B66F58">
        <w:rPr>
          <w:rFonts w:ascii="Tahoma" w:hAnsi="Tahoma" w:cs="Tahoma"/>
          <w:b/>
          <w:bCs/>
          <w:lang w:val="es-US"/>
        </w:rPr>
        <w:t>es importante llevar ropa gruesa y una chaqueta ligera para mantenerse abrigado.</w:t>
      </w:r>
    </w:p>
    <w:p w14:paraId="42724739" w14:textId="77777777" w:rsidR="00617F09"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sz w:val="20"/>
          <w:szCs w:val="20"/>
          <w:lang w:val="es-US"/>
        </w:rPr>
      </w:pPr>
    </w:p>
    <w:p w14:paraId="56D272F2"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0"/>
          <w:szCs w:val="20"/>
          <w:lang w:val="es-US"/>
        </w:rPr>
      </w:pPr>
    </w:p>
    <w:p w14:paraId="62908966" w14:textId="77777777" w:rsidR="009E7B57" w:rsidRPr="00DB7C1D"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5DF405F0" w14:textId="6E796945" w:rsidR="009E7B57" w:rsidRPr="001006C0" w:rsidRDefault="009E7B57" w:rsidP="009E7B57">
      <w:pPr>
        <w:pStyle w:val="Prrafodelista"/>
        <w:numPr>
          <w:ilvl w:val="0"/>
          <w:numId w:val="7"/>
        </w:numPr>
        <w:jc w:val="both"/>
        <w:rPr>
          <w:rFonts w:ascii="Tahoma" w:hAnsi="Tahoma" w:cs="Tahoma"/>
          <w:color w:val="70AD47" w:themeColor="accent6"/>
          <w:shd w:val="clear" w:color="auto" w:fill="FFFFFF"/>
        </w:rPr>
      </w:pPr>
      <w:r w:rsidRPr="001006C0">
        <w:rPr>
          <w:rFonts w:ascii="Tahoma" w:hAnsi="Tahoma" w:cs="Tahoma"/>
          <w:b/>
          <w:bCs/>
          <w:lang w:val="es-US"/>
        </w:rPr>
        <w:t>Traslado Compartido de Arenal a M</w:t>
      </w:r>
      <w:r w:rsidR="00617F09">
        <w:rPr>
          <w:rFonts w:ascii="Tahoma" w:hAnsi="Tahoma" w:cs="Tahoma"/>
          <w:b/>
          <w:bCs/>
          <w:lang w:val="es-US"/>
        </w:rPr>
        <w:t xml:space="preserve">onteverde </w:t>
      </w:r>
      <w:r w:rsidRPr="001006C0">
        <w:rPr>
          <w:rFonts w:ascii="Tahoma" w:hAnsi="Tahoma" w:cs="Tahoma"/>
          <w:b/>
          <w:bCs/>
          <w:lang w:val="es-US"/>
        </w:rPr>
        <w:t>AM</w:t>
      </w:r>
    </w:p>
    <w:p w14:paraId="7594BA00" w14:textId="35EC7196" w:rsidR="009E7B57" w:rsidRDefault="00617F09" w:rsidP="009E7B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Poco a Poco Hotel &amp; Spa</w:t>
      </w:r>
      <w:r w:rsidR="009E7B57" w:rsidRPr="00DB7C1D">
        <w:rPr>
          <w:rFonts w:ascii="Tahoma" w:hAnsi="Tahoma" w:cs="Tahoma"/>
          <w:b/>
          <w:bCs/>
          <w:lang w:val="es-US"/>
        </w:rPr>
        <w:t xml:space="preserve"> (</w:t>
      </w:r>
      <w:r w:rsidR="009E7B57">
        <w:rPr>
          <w:rFonts w:ascii="Tahoma" w:hAnsi="Tahoma" w:cs="Tahoma"/>
          <w:b/>
          <w:bCs/>
          <w:lang w:val="es-US"/>
        </w:rPr>
        <w:t>2</w:t>
      </w:r>
      <w:r w:rsidR="009E7B57" w:rsidRPr="00DB7C1D">
        <w:rPr>
          <w:rFonts w:ascii="Tahoma" w:hAnsi="Tahoma" w:cs="Tahoma"/>
          <w:b/>
          <w:bCs/>
          <w:lang w:val="es-US"/>
        </w:rPr>
        <w:t xml:space="preserve"> Noches)</w:t>
      </w:r>
      <w:r w:rsidR="009E7B57">
        <w:rPr>
          <w:rFonts w:ascii="Tahoma" w:hAnsi="Tahoma" w:cs="Tahoma"/>
          <w:b/>
          <w:bCs/>
          <w:lang w:val="es-US"/>
        </w:rPr>
        <w:t>:</w:t>
      </w:r>
    </w:p>
    <w:p w14:paraId="65B08ED4" w14:textId="32A105B0" w:rsidR="009E7B57" w:rsidRPr="002B718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 xml:space="preserve">Estándar </w:t>
      </w:r>
      <w:r w:rsidR="00617F09">
        <w:rPr>
          <w:rFonts w:ascii="Tahoma" w:hAnsi="Tahoma" w:cs="Tahoma"/>
          <w:lang w:val="es-US"/>
        </w:rPr>
        <w:t>Bromelias</w:t>
      </w:r>
      <w:r>
        <w:rPr>
          <w:rFonts w:ascii="Tahoma" w:hAnsi="Tahoma" w:cs="Tahoma"/>
          <w:lang w:val="es-US"/>
        </w:rPr>
        <w:t>.</w:t>
      </w:r>
    </w:p>
    <w:p w14:paraId="41644C62" w14:textId="77777777" w:rsidR="009E7B57" w:rsidRPr="00DB7C1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3FD31E9F" w14:textId="77777777" w:rsidR="009E7B57" w:rsidRPr="001006C0" w:rsidRDefault="009E7B57" w:rsidP="009E7B57">
      <w:pPr>
        <w:pStyle w:val="Prrafodelista"/>
        <w:jc w:val="both"/>
        <w:rPr>
          <w:rFonts w:ascii="Tahoma" w:hAnsi="Tahoma" w:cs="Tahoma"/>
          <w:color w:val="70AD47" w:themeColor="accent6"/>
          <w:shd w:val="clear" w:color="auto" w:fill="FFFFFF"/>
        </w:rPr>
      </w:pPr>
    </w:p>
    <w:p w14:paraId="09F2F369" w14:textId="77777777" w:rsidR="00B66F58" w:rsidRDefault="00B66F58"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0EA89FC" w14:textId="77777777" w:rsidR="001903BF" w:rsidRDefault="001903BF"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325CEC93" w14:textId="77777777" w:rsidR="001903BF" w:rsidRDefault="001903BF"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14A9D7E" w14:textId="60BC4982"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B66F58">
        <w:rPr>
          <w:rFonts w:ascii="Tahoma" w:hAnsi="Tahoma" w:cs="Tahoma"/>
          <w:b/>
          <w:bCs/>
          <w:color w:val="70AD47" w:themeColor="accent6"/>
          <w:sz w:val="28"/>
          <w:szCs w:val="28"/>
        </w:rPr>
        <w:t>MONTEVERDE</w:t>
      </w:r>
      <w:r>
        <w:rPr>
          <w:rFonts w:ascii="Tahoma" w:hAnsi="Tahoma" w:cs="Tahoma"/>
          <w:b/>
          <w:bCs/>
          <w:color w:val="70AD47" w:themeColor="accent6"/>
          <w:sz w:val="28"/>
          <w:szCs w:val="28"/>
        </w:rPr>
        <w:t xml:space="preserve"> </w:t>
      </w:r>
    </w:p>
    <w:p w14:paraId="4688BB8C"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6508AC31" w14:textId="77777777" w:rsidR="00B66F58" w:rsidRPr="00B66F58" w:rsidRDefault="00B66F58" w:rsidP="00B66F58">
      <w:pPr>
        <w:jc w:val="both"/>
        <w:rPr>
          <w:rFonts w:ascii="Tahoma" w:hAnsi="Tahoma" w:cs="Tahoma"/>
          <w:b/>
          <w:bCs/>
          <w:lang w:val="es-US"/>
        </w:rPr>
      </w:pPr>
      <w:r w:rsidRPr="00B66F58">
        <w:rPr>
          <w:rFonts w:ascii="Tahoma" w:hAnsi="Tahoma" w:cs="Tahoma"/>
          <w:b/>
          <w:bCs/>
          <w:lang w:val="es-US"/>
        </w:rPr>
        <w:t>El tour de los puentes colgantes consiste en 3.06 kilómetros de senderos en los cuales nuestros visitantes encontrarán ocho puentes de diferentes tamaños</w:t>
      </w:r>
      <w:r w:rsidRPr="00B66F58">
        <w:rPr>
          <w:rFonts w:ascii="Tahoma" w:hAnsi="Tahoma" w:cs="Tahoma"/>
          <w:lang w:val="es-US"/>
        </w:rPr>
        <w:t xml:space="preserve">, los cuales oscilan entre los 50 y los 170 metros de longitud. </w:t>
      </w:r>
      <w:r w:rsidRPr="00B66F58">
        <w:rPr>
          <w:rFonts w:ascii="Tahoma" w:hAnsi="Tahoma" w:cs="Tahoma"/>
          <w:b/>
          <w:bCs/>
          <w:lang w:val="es-US"/>
        </w:rPr>
        <w:t>Los puentes colgantes pueden ser disfrutados por personas de todas las edades y condiciones físicas</w:t>
      </w:r>
      <w:r w:rsidRPr="00B66F58">
        <w:rPr>
          <w:rFonts w:ascii="Tahoma" w:hAnsi="Tahoma" w:cs="Tahoma"/>
          <w:lang w:val="es-US"/>
        </w:rPr>
        <w:t xml:space="preserve">. Casi todo el sendero es plano y las lomas son pequeñas. El sendero es un circuito, lo cual asegura que nuestros visitantes no se perderán y </w:t>
      </w:r>
      <w:r w:rsidRPr="00B66F58">
        <w:rPr>
          <w:rFonts w:ascii="Tahoma" w:hAnsi="Tahoma" w:cs="Tahoma"/>
          <w:b/>
          <w:bCs/>
          <w:lang w:val="es-US"/>
        </w:rPr>
        <w:t>pueden caminar a su propio ritmo.</w:t>
      </w:r>
    </w:p>
    <w:p w14:paraId="1CA9F721" w14:textId="77777777" w:rsidR="00B66F58" w:rsidRDefault="00B66F58" w:rsidP="00B66F58">
      <w:pPr>
        <w:jc w:val="both"/>
        <w:rPr>
          <w:rFonts w:ascii="Arial" w:hAnsi="Arial" w:cs="Arial"/>
          <w:sz w:val="20"/>
          <w:szCs w:val="20"/>
          <w:lang w:val="es-US"/>
        </w:rPr>
      </w:pPr>
    </w:p>
    <w:p w14:paraId="2A6BF6C0" w14:textId="77777777" w:rsidR="00B66F58" w:rsidRPr="00DB7C1D" w:rsidRDefault="00B66F58" w:rsidP="00B66F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0AE5E218" w14:textId="04B3CF4E" w:rsidR="00B66F58" w:rsidRPr="001006C0" w:rsidRDefault="00B66F58" w:rsidP="00B66F58">
      <w:pPr>
        <w:pStyle w:val="Prrafodelista"/>
        <w:numPr>
          <w:ilvl w:val="0"/>
          <w:numId w:val="7"/>
        </w:numPr>
        <w:jc w:val="both"/>
        <w:rPr>
          <w:rFonts w:ascii="Tahoma" w:hAnsi="Tahoma" w:cs="Tahoma"/>
          <w:color w:val="70AD47" w:themeColor="accent6"/>
          <w:shd w:val="clear" w:color="auto" w:fill="FFFFFF"/>
        </w:rPr>
      </w:pPr>
      <w:r>
        <w:rPr>
          <w:rFonts w:ascii="Tahoma" w:hAnsi="Tahoma" w:cs="Tahoma"/>
          <w:b/>
          <w:bCs/>
          <w:lang w:val="es-US"/>
        </w:rPr>
        <w:t>Puentes colgantes (Guiado)</w:t>
      </w:r>
    </w:p>
    <w:p w14:paraId="301F6AFE" w14:textId="466FF2E3" w:rsidR="00B66F58" w:rsidRDefault="00B66F58" w:rsidP="00B66F58">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Transporte y guía bilingüe.</w:t>
      </w:r>
    </w:p>
    <w:p w14:paraId="34EB578E" w14:textId="77777777" w:rsidR="00B66F58" w:rsidRPr="001006C0" w:rsidRDefault="00B66F58" w:rsidP="00B66F58">
      <w:pPr>
        <w:pStyle w:val="Prrafodelista"/>
        <w:jc w:val="both"/>
        <w:rPr>
          <w:rFonts w:ascii="Tahoma" w:hAnsi="Tahoma" w:cs="Tahoma"/>
          <w:color w:val="70AD47" w:themeColor="accent6"/>
          <w:shd w:val="clear" w:color="auto" w:fill="FFFFFF"/>
        </w:rPr>
      </w:pPr>
    </w:p>
    <w:p w14:paraId="557FFF24" w14:textId="77777777" w:rsidR="00B66F58" w:rsidRPr="009E1A40" w:rsidRDefault="00B66F58" w:rsidP="00B66F58">
      <w:pPr>
        <w:jc w:val="both"/>
        <w:rPr>
          <w:rFonts w:ascii="Arial" w:hAnsi="Arial" w:cs="Arial"/>
          <w:sz w:val="20"/>
          <w:szCs w:val="20"/>
          <w:lang w:val="es-US"/>
        </w:rPr>
      </w:pPr>
    </w:p>
    <w:p w14:paraId="6AC8D221" w14:textId="5B597C3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sidR="001903BF">
        <w:rPr>
          <w:rFonts w:ascii="Tahoma" w:hAnsi="Tahoma" w:cs="Tahoma"/>
          <w:b/>
          <w:bCs/>
          <w:color w:val="70AD47" w:themeColor="accent6"/>
          <w:sz w:val="28"/>
          <w:szCs w:val="28"/>
        </w:rPr>
        <w:t xml:space="preserve"> </w:t>
      </w:r>
      <w:r w:rsidR="00B66F58">
        <w:rPr>
          <w:rFonts w:ascii="Tahoma" w:hAnsi="Tahoma" w:cs="Tahoma"/>
          <w:b/>
          <w:bCs/>
          <w:color w:val="70AD47" w:themeColor="accent6"/>
          <w:sz w:val="28"/>
          <w:szCs w:val="28"/>
        </w:rPr>
        <w:t>TAMARINDO</w:t>
      </w:r>
    </w:p>
    <w:p w14:paraId="3532323A"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70AD47" w:themeColor="accent6"/>
          <w:kern w:val="0"/>
          <w14:ligatures w14:val="none"/>
        </w:rPr>
      </w:pPr>
    </w:p>
    <w:p w14:paraId="099F45A1" w14:textId="4802113E" w:rsidR="009E7B57" w:rsidRPr="00B66F58" w:rsidRDefault="00B66F58" w:rsidP="009E7B57">
      <w:pPr>
        <w:jc w:val="both"/>
        <w:rPr>
          <w:rFonts w:ascii="Tahoma" w:hAnsi="Tahoma" w:cs="Tahoma"/>
          <w:color w:val="70AD47" w:themeColor="accent6"/>
          <w:shd w:val="clear" w:color="auto" w:fill="FFFFFF"/>
        </w:rPr>
      </w:pPr>
      <w:r w:rsidRPr="00B66F58">
        <w:rPr>
          <w:rFonts w:ascii="Tahoma" w:hAnsi="Tahoma" w:cs="Tahoma"/>
          <w:b/>
          <w:bCs/>
          <w:lang w:val="es-US"/>
        </w:rPr>
        <w:t>Tamarindo tiene un estatus como el principal destino de surf y fiesta de Costa Rica.</w:t>
      </w:r>
      <w:r w:rsidRPr="00B66F58">
        <w:rPr>
          <w:rFonts w:ascii="Tahoma" w:hAnsi="Tahoma" w:cs="Tahoma"/>
          <w:lang w:val="es-US"/>
        </w:rPr>
        <w:t xml:space="preserve"> La atracción principal de la ciudad es una bonita playa de arena blanca y larga que se extiende por 3,5 km a lo largo de la carretera principal. Aquí la playa es ideal para nadar, especialmente con la marea alta, relajarse, tomar el sol y ofrece muchas buenas olas para principiantes que buscan probar el surf. Amplia y plana, la arena aquí está lo suficientemente compacta como para caminar y trotar fácilmente. </w:t>
      </w:r>
      <w:proofErr w:type="spellStart"/>
      <w:r w:rsidRPr="00B66F58">
        <w:rPr>
          <w:rFonts w:ascii="Tahoma" w:hAnsi="Tahoma" w:cs="Tahoma"/>
          <w:lang w:val="es-US"/>
        </w:rPr>
        <w:t>Witch's</w:t>
      </w:r>
      <w:proofErr w:type="spellEnd"/>
      <w:r w:rsidRPr="00B66F58">
        <w:rPr>
          <w:rFonts w:ascii="Tahoma" w:hAnsi="Tahoma" w:cs="Tahoma"/>
          <w:lang w:val="es-US"/>
        </w:rPr>
        <w:t xml:space="preserve"> Rock Surf Shop tiene duchas, baños, alquiler de tablas de surf, una piscina y un restaurante donde puedes ver a los surfistas mientras disfruta de una bebida fría. </w:t>
      </w:r>
      <w:r w:rsidRPr="00B66F58">
        <w:rPr>
          <w:rFonts w:ascii="Tahoma" w:hAnsi="Tahoma" w:cs="Tahoma"/>
          <w:b/>
          <w:bCs/>
          <w:lang w:val="es-US"/>
        </w:rPr>
        <w:t>Los amantes de la comida encontrarán algunos restaurantes muy agradables</w:t>
      </w:r>
      <w:r w:rsidRPr="00B66F58">
        <w:rPr>
          <w:rFonts w:ascii="Tahoma" w:hAnsi="Tahoma" w:cs="Tahoma"/>
          <w:lang w:val="es-US"/>
        </w:rPr>
        <w:t xml:space="preserve">. Su ubicación central lo convierte en una base ideal para explorar la península norte con su automóvil. Los tours de pesca deportiva son una excelente manera de salir a las aguas azules para tener la oportunidad de pescar pez vela, atún aleta amarilla y dorado. Observe a las majestuosas tortugas laúd llegar a la costa para anidar en Playa Grande o disfrute de un tour de observación de aves. Disfrute de un paseo a caballo a lo largo de hermosas playas, o deslícese a través del dosel del bosque seco tropical. </w:t>
      </w:r>
      <w:r w:rsidRPr="00B66F58">
        <w:rPr>
          <w:rFonts w:ascii="Tahoma" w:hAnsi="Tahoma" w:cs="Tahoma"/>
          <w:b/>
          <w:bCs/>
          <w:lang w:val="es-US"/>
        </w:rPr>
        <w:t>El buceo también es muy popular, que se puede organizar desde Tamarindo</w:t>
      </w:r>
      <w:r w:rsidRPr="00B66F58">
        <w:rPr>
          <w:rFonts w:ascii="Tahoma" w:hAnsi="Tahoma" w:cs="Tahoma"/>
          <w:lang w:val="es-US"/>
        </w:rPr>
        <w:t>. Los tours de snorkel a menudo se combinan con tours de navegación, mientras que los viajes de buceo lo llevan a las Islas Catalinas.</w:t>
      </w:r>
    </w:p>
    <w:p w14:paraId="7D986CB3" w14:textId="77777777" w:rsidR="00B66F58" w:rsidRDefault="00B66F58"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3E3EE7D0" w14:textId="125C64EC" w:rsidR="009E7B57" w:rsidRPr="00DB7C1D"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9FD65A7" w14:textId="74373D58" w:rsidR="009E7B57" w:rsidRPr="00B66F58" w:rsidRDefault="009E7B57" w:rsidP="009E7B57">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sidR="00B66F58">
        <w:rPr>
          <w:rFonts w:ascii="Tahoma" w:hAnsi="Tahoma" w:cs="Tahoma"/>
          <w:b/>
          <w:bCs/>
          <w:lang w:val="es-US"/>
        </w:rPr>
        <w:t>compartido de Monteverde a Tamarindo</w:t>
      </w:r>
    </w:p>
    <w:p w14:paraId="5BAFA4C0" w14:textId="61AEF9B8" w:rsidR="00B66F58" w:rsidRDefault="001903BF" w:rsidP="00B66F58">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Arcoíris</w:t>
      </w:r>
      <w:r w:rsidR="00B66F58">
        <w:rPr>
          <w:rFonts w:ascii="Tahoma" w:hAnsi="Tahoma" w:cs="Tahoma"/>
          <w:b/>
          <w:bCs/>
          <w:lang w:val="es-US"/>
        </w:rPr>
        <w:t xml:space="preserve"> Tamarindo</w:t>
      </w:r>
      <w:r w:rsidR="00B66F58" w:rsidRPr="00DB7C1D">
        <w:rPr>
          <w:rFonts w:ascii="Tahoma" w:hAnsi="Tahoma" w:cs="Tahoma"/>
          <w:b/>
          <w:bCs/>
          <w:lang w:val="es-US"/>
        </w:rPr>
        <w:t xml:space="preserve"> (</w:t>
      </w:r>
      <w:r w:rsidR="00B66F58">
        <w:rPr>
          <w:rFonts w:ascii="Tahoma" w:hAnsi="Tahoma" w:cs="Tahoma"/>
          <w:b/>
          <w:bCs/>
          <w:lang w:val="es-US"/>
        </w:rPr>
        <w:t>2</w:t>
      </w:r>
      <w:r w:rsidR="00B66F58" w:rsidRPr="00DB7C1D">
        <w:rPr>
          <w:rFonts w:ascii="Tahoma" w:hAnsi="Tahoma" w:cs="Tahoma"/>
          <w:b/>
          <w:bCs/>
          <w:lang w:val="es-US"/>
        </w:rPr>
        <w:t xml:space="preserve"> Noches)</w:t>
      </w:r>
      <w:r w:rsidR="00B66F58">
        <w:rPr>
          <w:rFonts w:ascii="Tahoma" w:hAnsi="Tahoma" w:cs="Tahoma"/>
          <w:b/>
          <w:bCs/>
          <w:lang w:val="es-US"/>
        </w:rPr>
        <w:t>:</w:t>
      </w:r>
    </w:p>
    <w:p w14:paraId="7C503156" w14:textId="0498617F" w:rsidR="00B66F58" w:rsidRPr="002B718D" w:rsidRDefault="00B66F58" w:rsidP="00B66F58">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Pr>
          <w:rFonts w:ascii="Tahoma" w:hAnsi="Tahoma" w:cs="Tahoma"/>
          <w:lang w:val="es-US"/>
        </w:rPr>
        <w:t>Bungalow.</w:t>
      </w:r>
    </w:p>
    <w:p w14:paraId="2B81BD69" w14:textId="6606F6C2" w:rsidR="00B66F58" w:rsidRPr="00DB7C1D" w:rsidRDefault="00B66F58" w:rsidP="00B66F58">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e Impuestos Incluidos</w:t>
      </w:r>
    </w:p>
    <w:p w14:paraId="36E598B5" w14:textId="77777777" w:rsidR="00B66F58" w:rsidRDefault="00B66F58" w:rsidP="009E7B57">
      <w:pPr>
        <w:jc w:val="both"/>
        <w:rPr>
          <w:rFonts w:ascii="Tahoma" w:hAnsi="Tahoma" w:cs="Tahoma"/>
          <w:color w:val="70AD47" w:themeColor="accent6"/>
          <w:shd w:val="clear" w:color="auto" w:fill="FFFFFF"/>
        </w:rPr>
      </w:pPr>
    </w:p>
    <w:p w14:paraId="3C1C1151" w14:textId="2A574DA4" w:rsidR="00B66F58" w:rsidRDefault="00B66F58" w:rsidP="00B66F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7</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TAMARINDO</w:t>
      </w:r>
    </w:p>
    <w:p w14:paraId="69C27568" w14:textId="77777777" w:rsidR="00B66F58" w:rsidRDefault="00B66F58" w:rsidP="009E7B57">
      <w:pPr>
        <w:jc w:val="both"/>
        <w:rPr>
          <w:rFonts w:ascii="Tahoma" w:hAnsi="Tahoma" w:cs="Tahoma"/>
          <w:color w:val="70AD47" w:themeColor="accent6"/>
          <w:shd w:val="clear" w:color="auto" w:fill="FFFFFF"/>
        </w:rPr>
      </w:pPr>
    </w:p>
    <w:p w14:paraId="170F5B3D" w14:textId="0E312647" w:rsidR="00B66F58" w:rsidRPr="00B66F58" w:rsidRDefault="00B66F58" w:rsidP="009E7B57">
      <w:pPr>
        <w:jc w:val="both"/>
        <w:rPr>
          <w:rFonts w:ascii="Tahoma" w:hAnsi="Tahoma" w:cs="Tahoma"/>
          <w:color w:val="70AD47" w:themeColor="accent6"/>
          <w:shd w:val="clear" w:color="auto" w:fill="FFFFFF"/>
        </w:rPr>
      </w:pPr>
      <w:r w:rsidRPr="00B66F58">
        <w:rPr>
          <w:rFonts w:ascii="Tahoma" w:hAnsi="Tahoma" w:cs="Tahoma"/>
          <w:b/>
          <w:bCs/>
          <w:color w:val="000000"/>
          <w:lang w:val="es-US"/>
        </w:rPr>
        <w:t>Día Libre.</w:t>
      </w:r>
      <w:r>
        <w:rPr>
          <w:rFonts w:ascii="Tahoma" w:hAnsi="Tahoma" w:cs="Tahoma"/>
          <w:color w:val="000000"/>
          <w:lang w:val="es-US"/>
        </w:rPr>
        <w:t xml:space="preserve"> </w:t>
      </w:r>
      <w:r w:rsidRPr="00B66F58">
        <w:rPr>
          <w:rFonts w:ascii="Tahoma" w:hAnsi="Tahoma" w:cs="Tahoma"/>
          <w:color w:val="000000"/>
          <w:lang w:val="es-US"/>
        </w:rPr>
        <w:t xml:space="preserve">Disfrute este día en su hotel y sus alrededores </w:t>
      </w:r>
      <w:r w:rsidRPr="00B66F58">
        <w:rPr>
          <w:rFonts w:ascii="Tahoma" w:hAnsi="Tahoma" w:cs="Tahoma"/>
          <w:b/>
          <w:bCs/>
          <w:color w:val="000000"/>
          <w:lang w:val="es-US"/>
        </w:rPr>
        <w:t>o pregunte a su agente de viajes acerca de las muchas actividades opcionales</w:t>
      </w:r>
      <w:r w:rsidRPr="00B66F58">
        <w:rPr>
          <w:rFonts w:ascii="Tahoma" w:hAnsi="Tahoma" w:cs="Tahoma"/>
          <w:color w:val="000000"/>
          <w:lang w:val="es-US"/>
        </w:rPr>
        <w:t xml:space="preserve"> que se ofrecen en la zona.</w:t>
      </w:r>
    </w:p>
    <w:p w14:paraId="09F621F4" w14:textId="77777777" w:rsidR="00B66F58" w:rsidRDefault="00B66F58" w:rsidP="009E7B57">
      <w:pPr>
        <w:jc w:val="both"/>
        <w:rPr>
          <w:rFonts w:ascii="Tahoma" w:hAnsi="Tahoma" w:cs="Tahoma"/>
          <w:color w:val="70AD47" w:themeColor="accent6"/>
          <w:shd w:val="clear" w:color="auto" w:fill="FFFFFF"/>
        </w:rPr>
      </w:pPr>
    </w:p>
    <w:p w14:paraId="328DD01C" w14:textId="488FA05E" w:rsidR="00B66F58" w:rsidRPr="00B66F58" w:rsidRDefault="00B66F58" w:rsidP="00B66F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8</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TAMARINDO – SAN JOSÉ </w:t>
      </w:r>
      <w:r w:rsidRPr="00B66F58">
        <w:rPr>
          <w:rFonts w:ascii="Tahoma" w:hAnsi="Tahoma" w:cs="Tahoma"/>
          <w:color w:val="70AD47" w:themeColor="accent6"/>
          <w:sz w:val="28"/>
          <w:szCs w:val="28"/>
        </w:rPr>
        <w:t>(aeropuerto)</w:t>
      </w:r>
    </w:p>
    <w:p w14:paraId="75891819" w14:textId="77777777" w:rsidR="00B66F58" w:rsidRDefault="00B66F58" w:rsidP="009E7B57">
      <w:pPr>
        <w:jc w:val="both"/>
        <w:rPr>
          <w:rFonts w:ascii="Tahoma" w:hAnsi="Tahoma" w:cs="Tahoma"/>
          <w:color w:val="70AD47" w:themeColor="accent6"/>
          <w:shd w:val="clear" w:color="auto" w:fill="FFFFFF"/>
        </w:rPr>
      </w:pPr>
    </w:p>
    <w:p w14:paraId="456CFC21" w14:textId="77777777" w:rsidR="00B66F58" w:rsidRDefault="00B66F58" w:rsidP="00B66F58">
      <w:pPr>
        <w:jc w:val="both"/>
        <w:rPr>
          <w:rFonts w:ascii="Tahoma" w:hAnsi="Tahoma" w:cs="Tahoma"/>
          <w:lang w:val="es-US"/>
        </w:rPr>
      </w:pPr>
      <w:r w:rsidRPr="00B66F58">
        <w:rPr>
          <w:rFonts w:ascii="Tahoma" w:hAnsi="Tahoma" w:cs="Tahoma"/>
          <w:b/>
          <w:bCs/>
          <w:lang w:val="es-US"/>
        </w:rPr>
        <w:lastRenderedPageBreak/>
        <w:t>Después de unos increíbles días disfrutando de las bellezas de nuestra hermosa Costa Rica, es momento de volver a casa</w:t>
      </w:r>
      <w:r w:rsidRPr="00B66F58">
        <w:rPr>
          <w:rFonts w:ascii="Tahoma" w:hAnsi="Tahoma" w:cs="Tahoma"/>
          <w:lang w:val="es-US"/>
        </w:rPr>
        <w:t>, compartir sus historias y fotos con amigos y familiares! Asegúrese de recomendarnos y hacer planes para visitarnos nuevamente! Pura Vida!</w:t>
      </w:r>
      <w:r>
        <w:rPr>
          <w:rFonts w:ascii="Tahoma" w:hAnsi="Tahoma" w:cs="Tahoma"/>
          <w:lang w:val="es-US"/>
        </w:rPr>
        <w:t xml:space="preserve"> </w:t>
      </w:r>
    </w:p>
    <w:p w14:paraId="0B6305CE" w14:textId="7DE7EC9B" w:rsidR="00B66F58" w:rsidRDefault="00B66F58" w:rsidP="00B66F58">
      <w:pPr>
        <w:jc w:val="both"/>
        <w:rPr>
          <w:rFonts w:ascii="Tahoma" w:hAnsi="Tahoma" w:cs="Tahoma"/>
          <w:b/>
          <w:bCs/>
          <w:color w:val="70AD47" w:themeColor="accent6"/>
          <w:lang w:val="es-US"/>
        </w:rPr>
      </w:pPr>
      <w:r w:rsidRPr="00B66F58">
        <w:rPr>
          <w:rFonts w:ascii="Tahoma" w:hAnsi="Tahoma" w:cs="Tahoma"/>
          <w:b/>
          <w:bCs/>
          <w:color w:val="70AD47" w:themeColor="accent6"/>
          <w:lang w:val="es-US"/>
        </w:rPr>
        <w:t>**</w:t>
      </w:r>
      <w:r w:rsidRPr="00B66F58">
        <w:rPr>
          <w:rFonts w:ascii="Tahoma" w:hAnsi="Tahoma" w:cs="Tahoma"/>
          <w:b/>
          <w:bCs/>
          <w:lang w:val="es-US"/>
        </w:rPr>
        <w:t xml:space="preserve">Favor tomar nota que la distancia de Tamarindo a San José por tierra son 5 horas, y de acuerdo a las políticas del aeropuerto Internacional, deben estar al menos 3 horas antes de la hora del vuelo en el aeropuerto para el </w:t>
      </w:r>
      <w:proofErr w:type="spellStart"/>
      <w:r w:rsidRPr="00B66F58">
        <w:rPr>
          <w:rFonts w:ascii="Tahoma" w:hAnsi="Tahoma" w:cs="Tahoma"/>
          <w:b/>
          <w:bCs/>
          <w:lang w:val="es-US"/>
        </w:rPr>
        <w:t>check</w:t>
      </w:r>
      <w:proofErr w:type="spellEnd"/>
      <w:r w:rsidRPr="00B66F58">
        <w:rPr>
          <w:rFonts w:ascii="Tahoma" w:hAnsi="Tahoma" w:cs="Tahoma"/>
          <w:b/>
          <w:bCs/>
          <w:lang w:val="es-US"/>
        </w:rPr>
        <w:t xml:space="preserve"> in.  En caso de vuelos temprano en la mañana, sugerimos tener una última noche en San José.</w:t>
      </w:r>
      <w:r w:rsidRPr="00B66F58">
        <w:rPr>
          <w:rFonts w:ascii="Tahoma" w:hAnsi="Tahoma" w:cs="Tahoma"/>
          <w:b/>
          <w:bCs/>
          <w:color w:val="70AD47" w:themeColor="accent6"/>
          <w:lang w:val="es-US"/>
        </w:rPr>
        <w:t>**</w:t>
      </w:r>
    </w:p>
    <w:p w14:paraId="57630FB4" w14:textId="77777777" w:rsidR="00B66F58" w:rsidRDefault="00B66F58" w:rsidP="00B66F58">
      <w:pPr>
        <w:jc w:val="both"/>
        <w:rPr>
          <w:rFonts w:ascii="Tahoma" w:hAnsi="Tahoma" w:cs="Tahoma"/>
          <w:b/>
          <w:bCs/>
          <w:color w:val="70AD47" w:themeColor="accent6"/>
          <w:lang w:val="es-US"/>
        </w:rPr>
      </w:pPr>
    </w:p>
    <w:p w14:paraId="4D84F5AC" w14:textId="77777777" w:rsidR="00B66F58" w:rsidRPr="00DB7C1D" w:rsidRDefault="00B66F58" w:rsidP="00B66F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00D1AB4B" w14:textId="1CEE0C87" w:rsidR="00B66F58" w:rsidRPr="00B66F58" w:rsidRDefault="00B66F58" w:rsidP="00B66F58">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sidR="00254595">
        <w:rPr>
          <w:rFonts w:ascii="Tahoma" w:hAnsi="Tahoma" w:cs="Tahoma"/>
          <w:b/>
          <w:bCs/>
          <w:lang w:val="es-US"/>
        </w:rPr>
        <w:t>privado</w:t>
      </w:r>
      <w:r>
        <w:rPr>
          <w:rFonts w:ascii="Tahoma" w:hAnsi="Tahoma" w:cs="Tahoma"/>
          <w:b/>
          <w:bCs/>
          <w:lang w:val="es-US"/>
        </w:rPr>
        <w:t xml:space="preserve"> de Tamarindo</w:t>
      </w:r>
      <w:r w:rsidR="00254595">
        <w:rPr>
          <w:rFonts w:ascii="Tahoma" w:hAnsi="Tahoma" w:cs="Tahoma"/>
          <w:b/>
          <w:bCs/>
          <w:lang w:val="es-US"/>
        </w:rPr>
        <w:t xml:space="preserve"> a Aeropuerto Internacional de San José.</w:t>
      </w:r>
    </w:p>
    <w:p w14:paraId="7176EF43" w14:textId="77777777" w:rsidR="00B66F58" w:rsidRPr="00B66F58" w:rsidRDefault="00B66F58" w:rsidP="00B66F58">
      <w:pPr>
        <w:jc w:val="both"/>
        <w:rPr>
          <w:rFonts w:ascii="Tahoma" w:hAnsi="Tahoma" w:cs="Tahoma"/>
          <w:b/>
          <w:bCs/>
          <w:color w:val="70AD47" w:themeColor="accent6"/>
          <w:shd w:val="clear" w:color="auto" w:fill="FFFFFF"/>
        </w:rPr>
      </w:pPr>
    </w:p>
    <w:p w14:paraId="79319420" w14:textId="276E7D48" w:rsidR="009E7B57" w:rsidRDefault="009E7B57" w:rsidP="009E7B57">
      <w:pPr>
        <w:jc w:val="both"/>
        <w:rPr>
          <w:rFonts w:ascii="Tahoma" w:hAnsi="Tahoma" w:cs="Tahoma"/>
          <w:color w:val="70AD47" w:themeColor="accent6"/>
          <w:shd w:val="clear" w:color="auto" w:fill="FFFFFF"/>
        </w:rPr>
      </w:pPr>
      <w:r w:rsidRPr="00965851">
        <w:rPr>
          <w:rFonts w:ascii="Tahoma" w:hAnsi="Tahoma" w:cs="Tahoma"/>
          <w:color w:val="70AD47" w:themeColor="accent6"/>
          <w:shd w:val="clear" w:color="auto" w:fill="FFFFFF"/>
        </w:rPr>
        <w:t>Fin de nuestros servicios.</w:t>
      </w:r>
    </w:p>
    <w:p w14:paraId="7E0C955E" w14:textId="77777777" w:rsidR="009E7B57" w:rsidRPr="00965851" w:rsidRDefault="009E7B57" w:rsidP="009E7B57">
      <w:pPr>
        <w:jc w:val="both"/>
        <w:rPr>
          <w:rFonts w:ascii="Tahoma" w:hAnsi="Tahoma" w:cs="Tahoma"/>
          <w:color w:val="70AD47" w:themeColor="accent6"/>
          <w:shd w:val="clear" w:color="auto" w:fill="FFFFFF"/>
        </w:rPr>
      </w:pPr>
    </w:p>
    <w:p w14:paraId="43CB4031" w14:textId="77777777" w:rsidR="009E7B57" w:rsidRDefault="009E7B57" w:rsidP="009E7B57">
      <w:pPr>
        <w:widowControl w:val="0"/>
        <w:autoSpaceDE w:val="0"/>
        <w:autoSpaceDN w:val="0"/>
        <w:adjustRightInd w:val="0"/>
        <w:ind w:right="87"/>
        <w:jc w:val="both"/>
        <w:rPr>
          <w:rFonts w:ascii="Tahoma" w:hAnsi="Tahoma" w:cs="Tahoma"/>
          <w:b/>
          <w:bCs/>
          <w:color w:val="942093"/>
          <w:sz w:val="28"/>
          <w:szCs w:val="28"/>
          <w:u w:val="single"/>
          <w:lang w:val="es-ES_tradnl"/>
        </w:rPr>
      </w:pPr>
    </w:p>
    <w:p w14:paraId="676A7A2E" w14:textId="77777777" w:rsidR="009E7B57" w:rsidRPr="002B718D" w:rsidRDefault="009E7B57" w:rsidP="009E7B57">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t>Notas importantes:</w:t>
      </w:r>
    </w:p>
    <w:p w14:paraId="7ADE2381" w14:textId="77777777" w:rsidR="009E7B57" w:rsidRDefault="009E7B57" w:rsidP="009E7B57">
      <w:pPr>
        <w:rPr>
          <w:rFonts w:ascii="Tahoma" w:hAnsi="Tahoma" w:cs="Tahoma"/>
          <w:b/>
          <w:bCs/>
          <w:color w:val="000000" w:themeColor="text1"/>
          <w:u w:val="single"/>
        </w:rPr>
      </w:pPr>
    </w:p>
    <w:p w14:paraId="3705022D" w14:textId="77777777" w:rsidR="009E7B57" w:rsidRPr="002B718D" w:rsidRDefault="009E7B57" w:rsidP="009E7B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56314AFE" w14:textId="77777777" w:rsidR="009E7B57" w:rsidRPr="002B718D" w:rsidRDefault="009E7B57" w:rsidP="009E7B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3C16D986" w14:textId="77777777" w:rsidR="009E7B57" w:rsidRPr="002B718D" w:rsidRDefault="009E7B57" w:rsidP="009E7B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53A3CF0F" w14:textId="77777777" w:rsidR="009E7B57" w:rsidRPr="002B718D" w:rsidRDefault="009E7B57" w:rsidP="009E7B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4E4B4312" w14:textId="77777777" w:rsidR="009E7B57" w:rsidRDefault="009E7B57" w:rsidP="009E7B57">
      <w:pPr>
        <w:jc w:val="center"/>
        <w:rPr>
          <w:rFonts w:ascii="Tahoma" w:hAnsi="Tahoma" w:cs="Tahoma"/>
          <w:b/>
          <w:bCs/>
          <w:color w:val="000000" w:themeColor="text1"/>
          <w:u w:val="single"/>
        </w:rPr>
      </w:pPr>
    </w:p>
    <w:p w14:paraId="3858F476" w14:textId="77777777" w:rsidR="009E7B57" w:rsidRDefault="009E7B57" w:rsidP="009E7B57">
      <w:pPr>
        <w:jc w:val="center"/>
        <w:rPr>
          <w:rFonts w:ascii="Tahoma" w:hAnsi="Tahoma" w:cs="Tahoma"/>
          <w:b/>
          <w:bCs/>
          <w:color w:val="000000" w:themeColor="text1"/>
          <w:u w:val="single"/>
        </w:rPr>
      </w:pPr>
    </w:p>
    <w:p w14:paraId="47A7346C" w14:textId="77777777" w:rsidR="009E7B57" w:rsidRDefault="009E7B57" w:rsidP="009E7B57">
      <w:pPr>
        <w:jc w:val="center"/>
        <w:rPr>
          <w:rFonts w:ascii="Tahoma" w:hAnsi="Tahoma" w:cs="Tahoma"/>
          <w:b/>
          <w:bCs/>
          <w:color w:val="000000" w:themeColor="text1"/>
          <w:u w:val="single"/>
        </w:rPr>
      </w:pPr>
    </w:p>
    <w:p w14:paraId="7493001A" w14:textId="77777777" w:rsidR="009E7B57" w:rsidRDefault="009E7B57" w:rsidP="009E7B57">
      <w:pPr>
        <w:jc w:val="center"/>
        <w:rPr>
          <w:rFonts w:ascii="Tahoma" w:hAnsi="Tahoma" w:cs="Tahoma"/>
          <w:b/>
          <w:bCs/>
          <w:color w:val="000000" w:themeColor="text1"/>
          <w:u w:val="single"/>
        </w:rPr>
      </w:pPr>
    </w:p>
    <w:p w14:paraId="4677E2BA" w14:textId="77777777" w:rsidR="009E7B57" w:rsidRDefault="009E7B57" w:rsidP="009E7B57">
      <w:pPr>
        <w:jc w:val="center"/>
        <w:rPr>
          <w:rFonts w:ascii="Tahoma" w:hAnsi="Tahoma" w:cs="Tahoma"/>
          <w:b/>
          <w:bCs/>
          <w:color w:val="000000" w:themeColor="text1"/>
          <w:u w:val="single"/>
        </w:rPr>
      </w:pPr>
    </w:p>
    <w:p w14:paraId="0041C806" w14:textId="77777777" w:rsidR="009E7B57" w:rsidRDefault="009E7B57" w:rsidP="009E7B57">
      <w:pPr>
        <w:jc w:val="center"/>
        <w:rPr>
          <w:rFonts w:ascii="Tahoma" w:hAnsi="Tahoma" w:cs="Tahoma"/>
          <w:b/>
          <w:bCs/>
          <w:color w:val="000000" w:themeColor="text1"/>
          <w:u w:val="single"/>
        </w:rPr>
      </w:pPr>
    </w:p>
    <w:p w14:paraId="76A34879" w14:textId="77777777" w:rsidR="009E7B57" w:rsidRDefault="009E7B57" w:rsidP="009E7B57">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635D797F" w14:textId="77777777" w:rsidR="00DF11FC" w:rsidRDefault="00DF11FC"/>
    <w:sectPr w:rsidR="00DF11FC" w:rsidSect="009E7B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52F86008"/>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0F5467"/>
    <w:multiLevelType w:val="hybridMultilevel"/>
    <w:tmpl w:val="7A4E902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6940C60"/>
    <w:multiLevelType w:val="hybridMultilevel"/>
    <w:tmpl w:val="F6E8B15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EC44C91"/>
    <w:multiLevelType w:val="hybridMultilevel"/>
    <w:tmpl w:val="28DA766C"/>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3"/>
  </w:num>
  <w:num w:numId="2" w16cid:durableId="352608444">
    <w:abstractNumId w:val="5"/>
  </w:num>
  <w:num w:numId="3" w16cid:durableId="1834030861">
    <w:abstractNumId w:val="0"/>
  </w:num>
  <w:num w:numId="4" w16cid:durableId="253317971">
    <w:abstractNumId w:val="6"/>
  </w:num>
  <w:num w:numId="5" w16cid:durableId="1589773617">
    <w:abstractNumId w:val="4"/>
  </w:num>
  <w:num w:numId="6" w16cid:durableId="1183126586">
    <w:abstractNumId w:val="2"/>
  </w:num>
  <w:num w:numId="7" w16cid:durableId="21186016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B57"/>
    <w:rsid w:val="000953EC"/>
    <w:rsid w:val="000D63EF"/>
    <w:rsid w:val="001903BF"/>
    <w:rsid w:val="00254595"/>
    <w:rsid w:val="003406FC"/>
    <w:rsid w:val="003514CF"/>
    <w:rsid w:val="00617F09"/>
    <w:rsid w:val="007F1965"/>
    <w:rsid w:val="00975E6C"/>
    <w:rsid w:val="009E7B57"/>
    <w:rsid w:val="009F26BF"/>
    <w:rsid w:val="00A57701"/>
    <w:rsid w:val="00AA2C17"/>
    <w:rsid w:val="00B66F58"/>
    <w:rsid w:val="00C542CB"/>
    <w:rsid w:val="00CE6A5B"/>
    <w:rsid w:val="00D756AA"/>
    <w:rsid w:val="00D9558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27148"/>
  <w15:chartTrackingRefBased/>
  <w15:docId w15:val="{53916893-0F44-3347-A625-41F40394B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B57"/>
    <w:rPr>
      <w:rFonts w:eastAsiaTheme="minorEastAsia"/>
      <w:lang w:eastAsia="es-ES_tradnl"/>
    </w:rPr>
  </w:style>
  <w:style w:type="paragraph" w:styleId="Ttulo1">
    <w:name w:val="heading 1"/>
    <w:basedOn w:val="Normal"/>
    <w:next w:val="Normal"/>
    <w:link w:val="Ttulo1Car"/>
    <w:uiPriority w:val="9"/>
    <w:qFormat/>
    <w:rsid w:val="009E7B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E7B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E7B5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E7B5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E7B5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E7B5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E7B5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E7B5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E7B5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E7B57"/>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9E7B57"/>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9E7B57"/>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9E7B57"/>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9E7B57"/>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9E7B57"/>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9E7B57"/>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9E7B57"/>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9E7B57"/>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9E7B5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E7B57"/>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9E7B5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E7B57"/>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9E7B5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E7B57"/>
    <w:rPr>
      <w:i/>
      <w:iCs/>
      <w:color w:val="404040" w:themeColor="text1" w:themeTint="BF"/>
      <w:lang w:val="es-ES_tradnl"/>
    </w:rPr>
  </w:style>
  <w:style w:type="paragraph" w:styleId="Prrafodelista">
    <w:name w:val="List Paragraph"/>
    <w:basedOn w:val="Normal"/>
    <w:uiPriority w:val="34"/>
    <w:qFormat/>
    <w:rsid w:val="009E7B57"/>
    <w:pPr>
      <w:ind w:left="720"/>
      <w:contextualSpacing/>
    </w:pPr>
  </w:style>
  <w:style w:type="character" w:styleId="nfasisintenso">
    <w:name w:val="Intense Emphasis"/>
    <w:basedOn w:val="Fuentedeprrafopredeter"/>
    <w:uiPriority w:val="21"/>
    <w:qFormat/>
    <w:rsid w:val="009E7B57"/>
    <w:rPr>
      <w:i/>
      <w:iCs/>
      <w:color w:val="2F5496" w:themeColor="accent1" w:themeShade="BF"/>
    </w:rPr>
  </w:style>
  <w:style w:type="paragraph" w:styleId="Citadestacada">
    <w:name w:val="Intense Quote"/>
    <w:basedOn w:val="Normal"/>
    <w:next w:val="Normal"/>
    <w:link w:val="CitadestacadaCar"/>
    <w:uiPriority w:val="30"/>
    <w:qFormat/>
    <w:rsid w:val="009E7B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E7B57"/>
    <w:rPr>
      <w:i/>
      <w:iCs/>
      <w:color w:val="2F5496" w:themeColor="accent1" w:themeShade="BF"/>
      <w:lang w:val="es-ES_tradnl"/>
    </w:rPr>
  </w:style>
  <w:style w:type="character" w:styleId="Referenciaintensa">
    <w:name w:val="Intense Reference"/>
    <w:basedOn w:val="Fuentedeprrafopredeter"/>
    <w:uiPriority w:val="32"/>
    <w:qFormat/>
    <w:rsid w:val="009E7B57"/>
    <w:rPr>
      <w:b/>
      <w:bCs/>
      <w:smallCaps/>
      <w:color w:val="2F5496" w:themeColor="accent1" w:themeShade="BF"/>
      <w:spacing w:val="5"/>
    </w:rPr>
  </w:style>
  <w:style w:type="paragraph" w:styleId="NormalWeb">
    <w:name w:val="Normal (Web)"/>
    <w:basedOn w:val="Normal"/>
    <w:uiPriority w:val="99"/>
    <w:unhideWhenUsed/>
    <w:rsid w:val="009E7B57"/>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9E7B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1380</Words>
  <Characters>7592</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2026-02-05T14:46:00Z</dcterms:created>
  <dcterms:modified xsi:type="dcterms:W3CDTF">2026-02-05T14:46:00Z</dcterms:modified>
</cp:coreProperties>
</file>