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94431" w14:textId="0F3EFA81" w:rsidR="00656417" w:rsidRPr="00AF0732" w:rsidRDefault="009B36BD" w:rsidP="00656417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C2F3CB9" wp14:editId="6437844E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6585" cy="2106930"/>
            <wp:effectExtent l="0" t="0" r="5715" b="1270"/>
            <wp:wrapTopAndBottom/>
            <wp:docPr id="398870936" name="Drawing 0" descr="1ca2bf00c-cd59-4dab-9a7f-4811aa39c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a2bf00c-cd59-4dab-9a7f-4811aa39c748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585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6417">
        <w:rPr>
          <w:rFonts w:ascii="Arimo" w:eastAsia="Arimo" w:hAnsi="Arimo" w:cs="Arimo"/>
          <w:color w:val="000000"/>
        </w:rPr>
        <w:t xml:space="preserve"> </w:t>
      </w:r>
      <w:r w:rsidR="00656417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41457A31" wp14:editId="216D7242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417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4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 w:rsidR="00656417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3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65641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656417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65641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656417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656417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656417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C40E20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3579EA83" w14:textId="77777777" w:rsidR="00656417" w:rsidRDefault="00656417" w:rsidP="0065641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21266DD9" w14:textId="77777777" w:rsidR="00656417" w:rsidRDefault="00656417" w:rsidP="00656417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5A50D188" w14:textId="34A21D72" w:rsidR="00656417" w:rsidRDefault="00656417" w:rsidP="00656417">
      <w:pPr>
        <w:rPr>
          <w:rFonts w:ascii="Tahoma" w:hAnsi="Tahoma" w:cs="Tahoma"/>
          <w:color w:val="212529"/>
          <w:shd w:val="clear" w:color="auto" w:fill="FFFFFF"/>
        </w:rPr>
      </w:pPr>
    </w:p>
    <w:p w14:paraId="698334FB" w14:textId="77777777" w:rsidR="00656417" w:rsidRDefault="00656417" w:rsidP="0065641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C51A40" wp14:editId="6A8D0601">
                <wp:simplePos x="0" y="0"/>
                <wp:positionH relativeFrom="column">
                  <wp:posOffset>788126</wp:posOffset>
                </wp:positionH>
                <wp:positionV relativeFrom="paragraph">
                  <wp:posOffset>55426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F879C4" w14:textId="22FBCEDA" w:rsidR="00656417" w:rsidRPr="002950A5" w:rsidRDefault="00656417" w:rsidP="0065641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LA PAZ</w:t>
                            </w:r>
                            <w:r w:rsidRPr="002950A5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 - SALAR DE UYUNI </w:t>
                            </w:r>
                          </w:p>
                          <w:p w14:paraId="54E0E2E5" w14:textId="77777777" w:rsidR="00656417" w:rsidRPr="002950A5" w:rsidRDefault="00656417" w:rsidP="0065641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C51A4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2.0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" fillcolor="white [3201]" stroked="f" strokeweight=".5pt">
                <v:textbox>
                  <w:txbxContent>
                    <w:p w14:paraId="0BF879C4" w14:textId="22FBCEDA" w:rsidR="00656417" w:rsidRPr="002950A5" w:rsidRDefault="00656417" w:rsidP="00656417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LA PAZ</w:t>
                      </w:r>
                      <w:r w:rsidRPr="002950A5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 - SALAR DE UYUNI </w:t>
                      </w:r>
                    </w:p>
                    <w:p w14:paraId="54E0E2E5" w14:textId="77777777" w:rsidR="00656417" w:rsidRPr="002950A5" w:rsidRDefault="00656417" w:rsidP="0065641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947492" w14:textId="0121E8BD" w:rsidR="00656417" w:rsidRPr="00AF0732" w:rsidRDefault="00656417" w:rsidP="00656417">
      <w:pPr>
        <w:rPr>
          <w:rFonts w:ascii="Tahoma" w:hAnsi="Tahoma" w:cs="Tahoma"/>
          <w:b/>
          <w:bCs/>
          <w:color w:val="70AD47" w:themeColor="accent6"/>
        </w:rPr>
      </w:pPr>
    </w:p>
    <w:p w14:paraId="7F48FABF" w14:textId="28CA3FC8" w:rsidR="00656417" w:rsidRDefault="00656417" w:rsidP="0065641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DC87F4D" w14:textId="6B70166A" w:rsidR="00656417" w:rsidRDefault="00656417" w:rsidP="0065641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FC887DB" w14:textId="77777777" w:rsidR="00656417" w:rsidRDefault="00656417" w:rsidP="0065641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B10E96C" w14:textId="77777777" w:rsidR="00656417" w:rsidRPr="005E2B84" w:rsidRDefault="00656417" w:rsidP="00656417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62D7C0A7" w14:textId="77777777" w:rsidR="00656417" w:rsidRDefault="00656417" w:rsidP="00656417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0A06C081" w14:textId="77777777" w:rsidR="00656417" w:rsidRPr="005E2B84" w:rsidRDefault="00656417" w:rsidP="00656417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3CB84CF7" w14:textId="389815DF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E072AE">
        <w:rPr>
          <w:rFonts w:ascii="Tahoma" w:hAnsi="Tahoma" w:cs="Tahoma"/>
          <w:b/>
          <w:sz w:val="24"/>
          <w:szCs w:val="24"/>
        </w:rPr>
        <w:t>La Paz</w:t>
      </w:r>
      <w:r w:rsidRPr="00E072AE">
        <w:rPr>
          <w:rFonts w:ascii="Tahoma" w:hAnsi="Tahoma" w:cs="Tahoma"/>
          <w:sz w:val="24"/>
          <w:szCs w:val="24"/>
        </w:rPr>
        <w:t xml:space="preserve"> y </w:t>
      </w:r>
      <w:r w:rsidRPr="00E072AE">
        <w:rPr>
          <w:rFonts w:ascii="Tahoma" w:hAnsi="Tahoma" w:cs="Tahoma"/>
          <w:b/>
          <w:sz w:val="24"/>
          <w:szCs w:val="24"/>
        </w:rPr>
        <w:t>Uyuni</w:t>
      </w:r>
      <w:r>
        <w:rPr>
          <w:rFonts w:ascii="Tahoma" w:hAnsi="Tahoma" w:cs="Tahoma"/>
          <w:b/>
          <w:sz w:val="24"/>
          <w:szCs w:val="24"/>
        </w:rPr>
        <w:t>.</w:t>
      </w:r>
    </w:p>
    <w:p w14:paraId="056D850A" w14:textId="77777777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>Excursiones mencionadas en el itinerario:</w:t>
      </w:r>
    </w:p>
    <w:p w14:paraId="559573EC" w14:textId="38B9A78B" w:rsidR="00E072AE" w:rsidRPr="00E072AE" w:rsidRDefault="00E072AE" w:rsidP="00E072AE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 xml:space="preserve">FD </w:t>
      </w:r>
      <w:r>
        <w:rPr>
          <w:rFonts w:ascii="Tahoma" w:hAnsi="Tahoma" w:cs="Tahoma"/>
          <w:sz w:val="24"/>
          <w:szCs w:val="24"/>
        </w:rPr>
        <w:t xml:space="preserve">(día completo) </w:t>
      </w:r>
      <w:r w:rsidRPr="00E072AE">
        <w:rPr>
          <w:rFonts w:ascii="Tahoma" w:hAnsi="Tahoma" w:cs="Tahoma"/>
          <w:sz w:val="24"/>
          <w:szCs w:val="24"/>
        </w:rPr>
        <w:t>Puno</w:t>
      </w:r>
      <w:r>
        <w:rPr>
          <w:rFonts w:ascii="Tahoma" w:hAnsi="Tahoma" w:cs="Tahoma"/>
          <w:sz w:val="24"/>
          <w:szCs w:val="24"/>
        </w:rPr>
        <w:t xml:space="preserve"> – </w:t>
      </w:r>
      <w:r w:rsidRPr="00E072AE">
        <w:rPr>
          <w:rFonts w:ascii="Tahoma" w:hAnsi="Tahoma" w:cs="Tahoma"/>
          <w:sz w:val="24"/>
          <w:szCs w:val="24"/>
        </w:rPr>
        <w:t>Copacabana</w:t>
      </w:r>
      <w:r>
        <w:rPr>
          <w:rFonts w:ascii="Tahoma" w:hAnsi="Tahoma" w:cs="Tahoma"/>
          <w:sz w:val="24"/>
          <w:szCs w:val="24"/>
        </w:rPr>
        <w:t xml:space="preserve"> </w:t>
      </w:r>
      <w:r w:rsidRPr="00E072AE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 xml:space="preserve"> </w:t>
      </w:r>
      <w:r w:rsidRPr="00E072AE">
        <w:rPr>
          <w:rFonts w:ascii="Tahoma" w:hAnsi="Tahoma" w:cs="Tahoma"/>
          <w:sz w:val="24"/>
          <w:szCs w:val="24"/>
        </w:rPr>
        <w:t>Isla del Sol</w:t>
      </w:r>
      <w:r>
        <w:rPr>
          <w:rFonts w:ascii="Tahoma" w:hAnsi="Tahoma" w:cs="Tahoma"/>
          <w:sz w:val="24"/>
          <w:szCs w:val="24"/>
        </w:rPr>
        <w:t xml:space="preserve"> </w:t>
      </w:r>
      <w:r w:rsidRPr="00E072AE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 xml:space="preserve"> </w:t>
      </w:r>
      <w:r w:rsidRPr="00E072AE">
        <w:rPr>
          <w:rFonts w:ascii="Tahoma" w:hAnsi="Tahoma" w:cs="Tahoma"/>
          <w:sz w:val="24"/>
          <w:szCs w:val="24"/>
        </w:rPr>
        <w:t>La Paz + Almuerzo – Compartido</w:t>
      </w:r>
      <w:r>
        <w:rPr>
          <w:rFonts w:ascii="Tahoma" w:hAnsi="Tahoma" w:cs="Tahoma"/>
          <w:sz w:val="24"/>
          <w:szCs w:val="24"/>
        </w:rPr>
        <w:t>.</w:t>
      </w:r>
      <w:r w:rsidRPr="00E072AE">
        <w:rPr>
          <w:rFonts w:ascii="Tahoma" w:hAnsi="Tahoma" w:cs="Tahoma"/>
          <w:sz w:val="24"/>
          <w:szCs w:val="24"/>
        </w:rPr>
        <w:t xml:space="preserve"> </w:t>
      </w:r>
    </w:p>
    <w:p w14:paraId="618D13C7" w14:textId="5DA6AD53" w:rsidR="00E072AE" w:rsidRPr="00E072AE" w:rsidRDefault="00E072AE" w:rsidP="00E072AE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 xml:space="preserve">HD </w:t>
      </w:r>
      <w:r>
        <w:rPr>
          <w:rFonts w:ascii="Tahoma" w:hAnsi="Tahoma" w:cs="Tahoma"/>
          <w:sz w:val="24"/>
          <w:szCs w:val="24"/>
        </w:rPr>
        <w:t xml:space="preserve">(medio día) </w:t>
      </w:r>
      <w:r w:rsidRPr="00E072AE">
        <w:rPr>
          <w:rFonts w:ascii="Tahoma" w:hAnsi="Tahoma" w:cs="Tahoma"/>
          <w:sz w:val="24"/>
          <w:szCs w:val="24"/>
        </w:rPr>
        <w:t>City Tour La Paz + Valle de la Luna – Compartido</w:t>
      </w:r>
      <w:r>
        <w:rPr>
          <w:rFonts w:ascii="Tahoma" w:hAnsi="Tahoma" w:cs="Tahoma"/>
          <w:sz w:val="24"/>
          <w:szCs w:val="24"/>
        </w:rPr>
        <w:t>.</w:t>
      </w:r>
      <w:r w:rsidRPr="00E072AE">
        <w:rPr>
          <w:rFonts w:ascii="Tahoma" w:hAnsi="Tahoma" w:cs="Tahoma"/>
          <w:sz w:val="24"/>
          <w:szCs w:val="24"/>
        </w:rPr>
        <w:t xml:space="preserve"> </w:t>
      </w:r>
    </w:p>
    <w:p w14:paraId="7C3C9A79" w14:textId="06898336" w:rsidR="00E072AE" w:rsidRPr="00E072AE" w:rsidRDefault="00E072AE" w:rsidP="00E072AE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 xml:space="preserve">Tour </w:t>
      </w:r>
      <w:r w:rsidRPr="00E072AE">
        <w:rPr>
          <w:rFonts w:ascii="Tahoma" w:hAnsi="Tahoma" w:cs="Tahoma"/>
          <w:b/>
          <w:sz w:val="24"/>
          <w:szCs w:val="24"/>
        </w:rPr>
        <w:t xml:space="preserve">Salar de Uyuni + </w:t>
      </w:r>
      <w:r w:rsidRPr="00E072AE">
        <w:rPr>
          <w:rFonts w:ascii="Tahoma" w:hAnsi="Tahoma" w:cs="Tahoma"/>
          <w:sz w:val="24"/>
          <w:szCs w:val="24"/>
        </w:rPr>
        <w:t xml:space="preserve">Almuerzo + </w:t>
      </w:r>
      <w:r w:rsidRPr="00E072AE">
        <w:rPr>
          <w:rFonts w:ascii="Tahoma" w:hAnsi="Tahoma" w:cs="Tahoma"/>
          <w:b/>
          <w:sz w:val="24"/>
          <w:szCs w:val="24"/>
        </w:rPr>
        <w:t>Atardecer en el Salar</w:t>
      </w:r>
      <w:r w:rsidRPr="00E072AE">
        <w:rPr>
          <w:rFonts w:ascii="Tahoma" w:hAnsi="Tahoma" w:cs="Tahoma"/>
          <w:sz w:val="24"/>
          <w:szCs w:val="24"/>
        </w:rPr>
        <w:t xml:space="preserve"> – Privado</w:t>
      </w:r>
      <w:r w:rsidR="00845E52">
        <w:rPr>
          <w:rFonts w:ascii="Tahoma" w:hAnsi="Tahoma" w:cs="Tahoma"/>
          <w:sz w:val="24"/>
          <w:szCs w:val="24"/>
        </w:rPr>
        <w:t xml:space="preserve"> </w:t>
      </w:r>
      <w:r w:rsidR="00845E52" w:rsidRPr="00845E52">
        <w:rPr>
          <w:rFonts w:ascii="Tahoma" w:hAnsi="Tahoma" w:cs="Tahoma"/>
          <w:sz w:val="24"/>
          <w:szCs w:val="24"/>
        </w:rPr>
        <w:t>(solo chofer español)</w:t>
      </w:r>
      <w:r w:rsidR="00845E52">
        <w:rPr>
          <w:rFonts w:ascii="Arial" w:hAnsi="Arial" w:cs="Arial"/>
          <w:sz w:val="20"/>
          <w:szCs w:val="20"/>
        </w:rPr>
        <w:t xml:space="preserve">  </w:t>
      </w:r>
      <w:r w:rsidR="00845E52">
        <w:rPr>
          <w:rFonts w:ascii="Arial" w:hAnsi="Arial" w:cs="Arial"/>
          <w:b/>
          <w:sz w:val="20"/>
          <w:szCs w:val="20"/>
        </w:rPr>
        <w:t xml:space="preserve"> </w:t>
      </w:r>
      <w:r w:rsidR="00845E52">
        <w:rPr>
          <w:rFonts w:ascii="Arial" w:hAnsi="Arial" w:cs="Arial"/>
          <w:sz w:val="20"/>
          <w:szCs w:val="20"/>
        </w:rPr>
        <w:t xml:space="preserve"> </w:t>
      </w:r>
      <w:r>
        <w:rPr>
          <w:rFonts w:ascii="Tahoma" w:hAnsi="Tahoma" w:cs="Tahoma"/>
          <w:sz w:val="24"/>
          <w:szCs w:val="24"/>
        </w:rPr>
        <w:t>.</w:t>
      </w:r>
      <w:r w:rsidRPr="00E072AE">
        <w:rPr>
          <w:rFonts w:ascii="Tahoma" w:hAnsi="Tahoma" w:cs="Tahoma"/>
          <w:sz w:val="24"/>
          <w:szCs w:val="24"/>
        </w:rPr>
        <w:t xml:space="preserve"> </w:t>
      </w:r>
      <w:r w:rsidRPr="00E072AE">
        <w:rPr>
          <w:rFonts w:ascii="Tahoma" w:hAnsi="Tahoma" w:cs="Tahoma"/>
          <w:b/>
          <w:sz w:val="24"/>
          <w:szCs w:val="24"/>
        </w:rPr>
        <w:t xml:space="preserve"> </w:t>
      </w:r>
      <w:r w:rsidRPr="00E072AE">
        <w:rPr>
          <w:rFonts w:ascii="Tahoma" w:hAnsi="Tahoma" w:cs="Tahoma"/>
          <w:sz w:val="24"/>
          <w:szCs w:val="24"/>
        </w:rPr>
        <w:t xml:space="preserve"> </w:t>
      </w:r>
    </w:p>
    <w:p w14:paraId="3BFF045A" w14:textId="5E16ED33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E072AE">
        <w:rPr>
          <w:rFonts w:ascii="Tahoma" w:hAnsi="Tahoma" w:cs="Tahoma"/>
          <w:b/>
          <w:bCs/>
          <w:sz w:val="24"/>
          <w:szCs w:val="24"/>
        </w:rPr>
        <w:t>02 noches de alojamiento en la ciudad de La Paz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4156B5DB" w14:textId="3096B3D7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E072AE">
        <w:rPr>
          <w:rFonts w:ascii="Tahoma" w:hAnsi="Tahoma" w:cs="Tahoma"/>
          <w:b/>
          <w:bCs/>
          <w:sz w:val="24"/>
          <w:szCs w:val="24"/>
        </w:rPr>
        <w:t>01 noche de alojamiento en la ciudad de Uyuni con desayuno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E072AE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68B5F23" w14:textId="207E11AE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E072AE">
        <w:rPr>
          <w:rFonts w:ascii="Tahoma" w:hAnsi="Tahoma" w:cs="Tahoma"/>
          <w:sz w:val="24"/>
          <w:szCs w:val="24"/>
        </w:rPr>
        <w:t xml:space="preserve"> </w:t>
      </w:r>
    </w:p>
    <w:p w14:paraId="1BCD8D9F" w14:textId="1F78FA22" w:rsidR="00E072AE" w:rsidRPr="00E072AE" w:rsidRDefault="00E072AE" w:rsidP="00E072AE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E072AE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E072AE">
        <w:rPr>
          <w:rFonts w:ascii="Tahoma" w:hAnsi="Tahoma" w:cs="Tahoma"/>
          <w:sz w:val="24"/>
          <w:szCs w:val="24"/>
        </w:rPr>
        <w:t xml:space="preserve">  </w:t>
      </w:r>
    </w:p>
    <w:p w14:paraId="528DE6EC" w14:textId="77777777" w:rsidR="00656417" w:rsidRPr="004128CD" w:rsidRDefault="00656417" w:rsidP="00656417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  </w:t>
      </w:r>
    </w:p>
    <w:p w14:paraId="28E0BE9B" w14:textId="77777777" w:rsidR="00656417" w:rsidRPr="007C177A" w:rsidRDefault="00656417" w:rsidP="0065641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50FD161A" w14:textId="77777777" w:rsidR="00656417" w:rsidRDefault="00656417" w:rsidP="00656417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845BC76" w14:textId="77777777" w:rsidR="00656417" w:rsidRPr="005E2B84" w:rsidRDefault="00656417" w:rsidP="00656417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465BCC9D" w14:textId="089B829F" w:rsidR="00656417" w:rsidRDefault="00656417" w:rsidP="00656417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845E52">
        <w:rPr>
          <w:rFonts w:ascii="Tahoma" w:hAnsi="Tahoma" w:cs="Tahoma"/>
          <w:sz w:val="24"/>
          <w:szCs w:val="24"/>
        </w:rPr>
        <w:t xml:space="preserve"> </w:t>
      </w:r>
      <w:r w:rsidR="00845E52" w:rsidRPr="00845E52">
        <w:rPr>
          <w:rFonts w:ascii="Tahoma" w:hAnsi="Tahoma" w:cs="Tahoma"/>
          <w:sz w:val="24"/>
          <w:szCs w:val="24"/>
        </w:rPr>
        <w:t>La Paz – Uyuni – La Paz</w:t>
      </w:r>
      <w:r w:rsidRPr="00845E52">
        <w:rPr>
          <w:rFonts w:ascii="Tahoma" w:hAnsi="Tahoma" w:cs="Tahoma"/>
          <w:sz w:val="24"/>
          <w:szCs w:val="24"/>
        </w:rPr>
        <w:t xml:space="preserve"> </w:t>
      </w:r>
    </w:p>
    <w:p w14:paraId="20405088" w14:textId="5E2B95BE" w:rsidR="00845E52" w:rsidRPr="00C0285E" w:rsidRDefault="00845E52" w:rsidP="00845E52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C0285E">
        <w:rPr>
          <w:rFonts w:ascii="Tahoma" w:hAnsi="Tahoma" w:cs="Tahoma"/>
          <w:sz w:val="24"/>
          <w:szCs w:val="24"/>
        </w:rPr>
        <w:t>Guia en Uyuni (no es obligatorio</w:t>
      </w:r>
      <w:r w:rsidRPr="00C0285E">
        <w:rPr>
          <w:rFonts w:ascii="Arial" w:hAnsi="Arial" w:cs="Arial"/>
          <w:sz w:val="20"/>
          <w:szCs w:val="20"/>
        </w:rPr>
        <w:t>).</w:t>
      </w:r>
    </w:p>
    <w:p w14:paraId="4AC58365" w14:textId="77777777" w:rsidR="00656417" w:rsidRPr="005E2B84" w:rsidRDefault="00656417" w:rsidP="00656417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164E83CC" w14:textId="77777777" w:rsidR="00656417" w:rsidRPr="005E2B84" w:rsidRDefault="00656417" w:rsidP="00656417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5D22F53C" w14:textId="77777777" w:rsidR="00656417" w:rsidRPr="005E2B84" w:rsidRDefault="00656417" w:rsidP="00656417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2126ED9E" w14:textId="77777777" w:rsidR="00656417" w:rsidRDefault="00656417" w:rsidP="0065641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6D7692AC" w14:textId="77777777" w:rsidR="00656417" w:rsidRPr="00B012D0" w:rsidRDefault="00656417" w:rsidP="0065641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78E5CD3D" w14:textId="77777777" w:rsidR="00656417" w:rsidRDefault="00656417" w:rsidP="00656417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2FF87A3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23AC64A9" w14:textId="77777777" w:rsidR="00E072AE" w:rsidRDefault="00E072AE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40033009" w14:textId="77777777" w:rsidR="00656417" w:rsidRPr="00325EC4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845E52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 xml:space="preserve">TARIFAS EN DÓLARES AMERICANOS 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POR PERSONA </w:t>
      </w:r>
    </w:p>
    <w:p w14:paraId="5556AF79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10806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8"/>
        <w:gridCol w:w="1535"/>
        <w:gridCol w:w="1343"/>
        <w:gridCol w:w="1547"/>
        <w:gridCol w:w="1343"/>
        <w:gridCol w:w="1650"/>
      </w:tblGrid>
      <w:tr w:rsidR="00845E52" w:rsidRPr="00287CD6" w14:paraId="7EDA8C70" w14:textId="77777777" w:rsidTr="00845E52">
        <w:trPr>
          <w:trHeight w:val="747"/>
        </w:trPr>
        <w:tc>
          <w:tcPr>
            <w:tcW w:w="3388" w:type="dxa"/>
            <w:vMerge w:val="restart"/>
            <w:shd w:val="clear" w:color="auto" w:fill="AEAAAA" w:themeFill="background2" w:themeFillShade="BF"/>
            <w:vAlign w:val="center"/>
          </w:tcPr>
          <w:p w14:paraId="79968580" w14:textId="77777777" w:rsidR="00845E52" w:rsidRPr="00287CD6" w:rsidRDefault="00845E52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18" w:type="dxa"/>
            <w:gridSpan w:val="5"/>
            <w:shd w:val="clear" w:color="auto" w:fill="AEAAAA" w:themeFill="background2" w:themeFillShade="BF"/>
            <w:vAlign w:val="center"/>
          </w:tcPr>
          <w:p w14:paraId="1E8C89D2" w14:textId="77777777" w:rsidR="00845E52" w:rsidRDefault="00845E52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108FFC9B" w14:textId="77777777" w:rsidR="00845E52" w:rsidRPr="00287CD6" w:rsidRDefault="00845E52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845E52" w:rsidRPr="00287CD6" w14:paraId="0EBD129F" w14:textId="77777777" w:rsidTr="00845E52">
        <w:tblPrEx>
          <w:tblLook w:val="04A0" w:firstRow="1" w:lastRow="0" w:firstColumn="1" w:lastColumn="0" w:noHBand="0" w:noVBand="1"/>
        </w:tblPrEx>
        <w:trPr>
          <w:trHeight w:val="801"/>
        </w:trPr>
        <w:tc>
          <w:tcPr>
            <w:tcW w:w="3388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214AA57E" w14:textId="77777777" w:rsidR="00845E52" w:rsidRPr="00287CD6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35" w:type="dxa"/>
            <w:tcBorders>
              <w:bottom w:val="dashed" w:sz="4" w:space="0" w:color="941100"/>
            </w:tcBorders>
            <w:vAlign w:val="center"/>
            <w:hideMark/>
          </w:tcPr>
          <w:p w14:paraId="47BB8F8A" w14:textId="785A23B6" w:rsidR="00845E52" w:rsidRPr="00325EC4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43" w:type="dxa"/>
            <w:tcBorders>
              <w:bottom w:val="dashed" w:sz="4" w:space="0" w:color="941100"/>
            </w:tcBorders>
            <w:vAlign w:val="center"/>
            <w:hideMark/>
          </w:tcPr>
          <w:p w14:paraId="017E86E4" w14:textId="6686A00B" w:rsidR="00845E52" w:rsidRPr="00325EC4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47" w:type="dxa"/>
            <w:tcBorders>
              <w:bottom w:val="dashed" w:sz="4" w:space="0" w:color="941100"/>
            </w:tcBorders>
            <w:vAlign w:val="center"/>
            <w:hideMark/>
          </w:tcPr>
          <w:p w14:paraId="6E097F90" w14:textId="08157AC0" w:rsidR="00845E52" w:rsidRPr="00325EC4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43" w:type="dxa"/>
            <w:tcBorders>
              <w:bottom w:val="dashed" w:sz="4" w:space="0" w:color="941100"/>
            </w:tcBorders>
            <w:vAlign w:val="center"/>
            <w:hideMark/>
          </w:tcPr>
          <w:p w14:paraId="7D6FB3FE" w14:textId="78376117" w:rsidR="00845E52" w:rsidRPr="00325EC4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50" w:type="dxa"/>
            <w:tcBorders>
              <w:bottom w:val="dashed" w:sz="4" w:space="0" w:color="941100"/>
            </w:tcBorders>
            <w:vAlign w:val="center"/>
            <w:hideMark/>
          </w:tcPr>
          <w:p w14:paraId="4159063E" w14:textId="65785C87" w:rsidR="00845E52" w:rsidRPr="00325EC4" w:rsidRDefault="00845E52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</w:t>
            </w:r>
            <w:r w:rsidR="00DC37B1"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e</w:t>
            </w: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</w:t>
            </w:r>
          </w:p>
        </w:tc>
      </w:tr>
      <w:tr w:rsidR="00D600E6" w:rsidRPr="00287CD6" w14:paraId="75D15E70" w14:textId="77777777" w:rsidTr="008E0925">
        <w:tblPrEx>
          <w:tblLook w:val="04A0" w:firstRow="1" w:lastRow="0" w:firstColumn="1" w:lastColumn="0" w:noHBand="0" w:noVBand="1"/>
        </w:tblPrEx>
        <w:trPr>
          <w:trHeight w:val="479"/>
        </w:trPr>
        <w:tc>
          <w:tcPr>
            <w:tcW w:w="3388" w:type="dxa"/>
            <w:noWrap/>
            <w:vAlign w:val="center"/>
            <w:hideMark/>
          </w:tcPr>
          <w:p w14:paraId="06800421" w14:textId="77777777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35" w:type="dxa"/>
            <w:noWrap/>
            <w:vAlign w:val="center"/>
            <w:hideMark/>
          </w:tcPr>
          <w:p w14:paraId="782B1976" w14:textId="6F32E9A3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3" w:type="dxa"/>
            <w:noWrap/>
            <w:vAlign w:val="center"/>
            <w:hideMark/>
          </w:tcPr>
          <w:p w14:paraId="287CBBE7" w14:textId="3467FB68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47" w:type="dxa"/>
            <w:noWrap/>
            <w:vAlign w:val="center"/>
            <w:hideMark/>
          </w:tcPr>
          <w:p w14:paraId="5441664E" w14:textId="52E8ADF5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25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3" w:type="dxa"/>
            <w:noWrap/>
            <w:vAlign w:val="center"/>
            <w:hideMark/>
          </w:tcPr>
          <w:p w14:paraId="6BFEB2EC" w14:textId="508392AB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27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50" w:type="dxa"/>
            <w:noWrap/>
            <w:vAlign w:val="center"/>
            <w:hideMark/>
          </w:tcPr>
          <w:p w14:paraId="2522F9DA" w14:textId="2551B201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28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</w:tr>
      <w:tr w:rsidR="00D600E6" w:rsidRPr="00287CD6" w14:paraId="2E5A76D0" w14:textId="77777777" w:rsidTr="008E0925">
        <w:tblPrEx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3388" w:type="dxa"/>
            <w:noWrap/>
            <w:vAlign w:val="center"/>
            <w:hideMark/>
          </w:tcPr>
          <w:p w14:paraId="7C20F6E7" w14:textId="77777777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5" w:type="dxa"/>
            <w:noWrap/>
            <w:vAlign w:val="center"/>
            <w:hideMark/>
          </w:tcPr>
          <w:p w14:paraId="17AD04AA" w14:textId="11221F63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3" w:type="dxa"/>
            <w:noWrap/>
            <w:vAlign w:val="center"/>
            <w:hideMark/>
          </w:tcPr>
          <w:p w14:paraId="6398B443" w14:textId="6396ABFC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47" w:type="dxa"/>
            <w:noWrap/>
            <w:vAlign w:val="center"/>
            <w:hideMark/>
          </w:tcPr>
          <w:p w14:paraId="74486B9E" w14:textId="06BA1B86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3" w:type="dxa"/>
            <w:noWrap/>
            <w:vAlign w:val="center"/>
            <w:hideMark/>
          </w:tcPr>
          <w:p w14:paraId="19558137" w14:textId="6F6DDBC1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50" w:type="dxa"/>
            <w:noWrap/>
            <w:vAlign w:val="center"/>
            <w:hideMark/>
          </w:tcPr>
          <w:p w14:paraId="004AD55B" w14:textId="5A7FF9B7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</w:tr>
      <w:tr w:rsidR="00D600E6" w:rsidRPr="00287CD6" w14:paraId="6D73BCD2" w14:textId="77777777" w:rsidTr="008E0925">
        <w:tblPrEx>
          <w:tblLook w:val="04A0" w:firstRow="1" w:lastRow="0" w:firstColumn="1" w:lastColumn="0" w:noHBand="0" w:noVBand="1"/>
        </w:tblPrEx>
        <w:trPr>
          <w:trHeight w:val="576"/>
        </w:trPr>
        <w:tc>
          <w:tcPr>
            <w:tcW w:w="3388" w:type="dxa"/>
            <w:noWrap/>
            <w:vAlign w:val="center"/>
            <w:hideMark/>
          </w:tcPr>
          <w:p w14:paraId="5F8CE3C6" w14:textId="77777777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5" w:type="dxa"/>
            <w:noWrap/>
            <w:vAlign w:val="center"/>
            <w:hideMark/>
          </w:tcPr>
          <w:p w14:paraId="3B0B1772" w14:textId="75A26106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3" w:type="dxa"/>
            <w:noWrap/>
            <w:vAlign w:val="center"/>
            <w:hideMark/>
          </w:tcPr>
          <w:p w14:paraId="338F3533" w14:textId="23CCA172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47" w:type="dxa"/>
            <w:noWrap/>
            <w:vAlign w:val="center"/>
            <w:hideMark/>
          </w:tcPr>
          <w:p w14:paraId="17F8B5A1" w14:textId="70271134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3" w:type="dxa"/>
            <w:noWrap/>
            <w:vAlign w:val="center"/>
            <w:hideMark/>
          </w:tcPr>
          <w:p w14:paraId="3B5C9BA2" w14:textId="78046BAA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650" w:type="dxa"/>
            <w:noWrap/>
            <w:vAlign w:val="center"/>
            <w:hideMark/>
          </w:tcPr>
          <w:p w14:paraId="6ACB6DE4" w14:textId="215B5A9C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D600E6" w:rsidRPr="00287CD6" w14:paraId="1877D073" w14:textId="77777777" w:rsidTr="008E0925">
        <w:tblPrEx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3388" w:type="dxa"/>
            <w:noWrap/>
            <w:vAlign w:val="center"/>
            <w:hideMark/>
          </w:tcPr>
          <w:p w14:paraId="0C1FBFC6" w14:textId="15FB5E01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535" w:type="dxa"/>
            <w:noWrap/>
            <w:vAlign w:val="center"/>
            <w:hideMark/>
          </w:tcPr>
          <w:p w14:paraId="390CCF98" w14:textId="54526F78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3" w:type="dxa"/>
            <w:noWrap/>
            <w:vAlign w:val="center"/>
            <w:hideMark/>
          </w:tcPr>
          <w:p w14:paraId="3B84CAB1" w14:textId="6DF24730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47" w:type="dxa"/>
            <w:noWrap/>
            <w:vAlign w:val="center"/>
            <w:hideMark/>
          </w:tcPr>
          <w:p w14:paraId="7060C549" w14:textId="3795728F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43" w:type="dxa"/>
            <w:noWrap/>
            <w:vAlign w:val="center"/>
            <w:hideMark/>
          </w:tcPr>
          <w:p w14:paraId="4B7D6B51" w14:textId="7B58B827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1650" w:type="dxa"/>
            <w:noWrap/>
            <w:vAlign w:val="center"/>
            <w:hideMark/>
          </w:tcPr>
          <w:p w14:paraId="258AEE8D" w14:textId="23A605A7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D600E6" w:rsidRPr="00287CD6" w14:paraId="2F69BAD3" w14:textId="77777777" w:rsidTr="008E0925">
        <w:tblPrEx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3388" w:type="dxa"/>
            <w:noWrap/>
            <w:vAlign w:val="center"/>
          </w:tcPr>
          <w:p w14:paraId="5C568816" w14:textId="404FE786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5-6 personas</w:t>
            </w:r>
          </w:p>
        </w:tc>
        <w:tc>
          <w:tcPr>
            <w:tcW w:w="1535" w:type="dxa"/>
            <w:noWrap/>
            <w:vAlign w:val="center"/>
          </w:tcPr>
          <w:p w14:paraId="7EAF8E21" w14:textId="26923F68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343" w:type="dxa"/>
            <w:noWrap/>
            <w:vAlign w:val="center"/>
          </w:tcPr>
          <w:p w14:paraId="2FEC7589" w14:textId="02672979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47" w:type="dxa"/>
            <w:noWrap/>
            <w:vAlign w:val="center"/>
          </w:tcPr>
          <w:p w14:paraId="1D65D1AD" w14:textId="3A35BCA5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3" w:type="dxa"/>
            <w:noWrap/>
            <w:vAlign w:val="center"/>
          </w:tcPr>
          <w:p w14:paraId="6629A992" w14:textId="2481CE24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50" w:type="dxa"/>
            <w:noWrap/>
            <w:vAlign w:val="center"/>
          </w:tcPr>
          <w:p w14:paraId="675B2A11" w14:textId="22CE0BEE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1250</w:t>
            </w:r>
          </w:p>
        </w:tc>
      </w:tr>
      <w:tr w:rsidR="00D600E6" w:rsidRPr="00287CD6" w14:paraId="0560E698" w14:textId="77777777" w:rsidTr="008E0925">
        <w:tblPrEx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3388" w:type="dxa"/>
            <w:noWrap/>
            <w:vAlign w:val="center"/>
          </w:tcPr>
          <w:p w14:paraId="16D2BD70" w14:textId="025DBD10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7-8 personas</w:t>
            </w:r>
          </w:p>
        </w:tc>
        <w:tc>
          <w:tcPr>
            <w:tcW w:w="1535" w:type="dxa"/>
            <w:noWrap/>
            <w:vAlign w:val="center"/>
          </w:tcPr>
          <w:p w14:paraId="2DBA1E32" w14:textId="3A76A3DC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3" w:type="dxa"/>
            <w:noWrap/>
            <w:vAlign w:val="center"/>
          </w:tcPr>
          <w:p w14:paraId="582539F5" w14:textId="7478FB45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547" w:type="dxa"/>
            <w:noWrap/>
            <w:vAlign w:val="center"/>
          </w:tcPr>
          <w:p w14:paraId="272D4505" w14:textId="490DA5B4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343" w:type="dxa"/>
            <w:noWrap/>
            <w:vAlign w:val="center"/>
          </w:tcPr>
          <w:p w14:paraId="0EBDA291" w14:textId="36735AE9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50" w:type="dxa"/>
            <w:noWrap/>
            <w:vAlign w:val="center"/>
          </w:tcPr>
          <w:p w14:paraId="1C124EAC" w14:textId="497B377D" w:rsidR="00D600E6" w:rsidRPr="00D600E6" w:rsidRDefault="00D600E6" w:rsidP="00D600E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D600E6" w:rsidRPr="00287CD6" w14:paraId="4382427A" w14:textId="77777777" w:rsidTr="008E0925">
        <w:tblPrEx>
          <w:tblLook w:val="04A0" w:firstRow="1" w:lastRow="0" w:firstColumn="1" w:lastColumn="0" w:noHBand="0" w:noVBand="1"/>
        </w:tblPrEx>
        <w:trPr>
          <w:trHeight w:val="562"/>
        </w:trPr>
        <w:tc>
          <w:tcPr>
            <w:tcW w:w="3388" w:type="dxa"/>
            <w:vAlign w:val="center"/>
            <w:hideMark/>
          </w:tcPr>
          <w:p w14:paraId="4784819D" w14:textId="77777777" w:rsidR="00D600E6" w:rsidRPr="00287CD6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35" w:type="dxa"/>
            <w:noWrap/>
            <w:vAlign w:val="center"/>
            <w:hideMark/>
          </w:tcPr>
          <w:p w14:paraId="416D3E36" w14:textId="4FF19AC0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3" w:type="dxa"/>
            <w:noWrap/>
            <w:vAlign w:val="center"/>
            <w:hideMark/>
          </w:tcPr>
          <w:p w14:paraId="16F87B81" w14:textId="4DBF3BAD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547" w:type="dxa"/>
            <w:noWrap/>
            <w:vAlign w:val="center"/>
            <w:hideMark/>
          </w:tcPr>
          <w:p w14:paraId="55A6CE31" w14:textId="1682E532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3" w:type="dxa"/>
            <w:noWrap/>
            <w:vAlign w:val="center"/>
            <w:hideMark/>
          </w:tcPr>
          <w:p w14:paraId="7B410ED4" w14:textId="3901DE1C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50" w:type="dxa"/>
            <w:noWrap/>
            <w:vAlign w:val="center"/>
            <w:hideMark/>
          </w:tcPr>
          <w:p w14:paraId="09E2E3D7" w14:textId="206A5F86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600E6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</w:tr>
    </w:tbl>
    <w:p w14:paraId="28F7197C" w14:textId="77777777" w:rsidR="00845E52" w:rsidRPr="00845E52" w:rsidRDefault="00845E52" w:rsidP="00845E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45E52">
        <w:rPr>
          <w:rFonts w:ascii="Tahoma" w:hAnsi="Tahoma" w:cs="Tahoma"/>
          <w:b/>
          <w:bCs/>
          <w:sz w:val="24"/>
          <w:szCs w:val="24"/>
        </w:rPr>
        <w:t>Nota:</w:t>
      </w:r>
    </w:p>
    <w:p w14:paraId="2A996DEF" w14:textId="77777777" w:rsidR="00845E52" w:rsidRPr="00845E52" w:rsidRDefault="00845E52" w:rsidP="00845E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45E52">
        <w:rPr>
          <w:rFonts w:ascii="Tahoma" w:hAnsi="Tahoma" w:cs="Tahoma"/>
          <w:sz w:val="24"/>
          <w:szCs w:val="24"/>
        </w:rPr>
        <w:t>De 1 a 4 personas en 01 JEEP 4x4 en Uyuni</w:t>
      </w:r>
    </w:p>
    <w:p w14:paraId="5B1B3307" w14:textId="77777777" w:rsidR="00845E52" w:rsidRPr="00845E52" w:rsidRDefault="00845E52" w:rsidP="00845E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45E52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p w14:paraId="0E165897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0D87D89D" w14:textId="77777777" w:rsidR="00C0285E" w:rsidRDefault="00C0285E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6B9E61E6" w14:textId="77777777" w:rsidR="00C0285E" w:rsidRDefault="00C0285E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A5151CE" w14:textId="2F8DBD28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6CBC011C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912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4723"/>
        <w:gridCol w:w="4145"/>
      </w:tblGrid>
      <w:tr w:rsidR="008A359A" w:rsidRPr="003E5963" w14:paraId="42F05DB0" w14:textId="77777777" w:rsidTr="008A359A">
        <w:trPr>
          <w:trHeight w:val="916"/>
        </w:trPr>
        <w:tc>
          <w:tcPr>
            <w:tcW w:w="2044" w:type="dxa"/>
            <w:shd w:val="clear" w:color="auto" w:fill="AEAAAA" w:themeFill="background2" w:themeFillShade="BF"/>
            <w:noWrap/>
            <w:vAlign w:val="center"/>
            <w:hideMark/>
          </w:tcPr>
          <w:p w14:paraId="47AB29CA" w14:textId="3A98C7D6" w:rsidR="008A359A" w:rsidRPr="008A359A" w:rsidRDefault="008A359A" w:rsidP="008A359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4723" w:type="dxa"/>
            <w:shd w:val="clear" w:color="auto" w:fill="AEAAAA" w:themeFill="background2" w:themeFillShade="BF"/>
            <w:noWrap/>
            <w:vAlign w:val="center"/>
            <w:hideMark/>
          </w:tcPr>
          <w:p w14:paraId="0C6F0221" w14:textId="77777777" w:rsidR="008A359A" w:rsidRPr="008A359A" w:rsidRDefault="008A359A" w:rsidP="008A359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145" w:type="dxa"/>
            <w:shd w:val="clear" w:color="auto" w:fill="AEAAAA" w:themeFill="background2" w:themeFillShade="BF"/>
            <w:noWrap/>
            <w:vAlign w:val="center"/>
            <w:hideMark/>
          </w:tcPr>
          <w:p w14:paraId="19B15401" w14:textId="77777777" w:rsidR="008A359A" w:rsidRPr="008A359A" w:rsidRDefault="008A359A" w:rsidP="008A359A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8A359A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D600E6" w:rsidRPr="008A359A" w14:paraId="3D70BD7D" w14:textId="77777777" w:rsidTr="00D600E6">
        <w:trPr>
          <w:trHeight w:val="532"/>
        </w:trPr>
        <w:tc>
          <w:tcPr>
            <w:tcW w:w="2044" w:type="dxa"/>
            <w:noWrap/>
            <w:vAlign w:val="center"/>
            <w:hideMark/>
          </w:tcPr>
          <w:p w14:paraId="1A47130A" w14:textId="3EC5AA5C" w:rsidR="00D600E6" w:rsidRPr="008A359A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723" w:type="dxa"/>
            <w:noWrap/>
            <w:vAlign w:val="center"/>
            <w:hideMark/>
          </w:tcPr>
          <w:p w14:paraId="33B221E7" w14:textId="70F716AF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145" w:type="dxa"/>
            <w:noWrap/>
            <w:vAlign w:val="center"/>
            <w:hideMark/>
          </w:tcPr>
          <w:p w14:paraId="53CB6865" w14:textId="5121AA6B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D600E6" w:rsidRPr="008A359A" w14:paraId="4E68650B" w14:textId="77777777" w:rsidTr="00D600E6">
        <w:trPr>
          <w:trHeight w:val="568"/>
        </w:trPr>
        <w:tc>
          <w:tcPr>
            <w:tcW w:w="2044" w:type="dxa"/>
            <w:noWrap/>
            <w:vAlign w:val="center"/>
            <w:hideMark/>
          </w:tcPr>
          <w:p w14:paraId="2922333D" w14:textId="2D3D1045" w:rsidR="00D600E6" w:rsidRPr="008A359A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723" w:type="dxa"/>
            <w:noWrap/>
            <w:vAlign w:val="center"/>
            <w:hideMark/>
          </w:tcPr>
          <w:p w14:paraId="201461EF" w14:textId="25B7A289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145" w:type="dxa"/>
            <w:noWrap/>
            <w:vAlign w:val="center"/>
            <w:hideMark/>
          </w:tcPr>
          <w:p w14:paraId="48FDDF32" w14:textId="76D793D6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D600E6" w:rsidRPr="008A359A" w14:paraId="10F4BCF6" w14:textId="77777777" w:rsidTr="00D600E6">
        <w:trPr>
          <w:trHeight w:val="562"/>
        </w:trPr>
        <w:tc>
          <w:tcPr>
            <w:tcW w:w="2044" w:type="dxa"/>
            <w:noWrap/>
            <w:vAlign w:val="center"/>
            <w:hideMark/>
          </w:tcPr>
          <w:p w14:paraId="15F935B5" w14:textId="7244D77F" w:rsidR="00D600E6" w:rsidRPr="008A359A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723" w:type="dxa"/>
            <w:noWrap/>
            <w:vAlign w:val="center"/>
            <w:hideMark/>
          </w:tcPr>
          <w:p w14:paraId="148E2B03" w14:textId="4B2278A7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2D14C5CB" w14:textId="0E6954CF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D600E6" w:rsidRPr="008A359A" w14:paraId="4D6E20F6" w14:textId="77777777" w:rsidTr="00D600E6">
        <w:trPr>
          <w:trHeight w:val="523"/>
        </w:trPr>
        <w:tc>
          <w:tcPr>
            <w:tcW w:w="2044" w:type="dxa"/>
            <w:noWrap/>
            <w:vAlign w:val="center"/>
            <w:hideMark/>
          </w:tcPr>
          <w:p w14:paraId="1801F665" w14:textId="227D4CAB" w:rsidR="00D600E6" w:rsidRPr="008A359A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723" w:type="dxa"/>
            <w:noWrap/>
            <w:vAlign w:val="center"/>
            <w:hideMark/>
          </w:tcPr>
          <w:p w14:paraId="1E56500B" w14:textId="38379D33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7049772E" w14:textId="5166B7BC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D600E6" w:rsidRPr="008A359A" w14:paraId="686B9A1A" w14:textId="77777777" w:rsidTr="00D600E6">
        <w:trPr>
          <w:trHeight w:val="578"/>
        </w:trPr>
        <w:tc>
          <w:tcPr>
            <w:tcW w:w="2044" w:type="dxa"/>
            <w:noWrap/>
            <w:vAlign w:val="center"/>
            <w:hideMark/>
          </w:tcPr>
          <w:p w14:paraId="14F363F2" w14:textId="7EAD5160" w:rsidR="00D600E6" w:rsidRPr="008A359A" w:rsidRDefault="00D600E6" w:rsidP="00D600E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4723" w:type="dxa"/>
            <w:noWrap/>
            <w:vAlign w:val="center"/>
            <w:hideMark/>
          </w:tcPr>
          <w:p w14:paraId="584E07F0" w14:textId="580568BB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145" w:type="dxa"/>
            <w:noWrap/>
            <w:vAlign w:val="center"/>
            <w:hideMark/>
          </w:tcPr>
          <w:p w14:paraId="449377E6" w14:textId="3CD66095" w:rsidR="00D600E6" w:rsidRPr="00D600E6" w:rsidRDefault="00D600E6" w:rsidP="00D600E6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600E6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3523065F" w14:textId="77777777" w:rsidR="00656417" w:rsidRPr="008A359A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1ECE50F0" w14:textId="77777777" w:rsidR="008A359A" w:rsidRDefault="008A359A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B746505" w14:textId="77777777" w:rsidR="00D600E6" w:rsidRDefault="00D600E6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B84836C" w14:textId="77777777" w:rsidR="00D600E6" w:rsidRDefault="00D600E6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BB84BB2" w14:textId="37FD2F2E" w:rsidR="00656417" w:rsidRPr="00586552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>ITINERARIO</w:t>
      </w:r>
    </w:p>
    <w:p w14:paraId="083CB5B2" w14:textId="77777777" w:rsidR="00656417" w:rsidRPr="00965851" w:rsidRDefault="00656417" w:rsidP="006564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C1332D3" w14:textId="0092CF64" w:rsidR="00656417" w:rsidRPr="00586552" w:rsidRDefault="00656417" w:rsidP="006564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 w:rsidR="008A359A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8A359A" w:rsidRPr="008A359A">
        <w:rPr>
          <w:rFonts w:ascii="Tahoma" w:hAnsi="Tahoma" w:cs="Tahoma"/>
          <w:b/>
          <w:bCs/>
          <w:color w:val="941100"/>
          <w:sz w:val="28"/>
          <w:szCs w:val="28"/>
        </w:rPr>
        <w:t>PUNO – COPACABANA – ISLA DEL SOL - LA PAZ</w:t>
      </w:r>
    </w:p>
    <w:p w14:paraId="2791953B" w14:textId="77777777" w:rsidR="00656417" w:rsidRPr="00965851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18E565DB" w14:textId="094983F0" w:rsidR="008A359A" w:rsidRPr="008A359A" w:rsidRDefault="008A359A" w:rsidP="008A359A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>Traslado al terminal</w:t>
      </w:r>
      <w:r w:rsidRPr="008A359A">
        <w:rPr>
          <w:rFonts w:ascii="Tahoma" w:hAnsi="Tahoma" w:cs="Tahoma"/>
          <w:sz w:val="24"/>
          <w:szCs w:val="24"/>
        </w:rPr>
        <w:t xml:space="preserve">. Bus a Copacabana. Llegada a </w:t>
      </w:r>
      <w:r w:rsidRPr="008A359A">
        <w:rPr>
          <w:rFonts w:ascii="Tahoma" w:hAnsi="Tahoma" w:cs="Tahoma"/>
          <w:b/>
          <w:sz w:val="24"/>
          <w:szCs w:val="24"/>
        </w:rPr>
        <w:t>Copacabana</w:t>
      </w:r>
      <w:r w:rsidRPr="008A359A">
        <w:rPr>
          <w:rFonts w:ascii="Tahoma" w:hAnsi="Tahoma" w:cs="Tahoma"/>
          <w:sz w:val="24"/>
          <w:szCs w:val="24"/>
        </w:rPr>
        <w:t xml:space="preserve"> a hrs. 12:00, breve visita a la iglesia y pueblo de Copacabana. Posteriormente partimos en lancha privada a motor a la </w:t>
      </w:r>
      <w:r w:rsidRPr="008A359A">
        <w:rPr>
          <w:rFonts w:ascii="Tahoma" w:hAnsi="Tahoma" w:cs="Tahoma"/>
          <w:b/>
          <w:sz w:val="24"/>
          <w:szCs w:val="24"/>
        </w:rPr>
        <w:t>Isla del Sol</w:t>
      </w:r>
      <w:r w:rsidRPr="008A359A">
        <w:rPr>
          <w:rFonts w:ascii="Tahoma" w:hAnsi="Tahoma" w:cs="Tahoma"/>
          <w:sz w:val="24"/>
          <w:szCs w:val="24"/>
        </w:rPr>
        <w:t xml:space="preserve"> parte Sur, donde se dio el nacimiento del imperio incaico, aquí visitaremos ruinas precolombinas como la escalinata de Yumani, la fuente del Inca y el Palacio de Pillkocaina, teniendo desde este lugar una vista panorámica de la cordillera Real o de los Andes. Almuerzo en la Isla será un Apthapi. Después de la visita retorno a Copacabana y partimos de retorno a la ciudad de La Paz en </w:t>
      </w:r>
      <w:r w:rsidR="00DC37B1">
        <w:rPr>
          <w:rFonts w:ascii="Tahoma" w:hAnsi="Tahoma" w:cs="Tahoma"/>
          <w:sz w:val="24"/>
          <w:szCs w:val="24"/>
        </w:rPr>
        <w:t>movilidad turística</w:t>
      </w:r>
      <w:r w:rsidRPr="008A359A">
        <w:rPr>
          <w:rFonts w:ascii="Tahoma" w:hAnsi="Tahoma" w:cs="Tahoma"/>
          <w:sz w:val="24"/>
          <w:szCs w:val="24"/>
        </w:rPr>
        <w:t xml:space="preserve">, </w:t>
      </w:r>
      <w:r w:rsidR="00DC37B1">
        <w:rPr>
          <w:rFonts w:ascii="Tahoma" w:hAnsi="Tahoma" w:cs="Tahoma"/>
          <w:sz w:val="24"/>
          <w:szCs w:val="24"/>
        </w:rPr>
        <w:t>y</w:t>
      </w:r>
      <w:r w:rsidRPr="008A359A">
        <w:rPr>
          <w:rFonts w:ascii="Tahoma" w:hAnsi="Tahoma" w:cs="Tahoma"/>
          <w:sz w:val="24"/>
          <w:szCs w:val="24"/>
        </w:rPr>
        <w:t xml:space="preserve"> </w:t>
      </w:r>
      <w:r w:rsidRPr="008A359A">
        <w:rPr>
          <w:rFonts w:ascii="Tahoma" w:hAnsi="Tahoma" w:cs="Tahoma"/>
          <w:b/>
          <w:bCs/>
          <w:sz w:val="24"/>
          <w:szCs w:val="24"/>
        </w:rPr>
        <w:t>traslado al hotel seleccionado. Pernocte.</w:t>
      </w:r>
      <w:r w:rsidRPr="008A359A">
        <w:rPr>
          <w:rFonts w:ascii="Tahoma" w:hAnsi="Tahoma" w:cs="Tahoma"/>
          <w:sz w:val="24"/>
          <w:szCs w:val="24"/>
        </w:rPr>
        <w:t xml:space="preserve">  </w:t>
      </w:r>
    </w:p>
    <w:p w14:paraId="5F76F128" w14:textId="77777777" w:rsidR="00656417" w:rsidRPr="00586552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710E642B" w14:textId="595A51E2" w:rsidR="00656417" w:rsidRPr="00586552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2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8A359A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5025C141" w14:textId="77777777" w:rsidR="00656417" w:rsidRDefault="00656417" w:rsidP="00656417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2D771908" w14:textId="77777777" w:rsidR="008A359A" w:rsidRPr="008A359A" w:rsidRDefault="008A359A" w:rsidP="008A359A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4D082617" w14:textId="052CDFC6" w:rsidR="008A359A" w:rsidRPr="008A359A" w:rsidRDefault="008A359A" w:rsidP="008A359A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A359A">
        <w:rPr>
          <w:rFonts w:ascii="Tahoma" w:hAnsi="Tahoma" w:cs="Tahoma"/>
          <w:sz w:val="24"/>
          <w:szCs w:val="24"/>
        </w:rPr>
        <w:t>Por la mañana, iniciamos con esta maravillosa ciudad y apreciará la riqueza cultural, histórica, arquitectónica y natural. Se visita la plaza principal “</w:t>
      </w:r>
      <w:r w:rsidRPr="008A359A">
        <w:rPr>
          <w:rFonts w:ascii="Tahoma" w:hAnsi="Tahoma" w:cs="Tahoma"/>
          <w:b/>
          <w:sz w:val="24"/>
          <w:szCs w:val="24"/>
        </w:rPr>
        <w:t>Pedro Domingo Murillo</w:t>
      </w:r>
      <w:r w:rsidRPr="008A359A">
        <w:rPr>
          <w:rFonts w:ascii="Tahoma" w:hAnsi="Tahoma" w:cs="Tahoma"/>
          <w:sz w:val="24"/>
          <w:szCs w:val="24"/>
        </w:rPr>
        <w:t xml:space="preserve">”, la Catedral Metropolitana, el Congreso Nacional y el Palacio de Gobierno (vista exterior), Museo de los metales preciosos </w:t>
      </w:r>
      <w:r w:rsidRPr="008A359A">
        <w:rPr>
          <w:rFonts w:ascii="Tahoma" w:hAnsi="Tahoma" w:cs="Tahoma"/>
          <w:b/>
          <w:bCs/>
          <w:sz w:val="24"/>
          <w:szCs w:val="24"/>
        </w:rPr>
        <w:t>(cerrado lunes),</w:t>
      </w:r>
      <w:r w:rsidRPr="008A359A">
        <w:rPr>
          <w:rFonts w:ascii="Tahoma" w:hAnsi="Tahoma" w:cs="Tahoma"/>
          <w:sz w:val="24"/>
          <w:szCs w:val="24"/>
        </w:rPr>
        <w:t xml:space="preserve"> </w:t>
      </w:r>
      <w:r w:rsidRPr="008A359A">
        <w:rPr>
          <w:rFonts w:ascii="Tahoma" w:hAnsi="Tahoma" w:cs="Tahoma"/>
          <w:b/>
          <w:sz w:val="24"/>
          <w:szCs w:val="24"/>
        </w:rPr>
        <w:t>mirador de Killi Killi</w:t>
      </w:r>
      <w:r w:rsidRPr="008A359A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8A359A">
        <w:rPr>
          <w:rFonts w:ascii="Tahoma" w:hAnsi="Tahoma" w:cs="Tahoma"/>
          <w:b/>
          <w:sz w:val="24"/>
          <w:szCs w:val="24"/>
        </w:rPr>
        <w:t>montaña nevada del Illimani</w:t>
      </w:r>
      <w:r w:rsidRPr="008A359A">
        <w:rPr>
          <w:rFonts w:ascii="Tahoma" w:hAnsi="Tahoma" w:cs="Tahoma"/>
          <w:sz w:val="24"/>
          <w:szCs w:val="24"/>
        </w:rPr>
        <w:t>, r</w:t>
      </w:r>
      <w:r w:rsidR="00E933CB">
        <w:rPr>
          <w:rFonts w:ascii="Tahoma" w:hAnsi="Tahoma" w:cs="Tahoma"/>
          <w:sz w:val="24"/>
          <w:szCs w:val="24"/>
        </w:rPr>
        <w:t>é</w:t>
      </w:r>
      <w:r w:rsidRPr="008A359A">
        <w:rPr>
          <w:rFonts w:ascii="Tahoma" w:hAnsi="Tahoma" w:cs="Tahoma"/>
          <w:sz w:val="24"/>
          <w:szCs w:val="24"/>
        </w:rPr>
        <w:t xml:space="preserve">plica del templete semisubterráneo de </w:t>
      </w:r>
      <w:r w:rsidRPr="008A359A">
        <w:rPr>
          <w:rFonts w:ascii="Tahoma" w:hAnsi="Tahoma" w:cs="Tahoma"/>
          <w:b/>
          <w:sz w:val="24"/>
          <w:szCs w:val="24"/>
        </w:rPr>
        <w:t>Tiwanaku</w:t>
      </w:r>
      <w:r w:rsidRPr="008A359A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8A359A">
        <w:rPr>
          <w:rFonts w:ascii="Tahoma" w:hAnsi="Tahoma" w:cs="Tahoma"/>
          <w:b/>
          <w:sz w:val="24"/>
          <w:szCs w:val="24"/>
        </w:rPr>
        <w:t>Valle de la Luna</w:t>
      </w:r>
      <w:r w:rsidRPr="008A359A">
        <w:rPr>
          <w:rFonts w:ascii="Tahoma" w:hAnsi="Tahoma" w:cs="Tahoma"/>
          <w:sz w:val="24"/>
          <w:szCs w:val="24"/>
        </w:rPr>
        <w:t>, lugar que desafiar</w:t>
      </w:r>
      <w:r w:rsidR="00E933CB">
        <w:rPr>
          <w:rFonts w:ascii="Tahoma" w:hAnsi="Tahoma" w:cs="Tahoma"/>
          <w:sz w:val="24"/>
          <w:szCs w:val="24"/>
        </w:rPr>
        <w:t>á</w:t>
      </w:r>
      <w:r w:rsidRPr="008A359A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</w:t>
      </w:r>
      <w:r w:rsidR="00E933CB">
        <w:rPr>
          <w:rFonts w:ascii="Tahoma" w:hAnsi="Tahoma" w:cs="Tahoma"/>
          <w:sz w:val="24"/>
          <w:szCs w:val="24"/>
        </w:rPr>
        <w:t>i</w:t>
      </w:r>
      <w:r w:rsidRPr="008A359A">
        <w:rPr>
          <w:rFonts w:ascii="Tahoma" w:hAnsi="Tahoma" w:cs="Tahoma"/>
          <w:sz w:val="24"/>
          <w:szCs w:val="24"/>
        </w:rPr>
        <w:t xml:space="preserve">mismo se tendrá la oportunidad de pasear en uno de los teleféricos de nuestra ciudad y finalizar visitando mercado de las brujas donde la gente local compra productos necesarios para ceremonias o rituales como la Challa y las ofrendas a la </w:t>
      </w:r>
      <w:r w:rsidRPr="008A359A">
        <w:rPr>
          <w:rFonts w:ascii="Tahoma" w:hAnsi="Tahoma" w:cs="Tahoma"/>
          <w:b/>
          <w:sz w:val="24"/>
          <w:szCs w:val="24"/>
        </w:rPr>
        <w:t>Pachamama</w:t>
      </w:r>
      <w:r w:rsidRPr="008A359A">
        <w:rPr>
          <w:rFonts w:ascii="Tahoma" w:hAnsi="Tahoma" w:cs="Tahoma"/>
          <w:sz w:val="24"/>
          <w:szCs w:val="24"/>
        </w:rPr>
        <w:t xml:space="preserve"> (madre tierra).</w:t>
      </w:r>
    </w:p>
    <w:p w14:paraId="36960C7F" w14:textId="5C60F6DB" w:rsidR="008A359A" w:rsidRPr="008A359A" w:rsidRDefault="008A359A" w:rsidP="008A359A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 xml:space="preserve">Tarde libre. Pernocte. </w:t>
      </w:r>
    </w:p>
    <w:p w14:paraId="194F6374" w14:textId="77777777" w:rsidR="00656417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5A71C0E" w14:textId="5024A49E" w:rsidR="00656417" w:rsidRPr="00586552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3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8A359A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  <w:r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</w:p>
    <w:p w14:paraId="46EC006E" w14:textId="77777777" w:rsidR="00656417" w:rsidRPr="00965851" w:rsidRDefault="00656417" w:rsidP="006564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5073EDCA" w14:textId="791BCCF3" w:rsidR="008A359A" w:rsidRPr="008A359A" w:rsidRDefault="008A359A" w:rsidP="008A359A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>Desayuno ligero en el hotel muy temprano. Traslado al aeropuerto para abordar el vuelo dom</w:t>
      </w:r>
      <w:r>
        <w:rPr>
          <w:rFonts w:ascii="Tahoma" w:hAnsi="Tahoma" w:cs="Tahoma"/>
          <w:b/>
          <w:bCs/>
          <w:sz w:val="24"/>
          <w:szCs w:val="24"/>
        </w:rPr>
        <w:t>é</w:t>
      </w:r>
      <w:r w:rsidRPr="008A359A">
        <w:rPr>
          <w:rFonts w:ascii="Tahoma" w:hAnsi="Tahoma" w:cs="Tahoma"/>
          <w:b/>
          <w:bCs/>
          <w:sz w:val="24"/>
          <w:szCs w:val="24"/>
        </w:rPr>
        <w:t xml:space="preserve">stico al impresionante Salar de Uyuni. </w:t>
      </w:r>
    </w:p>
    <w:p w14:paraId="0A763E72" w14:textId="77777777" w:rsidR="008A359A" w:rsidRPr="008A359A" w:rsidRDefault="008A359A" w:rsidP="008A359A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8A359A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754649A4" w14:textId="37BD2DBE" w:rsidR="008A359A" w:rsidRPr="008A359A" w:rsidRDefault="008A359A" w:rsidP="008A359A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8A359A">
        <w:rPr>
          <w:rFonts w:ascii="Tahoma" w:hAnsi="Tahoma" w:cs="Tahoma"/>
          <w:sz w:val="24"/>
          <w:szCs w:val="24"/>
        </w:rPr>
        <w:t>Iniciamos con la v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E933CB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E933CB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E933CB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8A359A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E933CB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8A359A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 tomar inimaginables fotografías y filmar exclusivos y verídicos videos en perspectiva. Retornaremos sobre el salar para ver la puesta del sol en efecto espejo, </w:t>
      </w:r>
      <w:r w:rsidRPr="008A359A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39EE7475" w14:textId="027368F3" w:rsidR="00656417" w:rsidRPr="00DC37B1" w:rsidRDefault="00DC37B1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C37B1">
        <w:rPr>
          <w:rFonts w:ascii="Tahoma" w:hAnsi="Tahoma" w:cs="Tahoma"/>
          <w:b/>
          <w:bCs/>
        </w:rPr>
        <w:t xml:space="preserve">Nota: </w:t>
      </w:r>
      <w:r w:rsidRPr="00DC37B1">
        <w:rPr>
          <w:rFonts w:ascii="Tahoma" w:hAnsi="Tahoma" w:cs="Tahoma"/>
        </w:rPr>
        <w:t>Isla Incahuasi solo se visita en temporada seca de abril a noviembre.</w:t>
      </w:r>
    </w:p>
    <w:p w14:paraId="6EA1DA52" w14:textId="77777777" w:rsidR="00DC37B1" w:rsidRDefault="00DC37B1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3538D148" w14:textId="77777777" w:rsidR="00DC37B1" w:rsidRDefault="00DC37B1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BF67BB5" w14:textId="52417BD7" w:rsidR="00656417" w:rsidRPr="00586552" w:rsidRDefault="00656417" w:rsidP="006564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>DÍA 4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="008A359A">
        <w:rPr>
          <w:rFonts w:ascii="Tahoma" w:hAnsi="Tahoma" w:cs="Tahoma"/>
          <w:b/>
          <w:bCs/>
          <w:color w:val="941100"/>
          <w:sz w:val="28"/>
          <w:szCs w:val="28"/>
        </w:rPr>
        <w:t>UYUNI – LA PAZ</w:t>
      </w:r>
    </w:p>
    <w:p w14:paraId="5490ED9B" w14:textId="77777777" w:rsidR="00656417" w:rsidRDefault="00656417" w:rsidP="00656417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14E91745" w14:textId="6F909BFA" w:rsidR="008A359A" w:rsidRPr="008A359A" w:rsidRDefault="008A359A" w:rsidP="008A359A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8A359A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La Paz para abordar su vuelo internacional. </w:t>
      </w:r>
    </w:p>
    <w:p w14:paraId="2BD491C6" w14:textId="77777777" w:rsidR="008A359A" w:rsidRDefault="008A359A" w:rsidP="00656417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56F829B3" w14:textId="77777777" w:rsidR="00656417" w:rsidRPr="00586552" w:rsidRDefault="00656417" w:rsidP="00656417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0964A26E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4B806BD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2E76404" w14:textId="77777777" w:rsidR="00656417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11F4C1C0" w14:textId="77777777" w:rsidR="00656417" w:rsidRPr="00586552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5B9A37C" w14:textId="77777777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6DC1C9D9" w14:textId="1C5AE10C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DC37B1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3E698923" w14:textId="77777777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71BECE91" w14:textId="77777777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40077C20" w14:textId="77777777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7A319D3B" w14:textId="77777777" w:rsidR="00656417" w:rsidRPr="00586552" w:rsidRDefault="00656417" w:rsidP="00656417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5C69D6D2" w14:textId="77777777" w:rsidR="00656417" w:rsidRPr="00586552" w:rsidRDefault="00656417" w:rsidP="0065641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63630FD4" w14:textId="77777777" w:rsidR="00656417" w:rsidRDefault="00656417" w:rsidP="0065641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A63142D" w14:textId="77777777" w:rsidR="00656417" w:rsidRDefault="00656417" w:rsidP="0065641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609EC38" w14:textId="77777777" w:rsidR="00656417" w:rsidRDefault="00656417" w:rsidP="0065641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5B8136E" w14:textId="77777777" w:rsidR="00656417" w:rsidRDefault="00656417" w:rsidP="0065641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1CE632A" w14:textId="77777777" w:rsidR="00656417" w:rsidRDefault="00656417" w:rsidP="00656417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55BF1401" w14:textId="77777777" w:rsidR="00656417" w:rsidRDefault="00656417" w:rsidP="00656417"/>
    <w:p w14:paraId="484E546E" w14:textId="77777777" w:rsidR="00DF11FC" w:rsidRDefault="00DF11FC"/>
    <w:sectPr w:rsidR="00DF11FC" w:rsidSect="0065641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AB4AA51C"/>
    <w:lvl w:ilvl="0" w:tplc="D3DA052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  <w:sz w:val="24"/>
        <w:szCs w:val="24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417"/>
    <w:rsid w:val="000953EC"/>
    <w:rsid w:val="003514CF"/>
    <w:rsid w:val="003D076F"/>
    <w:rsid w:val="003D1A31"/>
    <w:rsid w:val="00656417"/>
    <w:rsid w:val="007F7FA0"/>
    <w:rsid w:val="00845E52"/>
    <w:rsid w:val="008A359A"/>
    <w:rsid w:val="009B36BD"/>
    <w:rsid w:val="00C0285E"/>
    <w:rsid w:val="00C40E20"/>
    <w:rsid w:val="00CE6A5B"/>
    <w:rsid w:val="00D600E6"/>
    <w:rsid w:val="00D9558B"/>
    <w:rsid w:val="00DC37B1"/>
    <w:rsid w:val="00DF11FC"/>
    <w:rsid w:val="00E072AE"/>
    <w:rsid w:val="00E933CB"/>
    <w:rsid w:val="00F853F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E44F3"/>
  <w15:chartTrackingRefBased/>
  <w15:docId w15:val="{32FB39C1-95B0-EB41-8099-16CFD46A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417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564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64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64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64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64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64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64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64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64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641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641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6417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6417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6417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6417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6417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6417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6417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564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641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564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6417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564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6417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564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641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64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6417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5641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5641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656417"/>
    <w:rPr>
      <w:kern w:val="0"/>
      <w:sz w:val="22"/>
      <w:szCs w:val="22"/>
      <w:lang w:val="es-PE"/>
      <w14:ligatures w14:val="none"/>
    </w:rPr>
  </w:style>
  <w:style w:type="character" w:styleId="Fuerte">
    <w:name w:val="Strong"/>
    <w:basedOn w:val="Fuentedeprrafopredeter"/>
    <w:uiPriority w:val="22"/>
    <w:qFormat/>
    <w:rsid w:val="006564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926</Words>
  <Characters>5097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2026-01-26T20:49:00Z</dcterms:created>
  <dcterms:modified xsi:type="dcterms:W3CDTF">2026-02-02T12:01:00Z</dcterms:modified>
</cp:coreProperties>
</file>