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07B3E" w14:textId="7372A161" w:rsidR="005261D4" w:rsidRPr="008C0E87" w:rsidRDefault="00D50C77" w:rsidP="005261D4">
      <w:pPr>
        <w:pBdr>
          <w:bottom w:val="single" w:sz="12" w:space="1" w:color="auto"/>
        </w:pBdr>
        <w:rPr>
          <w:rFonts w:ascii="Tahoma" w:eastAsia="Times New Roman" w:hAnsi="Tahoma" w:cs="Tahoma"/>
          <w:b/>
          <w:bCs/>
          <w:color w:val="833C0B" w:themeColor="accent2" w:themeShade="80"/>
          <w:kern w:val="0"/>
          <w:sz w:val="28"/>
          <w:szCs w:val="28"/>
          <w14:ligatures w14:val="none"/>
        </w:rPr>
      </w:pPr>
      <w:r>
        <w:rPr>
          <w:noProof/>
        </w:rPr>
        <w:drawing>
          <wp:anchor distT="0" distB="0" distL="114300" distR="114300" simplePos="0" relativeHeight="251658239" behindDoc="0" locked="0" layoutInCell="1" allowOverlap="1" wp14:anchorId="10959E16" wp14:editId="7D3EEB92">
            <wp:simplePos x="0" y="0"/>
            <wp:positionH relativeFrom="page">
              <wp:posOffset>417830</wp:posOffset>
            </wp:positionH>
            <wp:positionV relativeFrom="paragraph">
              <wp:posOffset>3810</wp:posOffset>
            </wp:positionV>
            <wp:extent cx="6969125" cy="2110740"/>
            <wp:effectExtent l="0" t="0" r="3175" b="0"/>
            <wp:wrapTopAndBottom/>
            <wp:docPr id="902897403" name="Drawing 0" descr="1ee31fc38-a1be-4aa9-9beb-372e96e536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ee31fc38-a1be-4aa9-9beb-372e96e536ab.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9125" cy="2110740"/>
                    </a:xfrm>
                    <a:prstGeom prst="rect">
                      <a:avLst/>
                    </a:prstGeom>
                  </pic:spPr>
                </pic:pic>
              </a:graphicData>
            </a:graphic>
            <wp14:sizeRelH relativeFrom="margin">
              <wp14:pctWidth>0</wp14:pctWidth>
            </wp14:sizeRelH>
            <wp14:sizeRelV relativeFrom="margin">
              <wp14:pctHeight>0</wp14:pctHeight>
            </wp14:sizeRelV>
          </wp:anchor>
        </w:drawing>
      </w:r>
      <w:r w:rsidR="005261D4">
        <w:rPr>
          <w:rFonts w:ascii="Arimo" w:eastAsia="Arimo" w:hAnsi="Arimo" w:cs="Arimo"/>
          <w:color w:val="000000"/>
        </w:rPr>
        <w:t xml:space="preserve"> </w:t>
      </w:r>
      <w:r w:rsidR="005261D4" w:rsidRPr="009647C3">
        <w:rPr>
          <w:rFonts w:ascii="Montserrat" w:eastAsia="Times New Roman" w:hAnsi="Montserrat" w:cs="Times New Roman"/>
          <w:noProof/>
          <w:color w:val="FE019E"/>
          <w:kern w:val="0"/>
          <w:sz w:val="32"/>
          <w:szCs w:val="32"/>
          <w14:ligatures w14:val="none"/>
        </w:rPr>
        <w:drawing>
          <wp:inline distT="0" distB="0" distL="0" distR="0" wp14:anchorId="67C14A57" wp14:editId="7D4DE18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sidR="00B61DBE">
        <w:rPr>
          <w:rFonts w:ascii="Tahoma" w:eastAsia="Times New Roman" w:hAnsi="Tahoma" w:cs="Tahoma"/>
          <w:b/>
          <w:bCs/>
          <w:color w:val="833C0B" w:themeColor="accent2" w:themeShade="80"/>
          <w:kern w:val="0"/>
          <w:sz w:val="32"/>
          <w:szCs w:val="32"/>
          <w14:ligatures w14:val="none"/>
        </w:rPr>
        <w:t>8</w:t>
      </w:r>
      <w:r w:rsidR="005261D4" w:rsidRPr="008C0E87">
        <w:rPr>
          <w:rFonts w:ascii="Tahoma" w:eastAsia="Times New Roman" w:hAnsi="Tahoma" w:cs="Tahoma"/>
          <w:b/>
          <w:bCs/>
          <w:color w:val="833C0B" w:themeColor="accent2" w:themeShade="80"/>
          <w:kern w:val="0"/>
          <w:sz w:val="32"/>
          <w:szCs w:val="32"/>
          <w14:ligatures w14:val="none"/>
        </w:rPr>
        <w:t xml:space="preserve"> días</w:t>
      </w:r>
      <w:r w:rsidR="005261D4" w:rsidRPr="008C0E87">
        <w:rPr>
          <w:rFonts w:ascii="Tahoma" w:eastAsia="Times New Roman" w:hAnsi="Tahoma" w:cs="Tahoma"/>
          <w:b/>
          <w:bCs/>
          <w:color w:val="833C0B" w:themeColor="accent2" w:themeShade="80"/>
          <w:kern w:val="0"/>
          <w:sz w:val="28"/>
          <w:szCs w:val="28"/>
          <w14:ligatures w14:val="none"/>
        </w:rPr>
        <w:t xml:space="preserve"> </w:t>
      </w:r>
      <w:r w:rsidR="005261D4" w:rsidRPr="008C0E87">
        <w:rPr>
          <w:rFonts w:ascii="Tahoma" w:eastAsia="Times New Roman" w:hAnsi="Tahoma" w:cs="Tahoma"/>
          <w:b/>
          <w:bCs/>
          <w:color w:val="833C0B" w:themeColor="accent2" w:themeShade="80"/>
          <w:kern w:val="0"/>
          <w:sz w:val="32"/>
          <w:szCs w:val="32"/>
          <w14:ligatures w14:val="none"/>
        </w:rPr>
        <w:t xml:space="preserve">/ </w:t>
      </w:r>
      <w:r w:rsidR="00B61DBE">
        <w:rPr>
          <w:rFonts w:ascii="Tahoma" w:eastAsia="Times New Roman" w:hAnsi="Tahoma" w:cs="Tahoma"/>
          <w:b/>
          <w:bCs/>
          <w:color w:val="833C0B" w:themeColor="accent2" w:themeShade="80"/>
          <w:kern w:val="0"/>
          <w:sz w:val="32"/>
          <w:szCs w:val="32"/>
          <w14:ligatures w14:val="none"/>
        </w:rPr>
        <w:t>7</w:t>
      </w:r>
      <w:r w:rsidR="005261D4" w:rsidRPr="008C0E87">
        <w:rPr>
          <w:rFonts w:ascii="Tahoma" w:eastAsia="Times New Roman" w:hAnsi="Tahoma" w:cs="Tahoma"/>
          <w:b/>
          <w:bCs/>
          <w:color w:val="833C0B" w:themeColor="accent2" w:themeShade="80"/>
          <w:kern w:val="0"/>
          <w:sz w:val="32"/>
          <w:szCs w:val="32"/>
          <w14:ligatures w14:val="none"/>
        </w:rPr>
        <w:t xml:space="preserve"> noches</w:t>
      </w:r>
      <w:r w:rsidR="005261D4" w:rsidRPr="008C0E87">
        <w:rPr>
          <w:rFonts w:ascii="Tahoma" w:eastAsia="Times New Roman" w:hAnsi="Tahoma" w:cs="Tahoma"/>
          <w:b/>
          <w:bCs/>
          <w:color w:val="833C0B" w:themeColor="accent2" w:themeShade="80"/>
          <w:kern w:val="0"/>
          <w:sz w:val="28"/>
          <w:szCs w:val="28"/>
          <w14:ligatures w14:val="none"/>
        </w:rPr>
        <w:t xml:space="preserve">                      </w:t>
      </w:r>
      <w:r w:rsidR="005261D4">
        <w:rPr>
          <w:rFonts w:ascii="Tahoma" w:eastAsia="Times New Roman" w:hAnsi="Tahoma" w:cs="Tahoma"/>
          <w:b/>
          <w:bCs/>
          <w:color w:val="833C0B" w:themeColor="accent2" w:themeShade="80"/>
          <w:kern w:val="0"/>
          <w:sz w:val="28"/>
          <w:szCs w:val="28"/>
          <w14:ligatures w14:val="none"/>
        </w:rPr>
        <w:t xml:space="preserve">    </w:t>
      </w:r>
      <w:r w:rsidR="005261D4" w:rsidRPr="008C0E87">
        <w:rPr>
          <w:rFonts w:ascii="Tahoma" w:eastAsia="Times New Roman" w:hAnsi="Tahoma" w:cs="Tahoma"/>
          <w:b/>
          <w:bCs/>
          <w:color w:val="833C0B" w:themeColor="accent2" w:themeShade="80"/>
          <w:kern w:val="0"/>
          <w:sz w:val="28"/>
          <w:szCs w:val="28"/>
          <w14:ligatures w14:val="none"/>
        </w:rPr>
        <w:t xml:space="preserve">Salidas </w:t>
      </w:r>
      <w:r w:rsidR="00E87503">
        <w:rPr>
          <w:rFonts w:ascii="Tahoma" w:eastAsia="Times New Roman" w:hAnsi="Tahoma" w:cs="Tahoma"/>
          <w:color w:val="833C0B" w:themeColor="accent2" w:themeShade="80"/>
          <w:kern w:val="0"/>
          <w:sz w:val="28"/>
          <w:szCs w:val="28"/>
          <w14:ligatures w14:val="none"/>
        </w:rPr>
        <w:t>diarias</w:t>
      </w:r>
      <w:r w:rsidR="00E87503" w:rsidRPr="008C0E87">
        <w:rPr>
          <w:rFonts w:ascii="Tahoma" w:hAnsi="Tahoma" w:cs="Tahoma"/>
          <w:b/>
          <w:bCs/>
          <w:color w:val="833C0B" w:themeColor="accent2" w:themeShade="80"/>
          <w:sz w:val="28"/>
          <w:szCs w:val="28"/>
          <w:shd w:val="clear" w:color="auto" w:fill="FFFFFF"/>
        </w:rPr>
        <w:t xml:space="preserve"> </w:t>
      </w:r>
      <w:r w:rsidR="005261D4" w:rsidRPr="008C0E87">
        <w:rPr>
          <w:rFonts w:ascii="Tahoma" w:hAnsi="Tahoma" w:cs="Tahoma"/>
          <w:b/>
          <w:bCs/>
          <w:color w:val="833C0B" w:themeColor="accent2" w:themeShade="80"/>
          <w:sz w:val="28"/>
          <w:szCs w:val="28"/>
          <w:shd w:val="clear" w:color="auto" w:fill="FFFFFF"/>
        </w:rPr>
        <w:t>202</w:t>
      </w:r>
      <w:r w:rsidR="00E87503">
        <w:rPr>
          <w:rFonts w:ascii="Tahoma" w:hAnsi="Tahoma" w:cs="Tahoma"/>
          <w:b/>
          <w:bCs/>
          <w:color w:val="833C0B" w:themeColor="accent2" w:themeShade="80"/>
          <w:sz w:val="28"/>
          <w:szCs w:val="28"/>
          <w:shd w:val="clear" w:color="auto" w:fill="FFFFFF"/>
        </w:rPr>
        <w:t>6</w:t>
      </w:r>
      <w:r w:rsidR="005261D4" w:rsidRPr="008C0E87">
        <w:rPr>
          <w:rFonts w:ascii="Tahoma" w:eastAsia="Times New Roman" w:hAnsi="Tahoma" w:cs="Tahoma"/>
          <w:b/>
          <w:bCs/>
          <w:color w:val="833C0B" w:themeColor="accent2" w:themeShade="80"/>
          <w:kern w:val="0"/>
          <w:sz w:val="28"/>
          <w:szCs w:val="28"/>
          <w14:ligatures w14:val="none"/>
        </w:rPr>
        <w:t xml:space="preserve">: </w:t>
      </w:r>
      <w:r w:rsidR="005261D4">
        <w:rPr>
          <w:rFonts w:ascii="Tahoma" w:eastAsia="Times New Roman" w:hAnsi="Tahoma" w:cs="Tahoma"/>
          <w:color w:val="833C0B" w:themeColor="accent2" w:themeShade="80"/>
          <w:kern w:val="0"/>
          <w:sz w:val="28"/>
          <w:szCs w:val="28"/>
          <w14:ligatures w14:val="none"/>
        </w:rPr>
        <w:t xml:space="preserve">desde </w:t>
      </w:r>
      <w:r w:rsidR="00B61DBE">
        <w:rPr>
          <w:rFonts w:ascii="Tahoma" w:eastAsia="Times New Roman" w:hAnsi="Tahoma" w:cs="Tahoma"/>
          <w:color w:val="833C0B" w:themeColor="accent2" w:themeShade="80"/>
          <w:kern w:val="0"/>
          <w:sz w:val="28"/>
          <w:szCs w:val="28"/>
          <w14:ligatures w14:val="none"/>
        </w:rPr>
        <w:t>2</w:t>
      </w:r>
      <w:r w:rsidR="005261D4">
        <w:rPr>
          <w:rFonts w:ascii="Tahoma" w:eastAsia="Times New Roman" w:hAnsi="Tahoma" w:cs="Tahoma"/>
          <w:color w:val="833C0B" w:themeColor="accent2" w:themeShade="80"/>
          <w:kern w:val="0"/>
          <w:sz w:val="28"/>
          <w:szCs w:val="28"/>
          <w14:ligatures w14:val="none"/>
        </w:rPr>
        <w:t xml:space="preserve"> persona</w:t>
      </w:r>
      <w:r w:rsidR="00B61DBE">
        <w:rPr>
          <w:rFonts w:ascii="Tahoma" w:eastAsia="Times New Roman" w:hAnsi="Tahoma" w:cs="Tahoma"/>
          <w:color w:val="833C0B" w:themeColor="accent2" w:themeShade="80"/>
          <w:kern w:val="0"/>
          <w:sz w:val="28"/>
          <w:szCs w:val="28"/>
          <w14:ligatures w14:val="none"/>
        </w:rPr>
        <w:t>s</w:t>
      </w:r>
    </w:p>
    <w:p w14:paraId="0054E1D4" w14:textId="6B52A556" w:rsidR="005261D4" w:rsidRPr="009F0138" w:rsidRDefault="005261D4" w:rsidP="005261D4">
      <w:pPr>
        <w:rPr>
          <w:rFonts w:ascii="Tahoma" w:hAnsi="Tahoma" w:cs="Tahoma"/>
          <w:color w:val="212529"/>
          <w:sz w:val="28"/>
          <w:szCs w:val="28"/>
          <w:shd w:val="clear" w:color="auto" w:fill="FFFFFF"/>
        </w:rPr>
      </w:pPr>
      <w:r>
        <w:rPr>
          <w:rFonts w:ascii="Tahoma" w:hAnsi="Tahoma" w:cs="Tahoma"/>
          <w:color w:val="212529"/>
          <w:shd w:val="clear" w:color="auto" w:fill="FFFFFF"/>
        </w:rPr>
        <w:t xml:space="preserve">           </w:t>
      </w:r>
    </w:p>
    <w:p w14:paraId="53682F7F" w14:textId="7E681155" w:rsidR="005261D4" w:rsidRDefault="005261D4" w:rsidP="005261D4">
      <w:pPr>
        <w:rPr>
          <w:rFonts w:ascii="Tahoma" w:hAnsi="Tahoma" w:cs="Tahoma"/>
          <w:color w:val="212529"/>
          <w:shd w:val="clear" w:color="auto" w:fill="FFFFFF"/>
        </w:rPr>
      </w:pPr>
    </w:p>
    <w:p w14:paraId="5EF2FECB" w14:textId="77777777" w:rsidR="005261D4" w:rsidRDefault="005261D4" w:rsidP="005261D4">
      <w:pPr>
        <w:rPr>
          <w:rFonts w:ascii="Tahoma" w:hAnsi="Tahoma" w:cs="Tahoma"/>
          <w:color w:val="212529"/>
          <w:shd w:val="clear" w:color="auto" w:fill="FFFFFF"/>
        </w:rPr>
      </w:pPr>
    </w:p>
    <w:p w14:paraId="2B2589F0" w14:textId="7A4C2102" w:rsidR="005261D4" w:rsidRDefault="005261D4" w:rsidP="005261D4">
      <w:pPr>
        <w:rPr>
          <w:rFonts w:ascii="Tahoma" w:hAnsi="Tahoma" w:cs="Tahoma"/>
          <w:color w:val="212529"/>
          <w:shd w:val="clear" w:color="auto" w:fill="FFFFFF"/>
          <w:lang w:val="es-ES_tradnl"/>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2FD26797" wp14:editId="35DCDA75">
                <wp:simplePos x="0" y="0"/>
                <wp:positionH relativeFrom="column">
                  <wp:posOffset>673372</wp:posOffset>
                </wp:positionH>
                <wp:positionV relativeFrom="paragraph">
                  <wp:posOffset>98515</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2AF7EA4E" w14:textId="6F056CFF" w:rsidR="00B61DBE" w:rsidRDefault="00B61DBE" w:rsidP="005261D4">
                            <w:pPr>
                              <w:jc w:val="center"/>
                              <w:rPr>
                                <w:rFonts w:ascii="Tahoma" w:hAnsi="Tahoma" w:cs="Tahoma"/>
                                <w:b/>
                                <w:bCs/>
                                <w:color w:val="833C0B" w:themeColor="accent2" w:themeShade="80"/>
                              </w:rPr>
                            </w:pPr>
                            <w:r>
                              <w:rPr>
                                <w:rFonts w:ascii="Tahoma" w:hAnsi="Tahoma" w:cs="Tahoma"/>
                                <w:b/>
                                <w:bCs/>
                                <w:color w:val="833C0B" w:themeColor="accent2" w:themeShade="80"/>
                              </w:rPr>
                              <w:t>QUITO – OTAVALO – GALÁPAGOS – BALTRA</w:t>
                            </w:r>
                          </w:p>
                          <w:p w14:paraId="6DF29F27" w14:textId="6FE140BF" w:rsidR="005261D4" w:rsidRPr="002229E0" w:rsidRDefault="00B61DBE" w:rsidP="005261D4">
                            <w:pPr>
                              <w:jc w:val="center"/>
                              <w:rPr>
                                <w:rFonts w:ascii="Tahoma" w:hAnsi="Tahoma" w:cs="Tahoma"/>
                                <w:b/>
                                <w:bCs/>
                                <w:color w:val="833C0B" w:themeColor="accent2" w:themeShade="80"/>
                              </w:rPr>
                            </w:pPr>
                            <w:r>
                              <w:rPr>
                                <w:rFonts w:ascii="Tahoma" w:hAnsi="Tahoma" w:cs="Tahoma"/>
                                <w:b/>
                                <w:bCs/>
                                <w:color w:val="833C0B" w:themeColor="accent2" w:themeShade="80"/>
                              </w:rPr>
                              <w:t>ISLA SANTA CRUZ – ISLA ISABELA – QUITO O GUAYAQUIL</w:t>
                            </w:r>
                            <w:r w:rsidR="005261D4" w:rsidRPr="002229E0">
                              <w:rPr>
                                <w:rFonts w:ascii="Tahoma" w:hAnsi="Tahoma" w:cs="Tahoma"/>
                                <w:b/>
                                <w:bCs/>
                                <w:color w:val="833C0B" w:themeColor="accent2" w:themeShade="80"/>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D26797" id="_x0000_t202" coordsize="21600,21600" o:spt="202" path="m,l,21600r21600,l21600,xe">
                <v:stroke joinstyle="miter"/>
                <v:path gradientshapeok="t" o:connecttype="rect"/>
              </v:shapetype>
              <v:shape id="Cuadro de texto 1" o:spid="_x0000_s1026" type="#_x0000_t202" style="position:absolute;margin-left:53pt;margin-top:7.75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" fillcolor="white [3201]" stroked="f" strokeweight=".5pt">
                <v:textbox>
                  <w:txbxContent>
                    <w:p w14:paraId="2AF7EA4E" w14:textId="6F056CFF" w:rsidR="00B61DBE" w:rsidRDefault="00B61DBE" w:rsidP="005261D4">
                      <w:pPr>
                        <w:jc w:val="center"/>
                        <w:rPr>
                          <w:rFonts w:ascii="Tahoma" w:hAnsi="Tahoma" w:cs="Tahoma"/>
                          <w:b/>
                          <w:bCs/>
                          <w:color w:val="833C0B" w:themeColor="accent2" w:themeShade="80"/>
                        </w:rPr>
                      </w:pPr>
                      <w:r>
                        <w:rPr>
                          <w:rFonts w:ascii="Tahoma" w:hAnsi="Tahoma" w:cs="Tahoma"/>
                          <w:b/>
                          <w:bCs/>
                          <w:color w:val="833C0B" w:themeColor="accent2" w:themeShade="80"/>
                        </w:rPr>
                        <w:t>QUITO – OTAVALO – GALÁPAGOS – BALTRA</w:t>
                      </w:r>
                    </w:p>
                    <w:p w14:paraId="6DF29F27" w14:textId="6FE140BF" w:rsidR="005261D4" w:rsidRPr="002229E0" w:rsidRDefault="00B61DBE" w:rsidP="005261D4">
                      <w:pPr>
                        <w:jc w:val="center"/>
                        <w:rPr>
                          <w:rFonts w:ascii="Tahoma" w:hAnsi="Tahoma" w:cs="Tahoma"/>
                          <w:b/>
                          <w:bCs/>
                          <w:color w:val="833C0B" w:themeColor="accent2" w:themeShade="80"/>
                        </w:rPr>
                      </w:pPr>
                      <w:r>
                        <w:rPr>
                          <w:rFonts w:ascii="Tahoma" w:hAnsi="Tahoma" w:cs="Tahoma"/>
                          <w:b/>
                          <w:bCs/>
                          <w:color w:val="833C0B" w:themeColor="accent2" w:themeShade="80"/>
                        </w:rPr>
                        <w:t>ISLA SANTA CRUZ – ISLA ISABELA – QUITO O GUAYAQUIL</w:t>
                      </w:r>
                      <w:r w:rsidR="005261D4" w:rsidRPr="002229E0">
                        <w:rPr>
                          <w:rFonts w:ascii="Tahoma" w:hAnsi="Tahoma" w:cs="Tahoma"/>
                          <w:b/>
                          <w:bCs/>
                          <w:color w:val="833C0B" w:themeColor="accent2" w:themeShade="80"/>
                        </w:rPr>
                        <w:t xml:space="preserve"> </w:t>
                      </w:r>
                    </w:p>
                  </w:txbxContent>
                </v:textbox>
              </v:shape>
            </w:pict>
          </mc:Fallback>
        </mc:AlternateContent>
      </w:r>
    </w:p>
    <w:p w14:paraId="5A298E02" w14:textId="77777777" w:rsidR="005261D4" w:rsidRDefault="005261D4" w:rsidP="005261D4">
      <w:pPr>
        <w:rPr>
          <w:rFonts w:ascii="Tahoma" w:hAnsi="Tahoma" w:cs="Tahoma"/>
          <w:color w:val="212529"/>
          <w:shd w:val="clear" w:color="auto" w:fill="FFFFFF"/>
        </w:rPr>
      </w:pPr>
    </w:p>
    <w:p w14:paraId="0739CA0E" w14:textId="64DB8EC3" w:rsidR="005261D4" w:rsidRDefault="005261D4" w:rsidP="005261D4">
      <w:pPr>
        <w:rPr>
          <w:rFonts w:ascii="Tahoma" w:hAnsi="Tahoma" w:cs="Tahoma"/>
          <w:color w:val="212529"/>
          <w:shd w:val="clear" w:color="auto" w:fill="FFFFFF"/>
        </w:rPr>
      </w:pPr>
    </w:p>
    <w:p w14:paraId="4F094112" w14:textId="77777777" w:rsidR="005261D4" w:rsidRPr="00DF5B8B" w:rsidRDefault="005261D4" w:rsidP="005261D4">
      <w:pPr>
        <w:rPr>
          <w:rFonts w:ascii="Tahoma" w:hAnsi="Tahoma" w:cs="Tahoma"/>
          <w:b/>
          <w:bCs/>
          <w:color w:val="FE019E"/>
        </w:rPr>
      </w:pPr>
    </w:p>
    <w:p w14:paraId="31121C0B" w14:textId="09B15DE1" w:rsidR="005261D4" w:rsidRDefault="005261D4" w:rsidP="005261D4">
      <w:pPr>
        <w:rPr>
          <w:rFonts w:ascii="Tahoma" w:hAnsi="Tahoma" w:cs="Tahoma"/>
          <w:b/>
          <w:bCs/>
          <w:color w:val="833C0B" w:themeColor="accent2" w:themeShade="80"/>
          <w:sz w:val="28"/>
          <w:szCs w:val="28"/>
          <w:u w:val="single"/>
        </w:rPr>
      </w:pPr>
    </w:p>
    <w:p w14:paraId="1ECA96EF" w14:textId="77777777" w:rsidR="005261D4" w:rsidRDefault="005261D4" w:rsidP="005261D4">
      <w:pPr>
        <w:rPr>
          <w:rFonts w:ascii="Tahoma" w:hAnsi="Tahoma" w:cs="Tahoma"/>
          <w:b/>
          <w:bCs/>
          <w:color w:val="833C0B" w:themeColor="accent2" w:themeShade="80"/>
          <w:sz w:val="28"/>
          <w:szCs w:val="28"/>
          <w:u w:val="single"/>
        </w:rPr>
      </w:pPr>
    </w:p>
    <w:p w14:paraId="5D0D067F" w14:textId="77777777" w:rsidR="005261D4" w:rsidRDefault="005261D4" w:rsidP="005261D4">
      <w:pPr>
        <w:rPr>
          <w:rFonts w:ascii="Tahoma" w:hAnsi="Tahoma" w:cs="Tahoma"/>
          <w:b/>
          <w:bCs/>
          <w:color w:val="833C0B" w:themeColor="accent2" w:themeShade="80"/>
          <w:sz w:val="28"/>
          <w:szCs w:val="28"/>
          <w:u w:val="single"/>
        </w:rPr>
      </w:pPr>
    </w:p>
    <w:p w14:paraId="57BF0E67" w14:textId="77777777" w:rsidR="005261D4" w:rsidRPr="002229E0" w:rsidRDefault="005261D4" w:rsidP="005261D4">
      <w:pPr>
        <w:rPr>
          <w:rFonts w:ascii="Tahoma" w:hAnsi="Tahoma" w:cs="Tahoma"/>
          <w:b/>
          <w:bCs/>
          <w:color w:val="833C0B" w:themeColor="accent2" w:themeShade="80"/>
          <w:sz w:val="28"/>
          <w:szCs w:val="28"/>
          <w:u w:val="single"/>
        </w:rPr>
      </w:pPr>
      <w:r w:rsidRPr="002229E0">
        <w:rPr>
          <w:rFonts w:ascii="Tahoma" w:hAnsi="Tahoma" w:cs="Tahoma"/>
          <w:b/>
          <w:bCs/>
          <w:color w:val="833C0B" w:themeColor="accent2" w:themeShade="80"/>
          <w:sz w:val="28"/>
          <w:szCs w:val="28"/>
          <w:u w:val="single"/>
        </w:rPr>
        <w:t>INCLUYE</w:t>
      </w:r>
    </w:p>
    <w:p w14:paraId="57985E35" w14:textId="77777777" w:rsidR="005261D4" w:rsidRDefault="005261D4" w:rsidP="005261D4">
      <w:pPr>
        <w:pStyle w:val="Default"/>
        <w:rPr>
          <w:sz w:val="20"/>
          <w:szCs w:val="20"/>
        </w:rPr>
      </w:pPr>
    </w:p>
    <w:p w14:paraId="58D7468E" w14:textId="180BF8E7" w:rsidR="00B61DBE" w:rsidRPr="00B61DBE" w:rsidRDefault="00B61DBE" w:rsidP="00B61DBE">
      <w:pPr>
        <w:pStyle w:val="Prrafodelista"/>
        <w:numPr>
          <w:ilvl w:val="0"/>
          <w:numId w:val="4"/>
        </w:numPr>
        <w:rPr>
          <w:rFonts w:ascii="Tahoma" w:hAnsi="Tahoma" w:cs="Tahoma"/>
          <w:color w:val="000000" w:themeColor="text1"/>
        </w:rPr>
      </w:pPr>
      <w:r w:rsidRPr="00B61DBE">
        <w:rPr>
          <w:rFonts w:ascii="Tahoma" w:hAnsi="Tahoma" w:cs="Tahoma"/>
          <w:color w:val="000000" w:themeColor="text1"/>
        </w:rPr>
        <w:t>Traslados aeropuerto</w:t>
      </w:r>
      <w:r>
        <w:rPr>
          <w:rFonts w:ascii="Tahoma" w:hAnsi="Tahoma" w:cs="Tahoma"/>
          <w:color w:val="000000" w:themeColor="text1"/>
        </w:rPr>
        <w:t xml:space="preserve"> </w:t>
      </w:r>
      <w:r w:rsidRPr="00B61DBE">
        <w:rPr>
          <w:rFonts w:ascii="Tahoma" w:hAnsi="Tahoma" w:cs="Tahoma"/>
          <w:color w:val="000000" w:themeColor="text1"/>
        </w:rPr>
        <w:t xml:space="preserve">- hotel- aeropuerto en Quito o Guayaquil con </w:t>
      </w:r>
      <w:proofErr w:type="spellStart"/>
      <w:r>
        <w:rPr>
          <w:rFonts w:ascii="Tahoma" w:hAnsi="Tahoma" w:cs="Tahoma"/>
          <w:color w:val="000000" w:themeColor="text1"/>
        </w:rPr>
        <w:t>t</w:t>
      </w:r>
      <w:r w:rsidRPr="00B61DBE">
        <w:rPr>
          <w:rFonts w:ascii="Tahoma" w:hAnsi="Tahoma" w:cs="Tahoma"/>
          <w:color w:val="000000" w:themeColor="text1"/>
        </w:rPr>
        <w:t>ransferistas</w:t>
      </w:r>
      <w:proofErr w:type="spellEnd"/>
      <w:r w:rsidRPr="00B61DBE">
        <w:rPr>
          <w:rFonts w:ascii="Tahoma" w:hAnsi="Tahoma" w:cs="Tahoma"/>
          <w:color w:val="000000" w:themeColor="text1"/>
        </w:rPr>
        <w:t>.</w:t>
      </w:r>
    </w:p>
    <w:p w14:paraId="55BA8EC0" w14:textId="44EF2A6A" w:rsidR="00B61DBE" w:rsidRPr="00B61DBE" w:rsidRDefault="00B61DBE" w:rsidP="00B61DBE">
      <w:pPr>
        <w:pStyle w:val="Prrafodelista"/>
        <w:numPr>
          <w:ilvl w:val="0"/>
          <w:numId w:val="4"/>
        </w:numPr>
        <w:rPr>
          <w:rFonts w:ascii="Tahoma" w:hAnsi="Tahoma" w:cs="Tahoma"/>
          <w:color w:val="000000" w:themeColor="text1"/>
        </w:rPr>
      </w:pPr>
      <w:r w:rsidRPr="00B61DBE">
        <w:rPr>
          <w:rFonts w:ascii="Tahoma" w:hAnsi="Tahoma" w:cs="Tahoma"/>
          <w:color w:val="000000" w:themeColor="text1"/>
        </w:rPr>
        <w:t>Excursiones y Tours mencionados en el itinerario con Guías de Turismo.</w:t>
      </w:r>
    </w:p>
    <w:p w14:paraId="710346E5" w14:textId="3F6A9772" w:rsidR="00B61DBE" w:rsidRPr="00B61DBE" w:rsidRDefault="00B61DBE" w:rsidP="00B61DBE">
      <w:pPr>
        <w:pStyle w:val="Prrafodelista"/>
        <w:numPr>
          <w:ilvl w:val="0"/>
          <w:numId w:val="4"/>
        </w:numPr>
        <w:rPr>
          <w:rFonts w:ascii="Tahoma" w:hAnsi="Tahoma" w:cs="Tahoma"/>
          <w:b/>
          <w:bCs/>
          <w:color w:val="000000" w:themeColor="text1"/>
        </w:rPr>
      </w:pPr>
      <w:r w:rsidRPr="00B61DBE">
        <w:rPr>
          <w:rFonts w:ascii="Tahoma" w:hAnsi="Tahoma" w:cs="Tahoma"/>
          <w:b/>
          <w:bCs/>
          <w:color w:val="000000" w:themeColor="text1"/>
        </w:rPr>
        <w:t>3 Noches de Alojamiento en Quito o Guayaquil con desayunos, según vuelos de pasajeros.</w:t>
      </w:r>
    </w:p>
    <w:p w14:paraId="25C3B5A8" w14:textId="1E587E4D" w:rsidR="00B61DBE" w:rsidRPr="00B61DBE" w:rsidRDefault="00B61DBE" w:rsidP="00B61DBE">
      <w:pPr>
        <w:pStyle w:val="Prrafodelista"/>
        <w:numPr>
          <w:ilvl w:val="0"/>
          <w:numId w:val="4"/>
        </w:numPr>
        <w:rPr>
          <w:rFonts w:ascii="Tahoma" w:hAnsi="Tahoma" w:cs="Tahoma"/>
          <w:b/>
          <w:bCs/>
          <w:color w:val="000000" w:themeColor="text1"/>
        </w:rPr>
      </w:pPr>
      <w:r w:rsidRPr="00B61DBE">
        <w:rPr>
          <w:rFonts w:ascii="Tahoma" w:hAnsi="Tahoma" w:cs="Tahoma"/>
          <w:b/>
          <w:bCs/>
          <w:color w:val="000000" w:themeColor="text1"/>
        </w:rPr>
        <w:t>4 Noches en Galápagos en hoteles de Puerto Ayora y Puerto Villamil con desayunos</w:t>
      </w:r>
      <w:r>
        <w:rPr>
          <w:rFonts w:ascii="Tahoma" w:hAnsi="Tahoma" w:cs="Tahoma"/>
          <w:b/>
          <w:bCs/>
          <w:color w:val="000000" w:themeColor="text1"/>
        </w:rPr>
        <w:t>.</w:t>
      </w:r>
    </w:p>
    <w:p w14:paraId="601CA840" w14:textId="703D5255" w:rsidR="00B61DBE" w:rsidRPr="00B61DBE" w:rsidRDefault="00B61DBE" w:rsidP="00B61DBE">
      <w:pPr>
        <w:pStyle w:val="Prrafodelista"/>
        <w:numPr>
          <w:ilvl w:val="0"/>
          <w:numId w:val="4"/>
        </w:numPr>
        <w:rPr>
          <w:rFonts w:ascii="Tahoma" w:hAnsi="Tahoma" w:cs="Tahoma"/>
          <w:color w:val="000000" w:themeColor="text1"/>
        </w:rPr>
      </w:pPr>
      <w:r w:rsidRPr="00B61DBE">
        <w:rPr>
          <w:rFonts w:ascii="Tahoma" w:hAnsi="Tahoma" w:cs="Tahoma"/>
          <w:color w:val="000000" w:themeColor="text1"/>
        </w:rPr>
        <w:t>Transporte terrestre y marítimo en Galápagos con las visitas incluidas según itinerario.</w:t>
      </w:r>
    </w:p>
    <w:p w14:paraId="26F9E6E6" w14:textId="54A6BAF8" w:rsidR="005261D4" w:rsidRPr="00B61DBE" w:rsidRDefault="00B61DBE" w:rsidP="00B61DBE">
      <w:pPr>
        <w:pStyle w:val="Prrafodelista"/>
        <w:numPr>
          <w:ilvl w:val="0"/>
          <w:numId w:val="4"/>
        </w:numPr>
        <w:rPr>
          <w:rFonts w:ascii="Tahoma" w:hAnsi="Tahoma" w:cs="Tahoma"/>
          <w:color w:val="942093"/>
          <w:sz w:val="28"/>
          <w:szCs w:val="28"/>
          <w:u w:val="single"/>
        </w:rPr>
      </w:pPr>
      <w:r w:rsidRPr="00B61DBE">
        <w:rPr>
          <w:rFonts w:ascii="Tahoma" w:hAnsi="Tahoma" w:cs="Tahoma"/>
          <w:color w:val="000000" w:themeColor="text1"/>
        </w:rPr>
        <w:t>Visitas mencionadas acompañadas de un Guía del Parque.</w:t>
      </w:r>
    </w:p>
    <w:p w14:paraId="5C1BCBC3" w14:textId="77777777" w:rsidR="005261D4" w:rsidRDefault="005261D4" w:rsidP="005261D4">
      <w:pPr>
        <w:rPr>
          <w:rFonts w:ascii="Tahoma" w:hAnsi="Tahoma" w:cs="Tahoma"/>
          <w:b/>
          <w:bCs/>
          <w:color w:val="833C0B" w:themeColor="accent2" w:themeShade="80"/>
          <w:sz w:val="28"/>
          <w:szCs w:val="28"/>
          <w:u w:val="single"/>
        </w:rPr>
      </w:pPr>
    </w:p>
    <w:p w14:paraId="3164D93F" w14:textId="77777777" w:rsidR="005261D4" w:rsidRPr="002229E0" w:rsidRDefault="005261D4" w:rsidP="005261D4">
      <w:pPr>
        <w:rPr>
          <w:rFonts w:ascii="Tahoma" w:hAnsi="Tahoma" w:cs="Tahoma"/>
          <w:b/>
          <w:bCs/>
          <w:color w:val="833C0B" w:themeColor="accent2" w:themeShade="80"/>
          <w:sz w:val="28"/>
          <w:szCs w:val="28"/>
          <w:u w:val="single"/>
        </w:rPr>
      </w:pPr>
      <w:r w:rsidRPr="002229E0">
        <w:rPr>
          <w:rFonts w:ascii="Tahoma" w:hAnsi="Tahoma" w:cs="Tahoma"/>
          <w:b/>
          <w:bCs/>
          <w:color w:val="833C0B" w:themeColor="accent2" w:themeShade="80"/>
          <w:sz w:val="28"/>
          <w:szCs w:val="28"/>
          <w:u w:val="single"/>
        </w:rPr>
        <w:t>NO INCLUYE</w:t>
      </w:r>
    </w:p>
    <w:p w14:paraId="04EF24D3" w14:textId="77777777" w:rsidR="005261D4" w:rsidRDefault="005261D4" w:rsidP="005261D4">
      <w:pPr>
        <w:rPr>
          <w:rFonts w:ascii="Tahoma" w:hAnsi="Tahoma" w:cs="Tahoma"/>
          <w:b/>
          <w:bCs/>
          <w:color w:val="2E74B5" w:themeColor="accent5" w:themeShade="BF"/>
          <w:sz w:val="28"/>
          <w:szCs w:val="28"/>
          <w:u w:val="single"/>
        </w:rPr>
      </w:pPr>
    </w:p>
    <w:p w14:paraId="65646B72" w14:textId="0954B51C" w:rsidR="005261D4" w:rsidRPr="00BE67F5" w:rsidRDefault="005261D4" w:rsidP="005261D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000000"/>
          <w:kern w:val="0"/>
          <w:lang w:val="es-ES_tradnl" w:eastAsia="en-US"/>
        </w:rPr>
      </w:pPr>
      <w:r w:rsidRPr="00BE67F5">
        <w:rPr>
          <w:rFonts w:ascii="Tahoma" w:eastAsiaTheme="minorHAnsi" w:hAnsi="Tahoma" w:cs="Tahoma"/>
          <w:color w:val="000000"/>
          <w:kern w:val="0"/>
          <w:lang w:val="es-ES_tradnl" w:eastAsia="en-US"/>
        </w:rPr>
        <w:t>Boleto aéreo interno desde Quito a Galápagos Baltra</w:t>
      </w:r>
      <w:r w:rsidR="00B61DBE">
        <w:rPr>
          <w:rFonts w:ascii="Tahoma" w:eastAsiaTheme="minorHAnsi" w:hAnsi="Tahoma" w:cs="Tahoma"/>
          <w:color w:val="000000"/>
          <w:kern w:val="0"/>
          <w:lang w:val="es-ES_tradnl" w:eastAsia="en-US"/>
        </w:rPr>
        <w:t xml:space="preserve"> RT</w:t>
      </w:r>
      <w:r w:rsidRPr="00BE67F5">
        <w:rPr>
          <w:rFonts w:ascii="Tahoma" w:eastAsiaTheme="minorHAnsi" w:hAnsi="Tahoma" w:cs="Tahoma"/>
          <w:color w:val="000000"/>
          <w:kern w:val="0"/>
          <w:lang w:val="es-ES_tradnl" w:eastAsia="en-US"/>
        </w:rPr>
        <w:t>:</w:t>
      </w:r>
    </w:p>
    <w:p w14:paraId="587AE87A" w14:textId="77777777" w:rsidR="005261D4" w:rsidRPr="00BE67F5" w:rsidRDefault="005261D4" w:rsidP="005261D4">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000000"/>
          <w:kern w:val="0"/>
          <w:lang w:val="es-ES_tradnl" w:eastAsia="en-US"/>
        </w:rPr>
      </w:pPr>
      <w:r w:rsidRPr="00BE67F5">
        <w:rPr>
          <w:rFonts w:ascii="Tahoma" w:eastAsiaTheme="minorHAnsi" w:hAnsi="Tahoma" w:cs="Tahoma"/>
          <w:b/>
          <w:bCs/>
          <w:color w:val="000000"/>
          <w:kern w:val="0"/>
          <w:lang w:val="es-ES_tradnl" w:eastAsia="en-US"/>
        </w:rPr>
        <w:t>USD  650 adultos - 450 niños</w:t>
      </w:r>
    </w:p>
    <w:p w14:paraId="7E357805" w14:textId="77777777" w:rsidR="005261D4" w:rsidRPr="00BE67F5" w:rsidRDefault="005261D4" w:rsidP="005261D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000000"/>
          <w:kern w:val="0"/>
          <w:lang w:val="es-ES_tradnl" w:eastAsia="en-US"/>
        </w:rPr>
      </w:pPr>
      <w:r w:rsidRPr="00BE67F5">
        <w:rPr>
          <w:rFonts w:ascii="Tahoma" w:eastAsiaTheme="minorHAnsi" w:hAnsi="Tahoma" w:cs="Tahoma"/>
          <w:color w:val="000000"/>
          <w:kern w:val="0"/>
          <w:lang w:val="es-ES_tradnl" w:eastAsia="en-US"/>
        </w:rPr>
        <w:t>Tasa de ingreso a las Islas se paga en efectivo a su ingreso:</w:t>
      </w:r>
    </w:p>
    <w:p w14:paraId="644A40A4" w14:textId="77777777" w:rsidR="005261D4" w:rsidRPr="00BE67F5" w:rsidRDefault="005261D4" w:rsidP="005261D4">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000000"/>
          <w:kern w:val="0"/>
          <w:lang w:val="es-ES_tradnl" w:eastAsia="en-US"/>
        </w:rPr>
      </w:pPr>
      <w:r w:rsidRPr="00BE67F5">
        <w:rPr>
          <w:rFonts w:ascii="Tahoma" w:eastAsiaTheme="minorHAnsi" w:hAnsi="Tahoma" w:cs="Tahoma"/>
          <w:color w:val="000000"/>
          <w:kern w:val="0"/>
          <w:lang w:val="es-ES_tradnl" w:eastAsia="en-US"/>
        </w:rPr>
        <w:t>USD 120 o USD 220.</w:t>
      </w:r>
    </w:p>
    <w:p w14:paraId="561C2BC8" w14:textId="77777777" w:rsidR="005261D4" w:rsidRPr="00BE67F5" w:rsidRDefault="005261D4" w:rsidP="005261D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000000"/>
          <w:kern w:val="0"/>
          <w:lang w:val="es-ES_tradnl" w:eastAsia="en-US"/>
        </w:rPr>
      </w:pPr>
      <w:r w:rsidRPr="00BE67F5">
        <w:rPr>
          <w:rFonts w:ascii="Tahoma" w:eastAsiaTheme="minorHAnsi" w:hAnsi="Tahoma" w:cs="Tahoma"/>
          <w:color w:val="000000"/>
          <w:kern w:val="0"/>
          <w:lang w:val="es-ES_tradnl" w:eastAsia="en-US"/>
        </w:rPr>
        <w:t>Tasa de ingreso a Isla Isabela: USD 10 se paga en efectivo en sitio.</w:t>
      </w:r>
    </w:p>
    <w:p w14:paraId="11C88654" w14:textId="77777777" w:rsidR="005261D4" w:rsidRPr="00BE67F5" w:rsidRDefault="005261D4" w:rsidP="005261D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E67F5">
        <w:rPr>
          <w:rFonts w:ascii="Tahoma" w:eastAsiaTheme="minorHAnsi" w:hAnsi="Tahoma" w:cs="Tahoma"/>
          <w:color w:val="000000"/>
          <w:kern w:val="0"/>
          <w:lang w:val="es-ES_tradnl" w:eastAsia="en-US"/>
        </w:rPr>
        <w:t>Comidas, Visitas o Boletos Atracciones NO mencionados en la Descripción del itinerario.</w:t>
      </w:r>
    </w:p>
    <w:p w14:paraId="54D602DB" w14:textId="77777777" w:rsidR="005261D4" w:rsidRPr="00BE67F5" w:rsidRDefault="005261D4" w:rsidP="005261D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BE67F5">
        <w:rPr>
          <w:rFonts w:ascii="Tahoma" w:eastAsiaTheme="minorHAnsi" w:hAnsi="Tahoma" w:cs="Tahoma"/>
          <w:color w:val="000000"/>
          <w:kern w:val="0"/>
          <w:lang w:val="es-ES_tradnl" w:eastAsia="en-US"/>
        </w:rPr>
        <w:t>Tarjeta de asistencia.</w:t>
      </w:r>
    </w:p>
    <w:p w14:paraId="31386A32" w14:textId="77777777" w:rsidR="005261D4" w:rsidRPr="00B012D0" w:rsidRDefault="005261D4" w:rsidP="005261D4">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Pr>
          <w:rFonts w:ascii="Tahoma" w:eastAsiaTheme="minorHAnsi" w:hAnsi="Tahoma" w:cs="Tahoma"/>
          <w:kern w:val="0"/>
          <w:lang w:val="es-ES_tradnl" w:eastAsia="en-US"/>
        </w:rPr>
        <w:t>Fee bancario.</w:t>
      </w:r>
    </w:p>
    <w:p w14:paraId="5C4EC373" w14:textId="77777777" w:rsidR="005261D4" w:rsidRDefault="005261D4" w:rsidP="005261D4">
      <w:pPr>
        <w:jc w:val="both"/>
        <w:rPr>
          <w:rFonts w:ascii="Tahoma" w:eastAsiaTheme="minorHAnsi" w:hAnsi="Tahoma" w:cs="Tahoma"/>
          <w:color w:val="942093"/>
          <w:kern w:val="0"/>
          <w:lang w:val="es-ES_tradnl" w:eastAsia="en-US"/>
        </w:rPr>
      </w:pPr>
    </w:p>
    <w:p w14:paraId="592DCE33" w14:textId="77777777" w:rsidR="00B61DBE" w:rsidRDefault="00B61DBE" w:rsidP="005261D4">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54ACF0F6" w14:textId="43622DB6" w:rsidR="005261D4" w:rsidRPr="002229E0" w:rsidRDefault="005261D4" w:rsidP="005261D4">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r w:rsidRPr="00E87503">
        <w:rPr>
          <w:rFonts w:ascii="Tahoma" w:hAnsi="Tahoma" w:cs="Tahoma"/>
          <w:color w:val="833C0B" w:themeColor="accent2" w:themeShade="80"/>
          <w:sz w:val="28"/>
          <w:szCs w:val="28"/>
          <w:u w:val="single"/>
          <w:lang w:val="es-AR"/>
        </w:rPr>
        <w:lastRenderedPageBreak/>
        <w:t>TARIFAS EN DÓLARES AMERICANOS</w:t>
      </w:r>
      <w:r w:rsidRPr="002229E0">
        <w:rPr>
          <w:rFonts w:ascii="Tahoma" w:hAnsi="Tahoma" w:cs="Tahoma"/>
          <w:b/>
          <w:bCs/>
          <w:color w:val="833C0B" w:themeColor="accent2" w:themeShade="80"/>
          <w:sz w:val="28"/>
          <w:szCs w:val="28"/>
          <w:u w:val="single"/>
          <w:lang w:val="es-AR"/>
        </w:rPr>
        <w:t xml:space="preserve"> POR PERSONA </w:t>
      </w:r>
      <w:r w:rsidRPr="002229E0">
        <w:rPr>
          <w:rFonts w:ascii="Tahoma" w:hAnsi="Tahoma" w:cs="Tahoma"/>
          <w:b/>
          <w:bCs/>
          <w:color w:val="833C0B" w:themeColor="accent2" w:themeShade="80"/>
          <w:sz w:val="36"/>
          <w:szCs w:val="36"/>
          <w:u w:val="single"/>
          <w:lang w:val="es-AR"/>
        </w:rPr>
        <w:t>202</w:t>
      </w:r>
      <w:r w:rsidR="00274170">
        <w:rPr>
          <w:rFonts w:ascii="Tahoma" w:hAnsi="Tahoma" w:cs="Tahoma"/>
          <w:b/>
          <w:bCs/>
          <w:color w:val="833C0B" w:themeColor="accent2" w:themeShade="80"/>
          <w:sz w:val="36"/>
          <w:szCs w:val="36"/>
          <w:u w:val="single"/>
          <w:lang w:val="es-AR"/>
        </w:rPr>
        <w:t>6</w:t>
      </w:r>
      <w:r w:rsidRPr="002229E0">
        <w:rPr>
          <w:rFonts w:ascii="Tahoma" w:hAnsi="Tahoma" w:cs="Tahoma"/>
          <w:b/>
          <w:bCs/>
          <w:color w:val="833C0B" w:themeColor="accent2" w:themeShade="80"/>
          <w:sz w:val="28"/>
          <w:szCs w:val="28"/>
          <w:u w:val="single"/>
          <w:lang w:val="es-AR"/>
        </w:rPr>
        <w:t xml:space="preserve">.  </w:t>
      </w:r>
    </w:p>
    <w:p w14:paraId="09A4F393" w14:textId="77777777" w:rsidR="005261D4" w:rsidRDefault="005261D4" w:rsidP="005261D4">
      <w:pPr>
        <w:widowControl w:val="0"/>
        <w:autoSpaceDE w:val="0"/>
        <w:autoSpaceDN w:val="0"/>
        <w:adjustRightInd w:val="0"/>
        <w:ind w:right="87"/>
        <w:jc w:val="both"/>
        <w:rPr>
          <w:rFonts w:ascii="Tahoma" w:hAnsi="Tahoma" w:cs="Tahoma"/>
          <w:color w:val="942093"/>
          <w:sz w:val="28"/>
          <w:szCs w:val="28"/>
        </w:rPr>
      </w:pPr>
    </w:p>
    <w:tbl>
      <w:tblPr>
        <w:tblpPr w:leftFromText="141" w:rightFromText="141" w:vertAnchor="text" w:horzAnchor="margin" w:tblpY="170"/>
        <w:tblW w:w="9563" w:type="dxa"/>
        <w:tblBorders>
          <w:top w:val="dashed" w:sz="4" w:space="0" w:color="833C0B" w:themeColor="accent2" w:themeShade="80"/>
          <w:left w:val="dashed" w:sz="4" w:space="0" w:color="833C0B" w:themeColor="accent2" w:themeShade="80"/>
          <w:bottom w:val="dashed" w:sz="4" w:space="0" w:color="833C0B" w:themeColor="accent2" w:themeShade="80"/>
          <w:right w:val="dashed" w:sz="4" w:space="0" w:color="833C0B" w:themeColor="accent2" w:themeShade="80"/>
          <w:insideH w:val="dashed" w:sz="4" w:space="0" w:color="833C0B" w:themeColor="accent2" w:themeShade="80"/>
          <w:insideV w:val="dashed" w:sz="4" w:space="0" w:color="833C0B" w:themeColor="accent2" w:themeShade="80"/>
        </w:tblBorders>
        <w:tblLayout w:type="fixed"/>
        <w:tblLook w:val="04A0" w:firstRow="1" w:lastRow="0" w:firstColumn="1" w:lastColumn="0" w:noHBand="0" w:noVBand="1"/>
      </w:tblPr>
      <w:tblGrid>
        <w:gridCol w:w="1839"/>
        <w:gridCol w:w="1815"/>
        <w:gridCol w:w="1874"/>
        <w:gridCol w:w="1786"/>
        <w:gridCol w:w="2249"/>
      </w:tblGrid>
      <w:tr w:rsidR="007D1EF6" w:rsidRPr="00C5721A" w14:paraId="20BE49C8" w14:textId="77777777" w:rsidTr="007D1EF6">
        <w:trPr>
          <w:trHeight w:val="821"/>
        </w:trPr>
        <w:tc>
          <w:tcPr>
            <w:tcW w:w="1839" w:type="dxa"/>
            <w:vMerge w:val="restart"/>
            <w:shd w:val="clear" w:color="auto" w:fill="AEAAAA" w:themeFill="background2" w:themeFillShade="BF"/>
            <w:vAlign w:val="center"/>
          </w:tcPr>
          <w:p w14:paraId="1820F897" w14:textId="77777777" w:rsidR="007D1EF6" w:rsidRDefault="007D1EF6" w:rsidP="00BA6AF0">
            <w:pPr>
              <w:jc w:val="center"/>
              <w:rPr>
                <w:rFonts w:ascii="Tahoma" w:hAnsi="Tahoma" w:cs="Tahoma"/>
                <w:b/>
                <w:bCs/>
                <w:smallCaps/>
                <w:color w:val="FFFFFF"/>
                <w:sz w:val="18"/>
                <w:szCs w:val="18"/>
                <w:lang w:val="es-ES"/>
              </w:rPr>
            </w:pPr>
            <w:r w:rsidRPr="00C5721A">
              <w:rPr>
                <w:rFonts w:ascii="Tahoma" w:hAnsi="Tahoma" w:cs="Tahoma"/>
                <w:b/>
                <w:bCs/>
                <w:smallCaps/>
                <w:color w:val="FFFFFF"/>
                <w:sz w:val="18"/>
                <w:szCs w:val="18"/>
                <w:lang w:val="es-ES"/>
              </w:rPr>
              <w:t>CATEGORÍA</w:t>
            </w:r>
          </w:p>
          <w:p w14:paraId="43ED7672" w14:textId="77777777" w:rsidR="007D1EF6" w:rsidRPr="00C5721A" w:rsidRDefault="007D1EF6" w:rsidP="00BA6AF0">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HOTELES</w:t>
            </w:r>
          </w:p>
        </w:tc>
        <w:tc>
          <w:tcPr>
            <w:tcW w:w="7724" w:type="dxa"/>
            <w:gridSpan w:val="4"/>
            <w:shd w:val="clear" w:color="auto" w:fill="AEAAAA" w:themeFill="background2" w:themeFillShade="BF"/>
            <w:vAlign w:val="center"/>
          </w:tcPr>
          <w:p w14:paraId="5EA0D7D6" w14:textId="5E304D81" w:rsidR="007D1EF6" w:rsidRPr="00F56D6D" w:rsidRDefault="007D1EF6" w:rsidP="00BA6AF0">
            <w:pPr>
              <w:jc w:val="center"/>
              <w:rPr>
                <w:rFonts w:ascii="Tahoma" w:hAnsi="Tahoma" w:cs="Tahoma"/>
                <w:b/>
                <w:bCs/>
                <w:color w:val="FFFFFF"/>
                <w:sz w:val="22"/>
                <w:szCs w:val="22"/>
              </w:rPr>
            </w:pPr>
            <w:r w:rsidRPr="00F56D6D">
              <w:rPr>
                <w:rFonts w:ascii="Tahoma" w:hAnsi="Tahoma" w:cs="Tahoma"/>
                <w:b/>
                <w:bCs/>
                <w:color w:val="FFFFFF"/>
                <w:sz w:val="22"/>
                <w:szCs w:val="22"/>
              </w:rPr>
              <w:t xml:space="preserve">Hoteles </w:t>
            </w:r>
            <w:r w:rsidRPr="00973CDD">
              <w:rPr>
                <w:rFonts w:ascii="Tahoma" w:eastAsiaTheme="minorHAnsi" w:hAnsi="Tahoma" w:cs="Tahoma"/>
                <w:color w:val="FFFFFF"/>
                <w:kern w:val="0"/>
                <w:sz w:val="22"/>
                <w:szCs w:val="22"/>
                <w:lang w:val="es-ES_tradnl" w:eastAsia="en-US"/>
              </w:rPr>
              <w:t xml:space="preserve">Quito (3 noches) - </w:t>
            </w:r>
            <w:proofErr w:type="spellStart"/>
            <w:r w:rsidRPr="00973CDD">
              <w:rPr>
                <w:rFonts w:ascii="Tahoma" w:eastAsiaTheme="minorHAnsi" w:hAnsi="Tahoma" w:cs="Tahoma"/>
                <w:color w:val="FFFFFF"/>
                <w:kern w:val="0"/>
                <w:sz w:val="22"/>
                <w:szCs w:val="22"/>
                <w:lang w:val="es-ES_tradnl" w:eastAsia="en-US"/>
              </w:rPr>
              <w:t>Pto.Ayora</w:t>
            </w:r>
            <w:proofErr w:type="spellEnd"/>
            <w:r w:rsidRPr="00973CDD">
              <w:rPr>
                <w:rFonts w:ascii="Tahoma" w:eastAsiaTheme="minorHAnsi" w:hAnsi="Tahoma" w:cs="Tahoma"/>
                <w:color w:val="FFFFFF"/>
                <w:kern w:val="0"/>
                <w:sz w:val="22"/>
                <w:szCs w:val="22"/>
                <w:lang w:val="es-ES_tradnl" w:eastAsia="en-US"/>
              </w:rPr>
              <w:t xml:space="preserve"> ( 2 noches) </w:t>
            </w:r>
            <w:proofErr w:type="spellStart"/>
            <w:r w:rsidRPr="00973CDD">
              <w:rPr>
                <w:rFonts w:ascii="Tahoma" w:eastAsiaTheme="minorHAnsi" w:hAnsi="Tahoma" w:cs="Tahoma"/>
                <w:color w:val="FFFFFF"/>
                <w:kern w:val="0"/>
                <w:sz w:val="22"/>
                <w:szCs w:val="22"/>
                <w:lang w:val="es-ES_tradnl" w:eastAsia="en-US"/>
              </w:rPr>
              <w:t>Pto.Villamil</w:t>
            </w:r>
            <w:proofErr w:type="spellEnd"/>
            <w:r w:rsidRPr="00973CDD">
              <w:rPr>
                <w:rFonts w:ascii="Tahoma" w:eastAsiaTheme="minorHAnsi" w:hAnsi="Tahoma" w:cs="Tahoma"/>
                <w:color w:val="FFFFFF"/>
                <w:kern w:val="0"/>
                <w:sz w:val="22"/>
                <w:szCs w:val="22"/>
                <w:lang w:val="es-ES_tradnl" w:eastAsia="en-US"/>
              </w:rPr>
              <w:t xml:space="preserve"> ( 2 noches)</w:t>
            </w:r>
          </w:p>
        </w:tc>
      </w:tr>
      <w:tr w:rsidR="007D1EF6" w:rsidRPr="00C5721A" w14:paraId="1FCDA913" w14:textId="5B85102C" w:rsidTr="007D1EF6">
        <w:trPr>
          <w:trHeight w:val="1108"/>
        </w:trPr>
        <w:tc>
          <w:tcPr>
            <w:tcW w:w="1839" w:type="dxa"/>
            <w:vMerge/>
            <w:shd w:val="clear" w:color="auto" w:fill="AEAAAA" w:themeFill="background2" w:themeFillShade="BF"/>
            <w:vAlign w:val="center"/>
          </w:tcPr>
          <w:p w14:paraId="006AF412" w14:textId="77777777" w:rsidR="007D1EF6" w:rsidRPr="00C5721A" w:rsidRDefault="007D1EF6" w:rsidP="00BA6AF0">
            <w:pPr>
              <w:jc w:val="center"/>
              <w:rPr>
                <w:rFonts w:ascii="Tahoma" w:hAnsi="Tahoma" w:cs="Tahoma"/>
                <w:smallCaps/>
                <w:color w:val="000000"/>
                <w:sz w:val="18"/>
                <w:szCs w:val="18"/>
                <w:lang w:val="es-ES"/>
              </w:rPr>
            </w:pPr>
          </w:p>
        </w:tc>
        <w:tc>
          <w:tcPr>
            <w:tcW w:w="1815" w:type="dxa"/>
            <w:shd w:val="clear" w:color="auto" w:fill="AEAAAA" w:themeFill="background2" w:themeFillShade="BF"/>
            <w:vAlign w:val="center"/>
          </w:tcPr>
          <w:p w14:paraId="22220166" w14:textId="77777777" w:rsidR="007D1EF6" w:rsidRPr="00021B6E" w:rsidRDefault="007D1EF6" w:rsidP="00BA6AF0">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ACOMODACIÓN</w:t>
            </w:r>
          </w:p>
          <w:p w14:paraId="0D9C7C01" w14:textId="77777777" w:rsidR="007D1EF6" w:rsidRPr="00021B6E" w:rsidRDefault="007D1EF6" w:rsidP="00BA6AF0">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DOBLE</w:t>
            </w:r>
          </w:p>
          <w:p w14:paraId="474DD817" w14:textId="77777777" w:rsidR="007D1EF6" w:rsidRPr="00021B6E" w:rsidRDefault="007D1EF6" w:rsidP="00BA6AF0">
            <w:pPr>
              <w:jc w:val="center"/>
              <w:rPr>
                <w:rFonts w:ascii="Tahoma" w:hAnsi="Tahoma" w:cs="Tahoma"/>
                <w:smallCaps/>
                <w:color w:val="FFFFFF" w:themeColor="background1"/>
                <w:sz w:val="16"/>
                <w:szCs w:val="16"/>
                <w:lang w:val="es-ES"/>
              </w:rPr>
            </w:pPr>
            <w:r w:rsidRPr="00021B6E">
              <w:rPr>
                <w:rFonts w:ascii="Tahoma" w:hAnsi="Tahoma" w:cs="Tahoma"/>
                <w:smallCaps/>
                <w:color w:val="FFFFFF" w:themeColor="background1"/>
                <w:sz w:val="16"/>
                <w:szCs w:val="16"/>
                <w:lang w:val="es-ES"/>
              </w:rPr>
              <w:t>(valor por persona)</w:t>
            </w:r>
          </w:p>
        </w:tc>
        <w:tc>
          <w:tcPr>
            <w:tcW w:w="1874" w:type="dxa"/>
            <w:shd w:val="clear" w:color="auto" w:fill="AEAAAA" w:themeFill="background2" w:themeFillShade="BF"/>
            <w:vAlign w:val="center"/>
          </w:tcPr>
          <w:p w14:paraId="1067C283" w14:textId="77777777" w:rsidR="007D1EF6" w:rsidRPr="00021B6E" w:rsidRDefault="007D1EF6" w:rsidP="00BA6AF0">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ACOMODACIÓN</w:t>
            </w:r>
          </w:p>
          <w:p w14:paraId="779DD6C8" w14:textId="77777777" w:rsidR="007D1EF6" w:rsidRPr="00021B6E" w:rsidRDefault="007D1EF6" w:rsidP="00BA6AF0">
            <w:pPr>
              <w:jc w:val="center"/>
              <w:rPr>
                <w:rFonts w:ascii="Tahoma" w:hAnsi="Tahoma" w:cs="Tahoma"/>
                <w:b/>
                <w:bCs/>
                <w:smallCaps/>
                <w:color w:val="FFFFFF" w:themeColor="background1"/>
                <w:sz w:val="16"/>
                <w:szCs w:val="16"/>
                <w:lang w:val="es-ES"/>
              </w:rPr>
            </w:pPr>
            <w:r>
              <w:rPr>
                <w:rFonts w:ascii="Tahoma" w:hAnsi="Tahoma" w:cs="Tahoma"/>
                <w:b/>
                <w:bCs/>
                <w:smallCaps/>
                <w:color w:val="FFFFFF" w:themeColor="background1"/>
                <w:sz w:val="16"/>
                <w:szCs w:val="16"/>
                <w:lang w:val="es-ES"/>
              </w:rPr>
              <w:t>TRIPLE</w:t>
            </w:r>
          </w:p>
          <w:p w14:paraId="7D45A386" w14:textId="77777777" w:rsidR="007D1EF6" w:rsidRPr="00021B6E" w:rsidRDefault="007D1EF6" w:rsidP="00BA6AF0">
            <w:pPr>
              <w:jc w:val="center"/>
              <w:rPr>
                <w:rFonts w:ascii="Tahoma" w:hAnsi="Tahoma" w:cs="Tahoma"/>
                <w:b/>
                <w:bCs/>
                <w:smallCaps/>
                <w:color w:val="FFFFFF" w:themeColor="background1"/>
                <w:sz w:val="16"/>
                <w:szCs w:val="16"/>
                <w:lang w:val="es-ES"/>
              </w:rPr>
            </w:pPr>
            <w:r w:rsidRPr="00021B6E">
              <w:rPr>
                <w:rFonts w:ascii="Tahoma" w:hAnsi="Tahoma" w:cs="Tahoma"/>
                <w:smallCaps/>
                <w:color w:val="FFFFFF" w:themeColor="background1"/>
                <w:sz w:val="16"/>
                <w:szCs w:val="16"/>
                <w:lang w:val="es-ES"/>
              </w:rPr>
              <w:t>(valor por persona)</w:t>
            </w:r>
          </w:p>
        </w:tc>
        <w:tc>
          <w:tcPr>
            <w:tcW w:w="1786" w:type="dxa"/>
            <w:shd w:val="clear" w:color="auto" w:fill="AEAAAA" w:themeFill="background2" w:themeFillShade="BF"/>
            <w:vAlign w:val="center"/>
          </w:tcPr>
          <w:p w14:paraId="739F4908" w14:textId="77777777" w:rsidR="007D1EF6" w:rsidRPr="00021B6E" w:rsidRDefault="007D1EF6" w:rsidP="00BA6AF0">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ACOMODACIÓN</w:t>
            </w:r>
          </w:p>
          <w:p w14:paraId="40C1B3C3" w14:textId="77777777" w:rsidR="007D1EF6" w:rsidRPr="00021B6E" w:rsidRDefault="007D1EF6" w:rsidP="00BA6AF0">
            <w:pPr>
              <w:jc w:val="center"/>
              <w:rPr>
                <w:rFonts w:ascii="Tahoma" w:hAnsi="Tahoma" w:cs="Tahoma"/>
                <w:b/>
                <w:bCs/>
                <w:smallCaps/>
                <w:color w:val="FFFFFF" w:themeColor="background1"/>
                <w:sz w:val="16"/>
                <w:szCs w:val="16"/>
                <w:lang w:val="es-ES"/>
              </w:rPr>
            </w:pPr>
            <w:r>
              <w:rPr>
                <w:rFonts w:ascii="Tahoma" w:hAnsi="Tahoma" w:cs="Tahoma"/>
                <w:b/>
                <w:bCs/>
                <w:smallCaps/>
                <w:color w:val="FFFFFF" w:themeColor="background1"/>
                <w:sz w:val="16"/>
                <w:szCs w:val="16"/>
                <w:lang w:val="es-ES"/>
              </w:rPr>
              <w:t>SENCILLA</w:t>
            </w:r>
          </w:p>
          <w:p w14:paraId="621A236B" w14:textId="77777777" w:rsidR="007D1EF6" w:rsidRPr="00021B6E" w:rsidRDefault="007D1EF6" w:rsidP="00BA6AF0">
            <w:pPr>
              <w:jc w:val="center"/>
              <w:rPr>
                <w:rFonts w:ascii="Tahoma" w:hAnsi="Tahoma" w:cs="Tahoma"/>
                <w:b/>
                <w:bCs/>
                <w:smallCaps/>
                <w:color w:val="FFFFFF" w:themeColor="background1"/>
                <w:sz w:val="16"/>
                <w:szCs w:val="16"/>
                <w:lang w:val="es-ES"/>
              </w:rPr>
            </w:pPr>
            <w:r w:rsidRPr="00021B6E">
              <w:rPr>
                <w:rFonts w:ascii="Tahoma" w:hAnsi="Tahoma" w:cs="Tahoma"/>
                <w:smallCaps/>
                <w:color w:val="FFFFFF" w:themeColor="background1"/>
                <w:sz w:val="16"/>
                <w:szCs w:val="16"/>
                <w:lang w:val="es-ES"/>
              </w:rPr>
              <w:t>(valor por persona)</w:t>
            </w:r>
          </w:p>
        </w:tc>
        <w:tc>
          <w:tcPr>
            <w:tcW w:w="2249" w:type="dxa"/>
            <w:shd w:val="clear" w:color="auto" w:fill="AEAAAA" w:themeFill="background2" w:themeFillShade="BF"/>
            <w:vAlign w:val="center"/>
          </w:tcPr>
          <w:p w14:paraId="0DF0EDF9" w14:textId="7A1034BE" w:rsidR="007D1EF6" w:rsidRPr="00021B6E" w:rsidRDefault="007D1EF6" w:rsidP="003B7D58">
            <w:pPr>
              <w:jc w:val="center"/>
              <w:rPr>
                <w:rFonts w:ascii="Tahoma" w:hAnsi="Tahoma" w:cs="Tahoma"/>
                <w:b/>
                <w:bCs/>
                <w:smallCaps/>
                <w:color w:val="FFFFFF" w:themeColor="background1"/>
                <w:sz w:val="16"/>
                <w:szCs w:val="16"/>
                <w:lang w:val="es-ES"/>
              </w:rPr>
            </w:pPr>
            <w:r w:rsidRPr="00021B6E">
              <w:rPr>
                <w:rFonts w:ascii="Tahoma" w:hAnsi="Tahoma" w:cs="Tahoma"/>
                <w:b/>
                <w:bCs/>
                <w:smallCaps/>
                <w:color w:val="FFFFFF" w:themeColor="background1"/>
                <w:sz w:val="16"/>
                <w:szCs w:val="16"/>
                <w:lang w:val="es-ES"/>
              </w:rPr>
              <w:t>ACOMODACIÓN</w:t>
            </w:r>
          </w:p>
          <w:p w14:paraId="6EE60F71" w14:textId="4E247D79" w:rsidR="007D1EF6" w:rsidRDefault="007D1EF6" w:rsidP="003B7D58">
            <w:pPr>
              <w:jc w:val="center"/>
              <w:rPr>
                <w:rFonts w:ascii="Tahoma" w:hAnsi="Tahoma" w:cs="Tahoma"/>
                <w:b/>
                <w:bCs/>
                <w:smallCaps/>
                <w:color w:val="FFFFFF" w:themeColor="background1"/>
                <w:sz w:val="16"/>
                <w:szCs w:val="16"/>
                <w:lang w:val="es-ES"/>
              </w:rPr>
            </w:pPr>
            <w:r>
              <w:rPr>
                <w:rFonts w:ascii="Tahoma" w:hAnsi="Tahoma" w:cs="Tahoma"/>
                <w:b/>
                <w:bCs/>
                <w:smallCaps/>
                <w:color w:val="FFFFFF" w:themeColor="background1"/>
                <w:sz w:val="16"/>
                <w:szCs w:val="16"/>
                <w:lang w:val="es-ES"/>
              </w:rPr>
              <w:t>GRUPOS</w:t>
            </w:r>
            <w:r w:rsidR="0039740D">
              <w:rPr>
                <w:rFonts w:ascii="Tahoma" w:hAnsi="Tahoma" w:cs="Tahoma"/>
                <w:b/>
                <w:bCs/>
                <w:smallCaps/>
                <w:color w:val="FFFFFF" w:themeColor="background1"/>
                <w:sz w:val="16"/>
                <w:szCs w:val="16"/>
                <w:lang w:val="es-ES"/>
              </w:rPr>
              <w:t xml:space="preserve"> + 5 </w:t>
            </w:r>
            <w:proofErr w:type="spellStart"/>
            <w:r w:rsidR="0039740D">
              <w:rPr>
                <w:rFonts w:ascii="Tahoma" w:hAnsi="Tahoma" w:cs="Tahoma"/>
                <w:b/>
                <w:bCs/>
                <w:smallCaps/>
                <w:color w:val="FFFFFF" w:themeColor="background1"/>
                <w:sz w:val="16"/>
                <w:szCs w:val="16"/>
                <w:lang w:val="es-ES"/>
              </w:rPr>
              <w:t>pax</w:t>
            </w:r>
            <w:proofErr w:type="spellEnd"/>
          </w:p>
          <w:p w14:paraId="1ACA4340" w14:textId="05E143B3" w:rsidR="007D1EF6" w:rsidRPr="00021B6E" w:rsidRDefault="007D1EF6" w:rsidP="003B7D58">
            <w:pPr>
              <w:jc w:val="center"/>
              <w:rPr>
                <w:rFonts w:ascii="Tahoma" w:hAnsi="Tahoma" w:cs="Tahoma"/>
                <w:b/>
                <w:bCs/>
                <w:smallCaps/>
                <w:color w:val="FFFFFF" w:themeColor="background1"/>
                <w:sz w:val="16"/>
                <w:szCs w:val="16"/>
                <w:lang w:val="es-ES"/>
              </w:rPr>
            </w:pPr>
            <w:r>
              <w:rPr>
                <w:rFonts w:ascii="Tahoma" w:hAnsi="Tahoma" w:cs="Tahoma"/>
                <w:b/>
                <w:bCs/>
                <w:smallCaps/>
                <w:color w:val="FFFFFF" w:themeColor="background1"/>
                <w:sz w:val="16"/>
                <w:szCs w:val="16"/>
                <w:lang w:val="es-ES"/>
              </w:rPr>
              <w:t>DOBLE/TRIPLE</w:t>
            </w:r>
          </w:p>
        </w:tc>
      </w:tr>
      <w:tr w:rsidR="007D1EF6" w:rsidRPr="00C5721A" w14:paraId="691B3000" w14:textId="5C82AADE" w:rsidTr="0039740D">
        <w:trPr>
          <w:trHeight w:val="1442"/>
        </w:trPr>
        <w:tc>
          <w:tcPr>
            <w:tcW w:w="1839" w:type="dxa"/>
            <w:shd w:val="clear" w:color="auto" w:fill="AEAAAA" w:themeFill="background2" w:themeFillShade="BF"/>
            <w:vAlign w:val="center"/>
          </w:tcPr>
          <w:p w14:paraId="2FDBF247" w14:textId="77777777" w:rsidR="007D1EF6" w:rsidRDefault="007D1EF6" w:rsidP="00BA6AF0">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TURISTA</w:t>
            </w:r>
          </w:p>
          <w:p w14:paraId="2B408E3B" w14:textId="77777777" w:rsidR="00973CDD" w:rsidRPr="00973CDD" w:rsidRDefault="00973CDD" w:rsidP="00973CDD">
            <w:pPr>
              <w:pStyle w:val="p1"/>
              <w:jc w:val="center"/>
              <w:rPr>
                <w:rFonts w:ascii="Tahoma" w:hAnsi="Tahoma" w:cs="Tahoma"/>
                <w:color w:val="FFFFFF" w:themeColor="background1"/>
                <w:sz w:val="16"/>
                <w:szCs w:val="16"/>
              </w:rPr>
            </w:pPr>
            <w:r w:rsidRPr="00973CDD">
              <w:rPr>
                <w:rFonts w:ascii="Tahoma" w:hAnsi="Tahoma" w:cs="Tahoma"/>
                <w:color w:val="FFFFFF" w:themeColor="background1"/>
                <w:sz w:val="16"/>
                <w:szCs w:val="16"/>
              </w:rPr>
              <w:t>UIO Ibis / La Quinta</w:t>
            </w:r>
          </w:p>
          <w:p w14:paraId="669D3463" w14:textId="77777777" w:rsidR="00973CDD" w:rsidRPr="00973CDD" w:rsidRDefault="00973CDD" w:rsidP="00973CDD">
            <w:pPr>
              <w:pStyle w:val="p1"/>
              <w:jc w:val="center"/>
              <w:rPr>
                <w:rFonts w:ascii="Tahoma" w:hAnsi="Tahoma" w:cs="Tahoma"/>
                <w:color w:val="FFFFFF" w:themeColor="background1"/>
                <w:sz w:val="16"/>
                <w:szCs w:val="16"/>
              </w:rPr>
            </w:pPr>
            <w:r w:rsidRPr="00973CDD">
              <w:rPr>
                <w:rFonts w:ascii="Tahoma" w:hAnsi="Tahoma" w:cs="Tahoma"/>
                <w:color w:val="FFFFFF" w:themeColor="background1"/>
                <w:sz w:val="16"/>
                <w:szCs w:val="16"/>
              </w:rPr>
              <w:t xml:space="preserve">GPS </w:t>
            </w:r>
            <w:proofErr w:type="spellStart"/>
            <w:r w:rsidRPr="00973CDD">
              <w:rPr>
                <w:rFonts w:ascii="Tahoma" w:hAnsi="Tahoma" w:cs="Tahoma"/>
                <w:color w:val="FFFFFF" w:themeColor="background1"/>
                <w:sz w:val="16"/>
                <w:szCs w:val="16"/>
              </w:rPr>
              <w:t>Pto</w:t>
            </w:r>
            <w:proofErr w:type="spellEnd"/>
            <w:r w:rsidRPr="00973CDD">
              <w:rPr>
                <w:rFonts w:ascii="Tahoma" w:hAnsi="Tahoma" w:cs="Tahoma"/>
                <w:color w:val="FFFFFF" w:themeColor="background1"/>
                <w:sz w:val="16"/>
                <w:szCs w:val="16"/>
              </w:rPr>
              <w:t xml:space="preserve">. Ayora </w:t>
            </w:r>
            <w:proofErr w:type="spellStart"/>
            <w:r w:rsidRPr="00973CDD">
              <w:rPr>
                <w:rFonts w:ascii="Tahoma" w:hAnsi="Tahoma" w:cs="Tahoma"/>
                <w:color w:val="FFFFFF" w:themeColor="background1"/>
                <w:sz w:val="16"/>
                <w:szCs w:val="16"/>
              </w:rPr>
              <w:t>Dejavu</w:t>
            </w:r>
            <w:proofErr w:type="spellEnd"/>
            <w:r w:rsidRPr="00973CDD">
              <w:rPr>
                <w:rFonts w:ascii="Tahoma" w:hAnsi="Tahoma" w:cs="Tahoma"/>
                <w:color w:val="FFFFFF" w:themeColor="background1"/>
                <w:sz w:val="16"/>
                <w:szCs w:val="16"/>
              </w:rPr>
              <w:t xml:space="preserve"> / Lobo de Mar</w:t>
            </w:r>
          </w:p>
          <w:p w14:paraId="23EA665C" w14:textId="68E7FDA2" w:rsidR="007D1EF6" w:rsidRPr="0039740D" w:rsidRDefault="00973CDD" w:rsidP="0039740D">
            <w:pPr>
              <w:pStyle w:val="p1"/>
              <w:jc w:val="center"/>
              <w:rPr>
                <w:rFonts w:ascii="Tahoma" w:hAnsi="Tahoma" w:cs="Tahoma"/>
                <w:color w:val="FFFFFF" w:themeColor="background1"/>
                <w:sz w:val="16"/>
                <w:szCs w:val="16"/>
              </w:rPr>
            </w:pPr>
            <w:proofErr w:type="spellStart"/>
            <w:r w:rsidRPr="00973CDD">
              <w:rPr>
                <w:rFonts w:ascii="Tahoma" w:hAnsi="Tahoma" w:cs="Tahoma"/>
                <w:color w:val="FFFFFF" w:themeColor="background1"/>
                <w:sz w:val="16"/>
                <w:szCs w:val="16"/>
              </w:rPr>
              <w:t>Pto</w:t>
            </w:r>
            <w:proofErr w:type="spellEnd"/>
            <w:r w:rsidRPr="00973CDD">
              <w:rPr>
                <w:rFonts w:ascii="Tahoma" w:hAnsi="Tahoma" w:cs="Tahoma"/>
                <w:color w:val="FFFFFF" w:themeColor="background1"/>
                <w:sz w:val="16"/>
                <w:szCs w:val="16"/>
              </w:rPr>
              <w:t xml:space="preserve">. Villamil. </w:t>
            </w:r>
            <w:proofErr w:type="spellStart"/>
            <w:r w:rsidRPr="00973CDD">
              <w:rPr>
                <w:rFonts w:ascii="Tahoma" w:hAnsi="Tahoma" w:cs="Tahoma"/>
                <w:color w:val="FFFFFF" w:themeColor="background1"/>
                <w:sz w:val="16"/>
                <w:szCs w:val="16"/>
              </w:rPr>
              <w:t>Wooden</w:t>
            </w:r>
            <w:proofErr w:type="spellEnd"/>
            <w:r w:rsidRPr="00973CDD">
              <w:rPr>
                <w:rFonts w:ascii="Tahoma" w:hAnsi="Tahoma" w:cs="Tahoma"/>
                <w:color w:val="FFFFFF" w:themeColor="background1"/>
                <w:sz w:val="16"/>
                <w:szCs w:val="16"/>
              </w:rPr>
              <w:t xml:space="preserve"> House</w:t>
            </w:r>
          </w:p>
        </w:tc>
        <w:tc>
          <w:tcPr>
            <w:tcW w:w="1815" w:type="dxa"/>
            <w:vAlign w:val="center"/>
          </w:tcPr>
          <w:p w14:paraId="40937CEE" w14:textId="27D03BAD"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1690</w:t>
            </w:r>
          </w:p>
        </w:tc>
        <w:tc>
          <w:tcPr>
            <w:tcW w:w="1874" w:type="dxa"/>
            <w:vAlign w:val="center"/>
          </w:tcPr>
          <w:p w14:paraId="46F6CAAF" w14:textId="1AE84781"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1640</w:t>
            </w:r>
          </w:p>
        </w:tc>
        <w:tc>
          <w:tcPr>
            <w:tcW w:w="1786" w:type="dxa"/>
            <w:vAlign w:val="center"/>
          </w:tcPr>
          <w:p w14:paraId="64B40470" w14:textId="153C084F"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2090</w:t>
            </w:r>
          </w:p>
        </w:tc>
        <w:tc>
          <w:tcPr>
            <w:tcW w:w="2249" w:type="dxa"/>
            <w:vAlign w:val="center"/>
          </w:tcPr>
          <w:p w14:paraId="1BE1DE78" w14:textId="5DB4BEFF" w:rsidR="007D1EF6" w:rsidRDefault="0039740D" w:rsidP="003B7D58">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1550</w:t>
            </w:r>
          </w:p>
        </w:tc>
      </w:tr>
      <w:tr w:rsidR="007D1EF6" w:rsidRPr="00C5721A" w14:paraId="21B10E3C" w14:textId="43205093" w:rsidTr="0039740D">
        <w:trPr>
          <w:trHeight w:val="1406"/>
        </w:trPr>
        <w:tc>
          <w:tcPr>
            <w:tcW w:w="1839" w:type="dxa"/>
            <w:shd w:val="clear" w:color="auto" w:fill="AEAAAA" w:themeFill="background2" w:themeFillShade="BF"/>
            <w:vAlign w:val="center"/>
          </w:tcPr>
          <w:p w14:paraId="530D5EBE" w14:textId="77777777" w:rsidR="007D1EF6" w:rsidRDefault="007D1EF6" w:rsidP="00BA6AF0">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SUPERIOR</w:t>
            </w:r>
          </w:p>
          <w:p w14:paraId="181115DA" w14:textId="77777777" w:rsidR="00973CDD" w:rsidRPr="00973CDD" w:rsidRDefault="00973CDD" w:rsidP="00973CDD">
            <w:pPr>
              <w:pStyle w:val="p1"/>
              <w:jc w:val="center"/>
              <w:rPr>
                <w:rFonts w:ascii="Tahoma" w:hAnsi="Tahoma" w:cs="Tahoma"/>
                <w:color w:val="FFFFFF" w:themeColor="background1"/>
                <w:sz w:val="16"/>
                <w:szCs w:val="16"/>
              </w:rPr>
            </w:pPr>
            <w:r w:rsidRPr="00973CDD">
              <w:rPr>
                <w:rFonts w:ascii="Tahoma" w:hAnsi="Tahoma" w:cs="Tahoma"/>
                <w:color w:val="FFFFFF" w:themeColor="background1"/>
                <w:sz w:val="16"/>
                <w:szCs w:val="16"/>
              </w:rPr>
              <w:t>UIO Holiday / NH</w:t>
            </w:r>
          </w:p>
          <w:p w14:paraId="627FFF98" w14:textId="77777777" w:rsidR="00973CDD" w:rsidRPr="00973CDD" w:rsidRDefault="00973CDD" w:rsidP="00973CDD">
            <w:pPr>
              <w:pStyle w:val="p1"/>
              <w:jc w:val="center"/>
              <w:rPr>
                <w:rFonts w:ascii="Tahoma" w:hAnsi="Tahoma" w:cs="Tahoma"/>
                <w:color w:val="FFFFFF" w:themeColor="background1"/>
                <w:sz w:val="16"/>
                <w:szCs w:val="16"/>
              </w:rPr>
            </w:pPr>
            <w:r w:rsidRPr="00973CDD">
              <w:rPr>
                <w:rFonts w:ascii="Tahoma" w:hAnsi="Tahoma" w:cs="Tahoma"/>
                <w:color w:val="FFFFFF" w:themeColor="background1"/>
                <w:sz w:val="16"/>
                <w:szCs w:val="16"/>
              </w:rPr>
              <w:t xml:space="preserve">GPS </w:t>
            </w:r>
            <w:proofErr w:type="spellStart"/>
            <w:r w:rsidRPr="00973CDD">
              <w:rPr>
                <w:rFonts w:ascii="Tahoma" w:hAnsi="Tahoma" w:cs="Tahoma"/>
                <w:color w:val="FFFFFF" w:themeColor="background1"/>
                <w:sz w:val="16"/>
                <w:szCs w:val="16"/>
              </w:rPr>
              <w:t>Pto</w:t>
            </w:r>
            <w:proofErr w:type="spellEnd"/>
            <w:r w:rsidRPr="00973CDD">
              <w:rPr>
                <w:rFonts w:ascii="Tahoma" w:hAnsi="Tahoma" w:cs="Tahoma"/>
                <w:color w:val="FFFFFF" w:themeColor="background1"/>
                <w:sz w:val="16"/>
                <w:szCs w:val="16"/>
              </w:rPr>
              <w:t xml:space="preserve">. Ayora </w:t>
            </w:r>
            <w:proofErr w:type="spellStart"/>
            <w:r w:rsidRPr="00973CDD">
              <w:rPr>
                <w:rFonts w:ascii="Tahoma" w:hAnsi="Tahoma" w:cs="Tahoma"/>
                <w:color w:val="FFFFFF" w:themeColor="background1"/>
                <w:sz w:val="16"/>
                <w:szCs w:val="16"/>
              </w:rPr>
              <w:t>Ikala</w:t>
            </w:r>
            <w:proofErr w:type="spellEnd"/>
            <w:r w:rsidRPr="00973CDD">
              <w:rPr>
                <w:rFonts w:ascii="Tahoma" w:hAnsi="Tahoma" w:cs="Tahoma"/>
                <w:color w:val="FFFFFF" w:themeColor="background1"/>
                <w:sz w:val="16"/>
                <w:szCs w:val="16"/>
              </w:rPr>
              <w:t xml:space="preserve"> / </w:t>
            </w:r>
            <w:proofErr w:type="spellStart"/>
            <w:r w:rsidRPr="00973CDD">
              <w:rPr>
                <w:rFonts w:ascii="Tahoma" w:hAnsi="Tahoma" w:cs="Tahoma"/>
                <w:color w:val="FFFFFF" w:themeColor="background1"/>
                <w:sz w:val="16"/>
                <w:szCs w:val="16"/>
              </w:rPr>
              <w:t>Blu</w:t>
            </w:r>
            <w:proofErr w:type="spellEnd"/>
          </w:p>
          <w:p w14:paraId="42F88AB2" w14:textId="26FA0E57" w:rsidR="007D1EF6" w:rsidRPr="0039740D" w:rsidRDefault="00973CDD" w:rsidP="0039740D">
            <w:pPr>
              <w:pStyle w:val="p1"/>
              <w:jc w:val="center"/>
              <w:rPr>
                <w:rFonts w:ascii="Tahoma" w:hAnsi="Tahoma" w:cs="Tahoma"/>
                <w:color w:val="FFFFFF" w:themeColor="background1"/>
                <w:sz w:val="16"/>
                <w:szCs w:val="16"/>
              </w:rPr>
            </w:pPr>
            <w:proofErr w:type="spellStart"/>
            <w:r w:rsidRPr="00973CDD">
              <w:rPr>
                <w:rFonts w:ascii="Tahoma" w:hAnsi="Tahoma" w:cs="Tahoma"/>
                <w:color w:val="FFFFFF" w:themeColor="background1"/>
                <w:sz w:val="16"/>
                <w:szCs w:val="16"/>
              </w:rPr>
              <w:t>Pto</w:t>
            </w:r>
            <w:proofErr w:type="spellEnd"/>
            <w:r w:rsidRPr="00973CDD">
              <w:rPr>
                <w:rFonts w:ascii="Tahoma" w:hAnsi="Tahoma" w:cs="Tahoma"/>
                <w:color w:val="FFFFFF" w:themeColor="background1"/>
                <w:sz w:val="16"/>
                <w:szCs w:val="16"/>
              </w:rPr>
              <w:t xml:space="preserve">. Villamil. </w:t>
            </w:r>
            <w:proofErr w:type="spellStart"/>
            <w:r w:rsidRPr="00973CDD">
              <w:rPr>
                <w:rFonts w:ascii="Tahoma" w:hAnsi="Tahoma" w:cs="Tahoma"/>
                <w:color w:val="FFFFFF" w:themeColor="background1"/>
                <w:sz w:val="16"/>
                <w:szCs w:val="16"/>
              </w:rPr>
              <w:t>Albermarle</w:t>
            </w:r>
            <w:proofErr w:type="spellEnd"/>
            <w:r w:rsidRPr="00973CDD">
              <w:rPr>
                <w:rFonts w:ascii="Tahoma" w:hAnsi="Tahoma" w:cs="Tahoma"/>
                <w:color w:val="FFFFFF" w:themeColor="background1"/>
                <w:sz w:val="16"/>
                <w:szCs w:val="16"/>
              </w:rPr>
              <w:t> </w:t>
            </w:r>
          </w:p>
        </w:tc>
        <w:tc>
          <w:tcPr>
            <w:tcW w:w="1815" w:type="dxa"/>
            <w:vAlign w:val="center"/>
          </w:tcPr>
          <w:p w14:paraId="5F800D5F" w14:textId="100C84FB"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2350</w:t>
            </w:r>
          </w:p>
        </w:tc>
        <w:tc>
          <w:tcPr>
            <w:tcW w:w="1874" w:type="dxa"/>
            <w:vAlign w:val="center"/>
          </w:tcPr>
          <w:p w14:paraId="31781FF2" w14:textId="086B2A34"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2130</w:t>
            </w:r>
          </w:p>
        </w:tc>
        <w:tc>
          <w:tcPr>
            <w:tcW w:w="1786" w:type="dxa"/>
            <w:vAlign w:val="center"/>
          </w:tcPr>
          <w:p w14:paraId="6C660A96" w14:textId="683DCCA7"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3320</w:t>
            </w:r>
          </w:p>
        </w:tc>
        <w:tc>
          <w:tcPr>
            <w:tcW w:w="2249" w:type="dxa"/>
            <w:vAlign w:val="center"/>
          </w:tcPr>
          <w:p w14:paraId="49BFECF8" w14:textId="68945D55" w:rsidR="007D1EF6" w:rsidRDefault="0039740D" w:rsidP="003B7D58">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2120</w:t>
            </w:r>
          </w:p>
        </w:tc>
      </w:tr>
      <w:tr w:rsidR="007D1EF6" w:rsidRPr="00C5721A" w14:paraId="387CC164" w14:textId="62F2D091" w:rsidTr="0039740D">
        <w:trPr>
          <w:trHeight w:val="1270"/>
        </w:trPr>
        <w:tc>
          <w:tcPr>
            <w:tcW w:w="1839" w:type="dxa"/>
            <w:shd w:val="clear" w:color="auto" w:fill="AEAAAA" w:themeFill="background2" w:themeFillShade="BF"/>
            <w:vAlign w:val="center"/>
          </w:tcPr>
          <w:p w14:paraId="207BE34C" w14:textId="77777777" w:rsidR="007D1EF6" w:rsidRDefault="007D1EF6" w:rsidP="00BA6AF0">
            <w:pPr>
              <w:jc w:val="center"/>
              <w:rPr>
                <w:rFonts w:ascii="Tahoma" w:hAnsi="Tahoma" w:cs="Tahoma"/>
                <w:b/>
                <w:bCs/>
                <w:smallCaps/>
                <w:color w:val="FFFFFF"/>
                <w:sz w:val="18"/>
                <w:szCs w:val="18"/>
                <w:lang w:val="es-ES"/>
              </w:rPr>
            </w:pPr>
            <w:r>
              <w:rPr>
                <w:rFonts w:ascii="Tahoma" w:hAnsi="Tahoma" w:cs="Tahoma"/>
                <w:b/>
                <w:bCs/>
                <w:smallCaps/>
                <w:color w:val="FFFFFF"/>
                <w:sz w:val="18"/>
                <w:szCs w:val="18"/>
                <w:lang w:val="es-ES"/>
              </w:rPr>
              <w:t>LUJO</w:t>
            </w:r>
          </w:p>
          <w:p w14:paraId="4A89F907" w14:textId="77777777" w:rsidR="00973CDD" w:rsidRPr="00973CDD" w:rsidRDefault="00973CDD" w:rsidP="0039740D">
            <w:pPr>
              <w:pStyle w:val="p1"/>
              <w:jc w:val="center"/>
              <w:rPr>
                <w:rFonts w:ascii="Tahoma" w:hAnsi="Tahoma" w:cs="Tahoma"/>
                <w:color w:val="FFFFFF" w:themeColor="background1"/>
                <w:sz w:val="16"/>
                <w:szCs w:val="16"/>
              </w:rPr>
            </w:pPr>
            <w:r w:rsidRPr="00973CDD">
              <w:rPr>
                <w:rFonts w:ascii="Tahoma" w:hAnsi="Tahoma" w:cs="Tahoma"/>
                <w:color w:val="FFFFFF" w:themeColor="background1"/>
                <w:sz w:val="16"/>
                <w:szCs w:val="16"/>
              </w:rPr>
              <w:t xml:space="preserve">UIO </w:t>
            </w:r>
            <w:proofErr w:type="spellStart"/>
            <w:r w:rsidRPr="00973CDD">
              <w:rPr>
                <w:rFonts w:ascii="Tahoma" w:hAnsi="Tahoma" w:cs="Tahoma"/>
                <w:color w:val="FFFFFF" w:themeColor="background1"/>
                <w:sz w:val="16"/>
                <w:szCs w:val="16"/>
              </w:rPr>
              <w:t>Swissotel</w:t>
            </w:r>
            <w:proofErr w:type="spellEnd"/>
            <w:r w:rsidRPr="00973CDD">
              <w:rPr>
                <w:rFonts w:ascii="Tahoma" w:hAnsi="Tahoma" w:cs="Tahoma"/>
                <w:color w:val="FFFFFF" w:themeColor="background1"/>
                <w:sz w:val="16"/>
                <w:szCs w:val="16"/>
              </w:rPr>
              <w:t xml:space="preserve"> / Hilton</w:t>
            </w:r>
          </w:p>
          <w:p w14:paraId="4BCBA9BC" w14:textId="6204D4F4" w:rsidR="007D1EF6" w:rsidRPr="0039740D" w:rsidRDefault="00973CDD" w:rsidP="0039740D">
            <w:pPr>
              <w:pStyle w:val="p1"/>
              <w:jc w:val="center"/>
              <w:rPr>
                <w:rFonts w:ascii="Tahoma" w:hAnsi="Tahoma" w:cs="Tahoma"/>
                <w:color w:val="FFFFFF" w:themeColor="background1"/>
                <w:sz w:val="16"/>
                <w:szCs w:val="16"/>
              </w:rPr>
            </w:pPr>
            <w:r w:rsidRPr="00973CDD">
              <w:rPr>
                <w:rFonts w:ascii="Tahoma" w:hAnsi="Tahoma" w:cs="Tahoma"/>
                <w:color w:val="FFFFFF" w:themeColor="background1"/>
                <w:sz w:val="16"/>
                <w:szCs w:val="16"/>
              </w:rPr>
              <w:t xml:space="preserve">GPS </w:t>
            </w:r>
            <w:proofErr w:type="spellStart"/>
            <w:r w:rsidRPr="00973CDD">
              <w:rPr>
                <w:rFonts w:ascii="Tahoma" w:hAnsi="Tahoma" w:cs="Tahoma"/>
                <w:color w:val="FFFFFF" w:themeColor="background1"/>
                <w:sz w:val="16"/>
                <w:szCs w:val="16"/>
              </w:rPr>
              <w:t>Pto</w:t>
            </w:r>
            <w:proofErr w:type="spellEnd"/>
            <w:r w:rsidRPr="00973CDD">
              <w:rPr>
                <w:rFonts w:ascii="Tahoma" w:hAnsi="Tahoma" w:cs="Tahoma"/>
                <w:color w:val="FFFFFF" w:themeColor="background1"/>
                <w:sz w:val="16"/>
                <w:szCs w:val="16"/>
              </w:rPr>
              <w:t xml:space="preserve">. Ayora </w:t>
            </w:r>
            <w:proofErr w:type="spellStart"/>
            <w:r w:rsidRPr="00973CDD">
              <w:rPr>
                <w:rFonts w:ascii="Tahoma" w:hAnsi="Tahoma" w:cs="Tahoma"/>
                <w:color w:val="FFFFFF" w:themeColor="background1"/>
                <w:sz w:val="16"/>
                <w:szCs w:val="16"/>
              </w:rPr>
              <w:t>Finch</w:t>
            </w:r>
            <w:proofErr w:type="spellEnd"/>
            <w:r w:rsidRPr="00973CDD">
              <w:rPr>
                <w:rFonts w:ascii="Tahoma" w:hAnsi="Tahoma" w:cs="Tahoma"/>
                <w:color w:val="FFFFFF" w:themeColor="background1"/>
                <w:sz w:val="16"/>
                <w:szCs w:val="16"/>
              </w:rPr>
              <w:t xml:space="preserve"> Bay</w:t>
            </w:r>
            <w:r>
              <w:rPr>
                <w:rFonts w:ascii="Tahoma" w:hAnsi="Tahoma" w:cs="Tahoma"/>
                <w:color w:val="FFFFFF" w:themeColor="background1"/>
                <w:sz w:val="16"/>
                <w:szCs w:val="16"/>
              </w:rPr>
              <w:t xml:space="preserve">/ Puerto Villamil Iguana </w:t>
            </w:r>
            <w:proofErr w:type="spellStart"/>
            <w:r>
              <w:rPr>
                <w:rFonts w:ascii="Tahoma" w:hAnsi="Tahoma" w:cs="Tahoma"/>
                <w:color w:val="FFFFFF" w:themeColor="background1"/>
                <w:sz w:val="16"/>
                <w:szCs w:val="16"/>
              </w:rPr>
              <w:t>Crossing</w:t>
            </w:r>
            <w:proofErr w:type="spellEnd"/>
          </w:p>
        </w:tc>
        <w:tc>
          <w:tcPr>
            <w:tcW w:w="1815" w:type="dxa"/>
            <w:vAlign w:val="center"/>
          </w:tcPr>
          <w:p w14:paraId="0475FBCE" w14:textId="2E86E234"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2990</w:t>
            </w:r>
          </w:p>
        </w:tc>
        <w:tc>
          <w:tcPr>
            <w:tcW w:w="1874" w:type="dxa"/>
            <w:vAlign w:val="center"/>
          </w:tcPr>
          <w:p w14:paraId="3D49CCDA" w14:textId="123EB594"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w:t>
            </w:r>
          </w:p>
        </w:tc>
        <w:tc>
          <w:tcPr>
            <w:tcW w:w="1786" w:type="dxa"/>
            <w:vAlign w:val="center"/>
          </w:tcPr>
          <w:p w14:paraId="098117DA" w14:textId="170B59CB" w:rsidR="007D1EF6" w:rsidRPr="00AB3758" w:rsidRDefault="0039740D" w:rsidP="00CB45C6">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4750</w:t>
            </w:r>
          </w:p>
        </w:tc>
        <w:tc>
          <w:tcPr>
            <w:tcW w:w="2249" w:type="dxa"/>
            <w:vAlign w:val="center"/>
          </w:tcPr>
          <w:p w14:paraId="183828CA" w14:textId="1ECD851C" w:rsidR="007D1EF6" w:rsidRDefault="0039740D" w:rsidP="003B7D58">
            <w:pPr>
              <w:pStyle w:val="Default"/>
              <w:jc w:val="center"/>
              <w:rPr>
                <w:rFonts w:ascii="Tahoma" w:hAnsi="Tahoma" w:cs="Tahoma"/>
                <w:color w:val="833C0B" w:themeColor="accent2" w:themeShade="80"/>
                <w:sz w:val="22"/>
                <w:szCs w:val="22"/>
              </w:rPr>
            </w:pPr>
            <w:r>
              <w:rPr>
                <w:rFonts w:ascii="Tahoma" w:hAnsi="Tahoma" w:cs="Tahoma"/>
                <w:color w:val="833C0B" w:themeColor="accent2" w:themeShade="80"/>
                <w:sz w:val="22"/>
                <w:szCs w:val="22"/>
              </w:rPr>
              <w:t>-</w:t>
            </w:r>
          </w:p>
        </w:tc>
      </w:tr>
    </w:tbl>
    <w:p w14:paraId="2513DFD6" w14:textId="77777777" w:rsidR="005261D4" w:rsidRPr="00B012D0" w:rsidRDefault="005261D4" w:rsidP="005261D4">
      <w:pPr>
        <w:widowControl w:val="0"/>
        <w:autoSpaceDE w:val="0"/>
        <w:autoSpaceDN w:val="0"/>
        <w:adjustRightInd w:val="0"/>
        <w:ind w:right="87"/>
        <w:jc w:val="both"/>
        <w:rPr>
          <w:rFonts w:ascii="Tahoma" w:hAnsi="Tahoma" w:cs="Tahoma"/>
          <w:color w:val="942093"/>
          <w:sz w:val="28"/>
          <w:szCs w:val="28"/>
        </w:rPr>
      </w:pPr>
    </w:p>
    <w:p w14:paraId="61A9CF87"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5D3A504C"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75EE7C68"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5C568225"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072EC465"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7A20FF28"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40E65DF6"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48D6176A" w14:textId="215985AB"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22FB06AF"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068FD4C0"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20D92AE9"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06607CDF"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133A7F40"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4D528EB2"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71A56B6B"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744AAD37"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1A660E54"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37E62E00"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79E99D5D" w14:textId="77777777" w:rsidR="003B7D58" w:rsidRDefault="003B7D58" w:rsidP="00B61DBE">
      <w:pPr>
        <w:widowControl w:val="0"/>
        <w:autoSpaceDE w:val="0"/>
        <w:autoSpaceDN w:val="0"/>
        <w:adjustRightInd w:val="0"/>
        <w:ind w:right="87"/>
        <w:jc w:val="both"/>
        <w:rPr>
          <w:rFonts w:ascii="Tahoma" w:hAnsi="Tahoma" w:cs="Tahoma"/>
          <w:b/>
          <w:bCs/>
          <w:color w:val="833C0B" w:themeColor="accent2" w:themeShade="80"/>
          <w:lang w:val="es-AR"/>
        </w:rPr>
      </w:pPr>
    </w:p>
    <w:p w14:paraId="75498317" w14:textId="77777777" w:rsidR="00973CDD" w:rsidRDefault="00973CDD" w:rsidP="00B61DBE">
      <w:pPr>
        <w:widowControl w:val="0"/>
        <w:autoSpaceDE w:val="0"/>
        <w:autoSpaceDN w:val="0"/>
        <w:adjustRightInd w:val="0"/>
        <w:ind w:right="87"/>
        <w:jc w:val="both"/>
        <w:rPr>
          <w:rFonts w:ascii="Tahoma" w:hAnsi="Tahoma" w:cs="Tahoma"/>
          <w:b/>
          <w:bCs/>
          <w:color w:val="833C0B" w:themeColor="accent2" w:themeShade="80"/>
          <w:lang w:val="es-AR"/>
        </w:rPr>
      </w:pPr>
    </w:p>
    <w:p w14:paraId="7815201C" w14:textId="77777777" w:rsidR="00973CDD" w:rsidRDefault="00973CDD" w:rsidP="00B61DBE">
      <w:pPr>
        <w:widowControl w:val="0"/>
        <w:autoSpaceDE w:val="0"/>
        <w:autoSpaceDN w:val="0"/>
        <w:adjustRightInd w:val="0"/>
        <w:ind w:right="87"/>
        <w:jc w:val="both"/>
        <w:rPr>
          <w:rFonts w:ascii="Tahoma" w:hAnsi="Tahoma" w:cs="Tahoma"/>
          <w:b/>
          <w:bCs/>
          <w:color w:val="833C0B" w:themeColor="accent2" w:themeShade="80"/>
          <w:lang w:val="es-AR"/>
        </w:rPr>
      </w:pPr>
    </w:p>
    <w:p w14:paraId="1214E875" w14:textId="00C0DEC0" w:rsidR="00B61DBE" w:rsidRPr="00B61DBE" w:rsidRDefault="00B61DBE" w:rsidP="00B61DBE">
      <w:pPr>
        <w:widowControl w:val="0"/>
        <w:autoSpaceDE w:val="0"/>
        <w:autoSpaceDN w:val="0"/>
        <w:adjustRightInd w:val="0"/>
        <w:ind w:right="87"/>
        <w:jc w:val="both"/>
        <w:rPr>
          <w:rFonts w:ascii="Tahoma" w:hAnsi="Tahoma" w:cs="Tahoma"/>
          <w:color w:val="000000" w:themeColor="text1"/>
          <w:lang w:val="es-AR"/>
        </w:rPr>
      </w:pPr>
      <w:r w:rsidRPr="00B61DBE">
        <w:rPr>
          <w:rFonts w:ascii="Tahoma" w:hAnsi="Tahoma" w:cs="Tahoma"/>
          <w:b/>
          <w:bCs/>
          <w:color w:val="833C0B" w:themeColor="accent2" w:themeShade="80"/>
          <w:lang w:val="es-AR"/>
        </w:rPr>
        <w:t>*</w:t>
      </w:r>
      <w:r w:rsidRPr="00B61DBE">
        <w:rPr>
          <w:rFonts w:ascii="Tahoma" w:hAnsi="Tahoma" w:cs="Tahoma"/>
          <w:color w:val="000000" w:themeColor="text1"/>
          <w:lang w:val="es-AR"/>
        </w:rPr>
        <w:t xml:space="preserve">Niños pagan con 30% de la tarifa de adulto </w:t>
      </w:r>
      <w:r>
        <w:rPr>
          <w:rFonts w:ascii="Tahoma" w:hAnsi="Tahoma" w:cs="Tahoma"/>
          <w:color w:val="000000" w:themeColor="text1"/>
          <w:lang w:val="es-AR"/>
        </w:rPr>
        <w:t xml:space="preserve">en acomodación </w:t>
      </w:r>
      <w:r w:rsidR="00973CDD">
        <w:rPr>
          <w:rFonts w:ascii="Tahoma" w:hAnsi="Tahoma" w:cs="Tahoma"/>
          <w:color w:val="000000" w:themeColor="text1"/>
          <w:lang w:val="es-AR"/>
        </w:rPr>
        <w:t>sencilla o doble.</w:t>
      </w:r>
    </w:p>
    <w:p w14:paraId="47268EB2" w14:textId="4F794972" w:rsidR="00B61DBE" w:rsidRPr="00B61DBE" w:rsidRDefault="00B61DBE" w:rsidP="00B61DBE">
      <w:pPr>
        <w:widowControl w:val="0"/>
        <w:autoSpaceDE w:val="0"/>
        <w:autoSpaceDN w:val="0"/>
        <w:adjustRightInd w:val="0"/>
        <w:ind w:right="87"/>
        <w:jc w:val="both"/>
        <w:rPr>
          <w:rFonts w:ascii="Tahoma" w:hAnsi="Tahoma" w:cs="Tahoma"/>
          <w:color w:val="000000" w:themeColor="text1"/>
          <w:lang w:val="es-AR"/>
        </w:rPr>
      </w:pPr>
      <w:r w:rsidRPr="00B61DBE">
        <w:rPr>
          <w:rFonts w:ascii="Tahoma" w:hAnsi="Tahoma" w:cs="Tahoma"/>
          <w:b/>
          <w:bCs/>
          <w:color w:val="833C0B" w:themeColor="accent2" w:themeShade="80"/>
          <w:lang w:val="es-AR"/>
        </w:rPr>
        <w:t>*</w:t>
      </w:r>
      <w:r w:rsidRPr="00B61DBE">
        <w:rPr>
          <w:rFonts w:ascii="Tahoma" w:hAnsi="Tahoma" w:cs="Tahoma"/>
          <w:color w:val="000000" w:themeColor="text1"/>
          <w:lang w:val="es-AR"/>
        </w:rPr>
        <w:t xml:space="preserve">Suplemento 1 </w:t>
      </w:r>
      <w:r>
        <w:rPr>
          <w:rFonts w:ascii="Tahoma" w:hAnsi="Tahoma" w:cs="Tahoma"/>
          <w:color w:val="000000" w:themeColor="text1"/>
          <w:lang w:val="es-AR"/>
        </w:rPr>
        <w:t>persona</w:t>
      </w:r>
      <w:r w:rsidRPr="00B61DBE">
        <w:rPr>
          <w:rFonts w:ascii="Tahoma" w:hAnsi="Tahoma" w:cs="Tahoma"/>
          <w:color w:val="000000" w:themeColor="text1"/>
          <w:lang w:val="es-AR"/>
        </w:rPr>
        <w:t xml:space="preserve"> Viajando solo</w:t>
      </w:r>
      <w:r>
        <w:rPr>
          <w:rFonts w:ascii="Tahoma" w:hAnsi="Tahoma" w:cs="Tahoma"/>
          <w:color w:val="000000" w:themeColor="text1"/>
          <w:lang w:val="es-AR"/>
        </w:rPr>
        <w:t xml:space="preserve">: </w:t>
      </w:r>
      <w:r w:rsidRPr="00B61DBE">
        <w:rPr>
          <w:rFonts w:ascii="Tahoma" w:hAnsi="Tahoma" w:cs="Tahoma"/>
          <w:b/>
          <w:bCs/>
          <w:color w:val="000000" w:themeColor="text1"/>
          <w:lang w:val="es-AR"/>
        </w:rPr>
        <w:t xml:space="preserve">USD </w:t>
      </w:r>
      <w:r w:rsidR="00973CDD">
        <w:rPr>
          <w:rFonts w:ascii="Tahoma" w:hAnsi="Tahoma" w:cs="Tahoma"/>
          <w:b/>
          <w:bCs/>
          <w:color w:val="000000" w:themeColor="text1"/>
          <w:lang w:val="es-AR"/>
        </w:rPr>
        <w:t>380</w:t>
      </w:r>
      <w:r w:rsidRPr="00B61DBE">
        <w:rPr>
          <w:rFonts w:ascii="Tahoma" w:hAnsi="Tahoma" w:cs="Tahoma"/>
          <w:b/>
          <w:bCs/>
          <w:color w:val="000000" w:themeColor="text1"/>
          <w:lang w:val="es-AR"/>
        </w:rPr>
        <w:t>.</w:t>
      </w:r>
    </w:p>
    <w:p w14:paraId="43EF320C" w14:textId="0B3F1138" w:rsidR="00973CDD" w:rsidRPr="00973CDD" w:rsidRDefault="00B61DBE" w:rsidP="00973CDD">
      <w:pPr>
        <w:pStyle w:val="p1"/>
        <w:rPr>
          <w:color w:val="000000"/>
        </w:rPr>
      </w:pPr>
      <w:r w:rsidRPr="00B61DBE">
        <w:rPr>
          <w:rFonts w:ascii="Tahoma" w:hAnsi="Tahoma" w:cs="Tahoma"/>
          <w:b/>
          <w:bCs/>
          <w:color w:val="833C0B" w:themeColor="accent2" w:themeShade="80"/>
          <w:lang w:val="es-AR"/>
        </w:rPr>
        <w:t>*</w:t>
      </w:r>
      <w:r w:rsidR="00973CDD" w:rsidRPr="00973CDD">
        <w:t xml:space="preserve"> </w:t>
      </w:r>
      <w:r w:rsidR="00973CDD" w:rsidRPr="00973CDD">
        <w:rPr>
          <w:rFonts w:ascii="Tahoma" w:hAnsi="Tahoma" w:cs="Tahoma"/>
          <w:color w:val="000000"/>
          <w:sz w:val="24"/>
          <w:szCs w:val="24"/>
        </w:rPr>
        <w:t>Precio aplica con llegadas directas a Isla Baltra GPS</w:t>
      </w:r>
    </w:p>
    <w:p w14:paraId="7730197A" w14:textId="4A5FDBE3" w:rsidR="005261D4" w:rsidRPr="00B61DBE" w:rsidRDefault="005261D4" w:rsidP="00973CDD">
      <w:pPr>
        <w:widowControl w:val="0"/>
        <w:autoSpaceDE w:val="0"/>
        <w:autoSpaceDN w:val="0"/>
        <w:adjustRightInd w:val="0"/>
        <w:ind w:right="87"/>
        <w:jc w:val="both"/>
        <w:rPr>
          <w:rFonts w:ascii="Tahoma" w:hAnsi="Tahoma" w:cs="Tahoma"/>
          <w:color w:val="FF0000"/>
          <w:lang w:val="es-AR"/>
        </w:rPr>
      </w:pPr>
    </w:p>
    <w:p w14:paraId="0939C3B5" w14:textId="77777777" w:rsidR="00973CDD" w:rsidRDefault="00973CDD" w:rsidP="005261D4">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p>
    <w:p w14:paraId="129239F4" w14:textId="287AC73A" w:rsidR="005261D4" w:rsidRPr="0016240B" w:rsidRDefault="005261D4" w:rsidP="005261D4">
      <w:pPr>
        <w:widowControl w:val="0"/>
        <w:autoSpaceDE w:val="0"/>
        <w:autoSpaceDN w:val="0"/>
        <w:adjustRightInd w:val="0"/>
        <w:ind w:right="87"/>
        <w:jc w:val="both"/>
        <w:rPr>
          <w:rFonts w:ascii="Tahoma" w:hAnsi="Tahoma" w:cs="Tahoma"/>
          <w:b/>
          <w:bCs/>
          <w:color w:val="833C0B" w:themeColor="accent2" w:themeShade="80"/>
          <w:sz w:val="28"/>
          <w:szCs w:val="28"/>
          <w:u w:val="single"/>
          <w:lang w:val="es-AR"/>
        </w:rPr>
      </w:pPr>
      <w:r w:rsidRPr="0016240B">
        <w:rPr>
          <w:rFonts w:ascii="Tahoma" w:hAnsi="Tahoma" w:cs="Tahoma"/>
          <w:b/>
          <w:bCs/>
          <w:color w:val="833C0B" w:themeColor="accent2" w:themeShade="80"/>
          <w:sz w:val="28"/>
          <w:szCs w:val="28"/>
          <w:u w:val="single"/>
          <w:lang w:val="es-AR"/>
        </w:rPr>
        <w:t>ITINERARIO</w:t>
      </w:r>
    </w:p>
    <w:p w14:paraId="0EC60F99" w14:textId="77777777" w:rsidR="005261D4" w:rsidRPr="00BF21BF" w:rsidRDefault="005261D4" w:rsidP="005261D4">
      <w:pPr>
        <w:pStyle w:val="NormalWeb"/>
        <w:shd w:val="clear" w:color="auto" w:fill="FFFFFF"/>
        <w:spacing w:before="0" w:beforeAutospacing="0" w:after="0" w:afterAutospacing="0"/>
        <w:rPr>
          <w:rFonts w:ascii="Tahoma" w:hAnsi="Tahoma" w:cs="Tahoma"/>
          <w:b/>
          <w:bCs/>
          <w:color w:val="942093"/>
          <w:sz w:val="28"/>
          <w:szCs w:val="28"/>
          <w:lang w:val="es-AR"/>
        </w:rPr>
      </w:pPr>
    </w:p>
    <w:p w14:paraId="5F511EC5" w14:textId="646350FD" w:rsidR="005261D4" w:rsidRPr="00B45CC4" w:rsidRDefault="005261D4" w:rsidP="005261D4">
      <w:pPr>
        <w:pStyle w:val="NormalWeb"/>
        <w:shd w:val="clear" w:color="auto" w:fill="FFFFFF"/>
        <w:spacing w:before="0" w:beforeAutospacing="0" w:after="0" w:afterAutospacing="0"/>
        <w:rPr>
          <w:rFonts w:ascii="Tahoma" w:hAnsi="Tahoma" w:cs="Tahoma"/>
          <w:color w:val="833C0B" w:themeColor="accent2" w:themeShade="80"/>
          <w:sz w:val="28"/>
          <w:szCs w:val="28"/>
        </w:rPr>
      </w:pPr>
      <w:r w:rsidRPr="00B45CC4">
        <w:rPr>
          <w:rFonts w:ascii="Tahoma" w:hAnsi="Tahoma" w:cs="Tahoma"/>
          <w:b/>
          <w:bCs/>
          <w:color w:val="833C0B" w:themeColor="accent2" w:themeShade="80"/>
          <w:sz w:val="28"/>
          <w:szCs w:val="28"/>
          <w:lang w:val="es-AR"/>
        </w:rPr>
        <w:t>DÍA 1 –</w:t>
      </w:r>
      <w:r w:rsidRPr="00B45CC4">
        <w:rPr>
          <w:rFonts w:ascii="Tahoma" w:hAnsi="Tahoma" w:cs="Tahoma"/>
          <w:color w:val="833C0B" w:themeColor="accent2" w:themeShade="80"/>
          <w:sz w:val="28"/>
          <w:szCs w:val="28"/>
        </w:rPr>
        <w:t xml:space="preserve"> </w:t>
      </w:r>
      <w:r w:rsidR="00CB45C6">
        <w:rPr>
          <w:rFonts w:ascii="Tahoma" w:hAnsi="Tahoma" w:cs="Tahoma"/>
          <w:b/>
          <w:bCs/>
          <w:color w:val="833C0B" w:themeColor="accent2" w:themeShade="80"/>
          <w:sz w:val="28"/>
          <w:szCs w:val="28"/>
        </w:rPr>
        <w:t>QUITO</w:t>
      </w:r>
      <w:r>
        <w:rPr>
          <w:rFonts w:ascii="Tahoma" w:hAnsi="Tahoma" w:cs="Tahoma"/>
          <w:b/>
          <w:bCs/>
          <w:color w:val="833C0B" w:themeColor="accent2" w:themeShade="80"/>
          <w:sz w:val="28"/>
          <w:szCs w:val="28"/>
        </w:rPr>
        <w:t xml:space="preserve"> </w:t>
      </w:r>
    </w:p>
    <w:p w14:paraId="461662A1" w14:textId="77777777" w:rsidR="005261D4" w:rsidRDefault="005261D4" w:rsidP="005261D4">
      <w:pPr>
        <w:pStyle w:val="Default"/>
        <w:rPr>
          <w:sz w:val="20"/>
          <w:szCs w:val="20"/>
        </w:rPr>
      </w:pPr>
    </w:p>
    <w:p w14:paraId="35D005B6" w14:textId="63D03734" w:rsidR="005261D4" w:rsidRPr="00CB45C6" w:rsidRDefault="00CB45C6" w:rsidP="00CB45C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CB45C6">
        <w:rPr>
          <w:rFonts w:ascii="Tahoma" w:eastAsiaTheme="minorHAnsi" w:hAnsi="Tahoma" w:cs="Tahoma"/>
          <w:color w:val="000000"/>
          <w:kern w:val="0"/>
          <w:lang w:val="es-ES_tradnl" w:eastAsia="en-US"/>
        </w:rPr>
        <w:t>Traslado Aeropuerto - hotel (1 h), alojamiento.</w:t>
      </w:r>
    </w:p>
    <w:p w14:paraId="5B8D47CA" w14:textId="77777777" w:rsidR="00CB45C6" w:rsidRDefault="00CB45C6"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0877EA84" w14:textId="63726394" w:rsidR="005261D4" w:rsidRPr="00B45CC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833C0B" w:themeColor="accent2" w:themeShade="80"/>
          <w:kern w:val="0"/>
          <w:sz w:val="28"/>
          <w:szCs w:val="28"/>
          <w14:ligatures w14:val="none"/>
        </w:rPr>
      </w:pPr>
      <w:r w:rsidRPr="00B45CC4">
        <w:rPr>
          <w:rFonts w:ascii="Tahoma" w:hAnsi="Tahoma" w:cs="Tahoma"/>
          <w:b/>
          <w:bCs/>
          <w:color w:val="833C0B" w:themeColor="accent2" w:themeShade="80"/>
          <w:sz w:val="28"/>
          <w:szCs w:val="28"/>
          <w:lang w:val="es-AR"/>
        </w:rPr>
        <w:t>DÍA 2 –</w:t>
      </w:r>
      <w:r w:rsidRPr="00B45CC4">
        <w:rPr>
          <w:rFonts w:ascii="Tahoma" w:hAnsi="Tahoma" w:cs="Tahoma"/>
          <w:color w:val="833C0B" w:themeColor="accent2" w:themeShade="80"/>
          <w:sz w:val="28"/>
          <w:szCs w:val="28"/>
        </w:rPr>
        <w:t xml:space="preserve"> </w:t>
      </w:r>
      <w:r w:rsidR="00CB45C6">
        <w:rPr>
          <w:rFonts w:ascii="Tahoma" w:eastAsia="Times New Roman" w:hAnsi="Tahoma" w:cs="Tahoma"/>
          <w:b/>
          <w:bCs/>
          <w:color w:val="833C0B" w:themeColor="accent2" w:themeShade="80"/>
          <w:kern w:val="0"/>
          <w:sz w:val="28"/>
          <w:szCs w:val="28"/>
          <w14:ligatures w14:val="none"/>
        </w:rPr>
        <w:t>OTAVALO - COTACACHI</w:t>
      </w:r>
      <w:r w:rsidRPr="00B45CC4">
        <w:rPr>
          <w:rFonts w:ascii="Tahoma" w:eastAsia="Times New Roman" w:hAnsi="Tahoma" w:cs="Tahoma"/>
          <w:b/>
          <w:bCs/>
          <w:color w:val="833C0B" w:themeColor="accent2" w:themeShade="80"/>
          <w:kern w:val="0"/>
          <w:sz w:val="28"/>
          <w:szCs w:val="28"/>
          <w14:ligatures w14:val="none"/>
        </w:rPr>
        <w:t xml:space="preserve"> </w:t>
      </w:r>
      <w:r w:rsidRPr="00AB3758">
        <w:rPr>
          <w:rFonts w:ascii="Tahoma" w:eastAsia="Times New Roman" w:hAnsi="Tahoma" w:cs="Tahoma"/>
          <w:color w:val="833C0B" w:themeColor="accent2" w:themeShade="80"/>
          <w:kern w:val="0"/>
          <w:sz w:val="28"/>
          <w:szCs w:val="28"/>
          <w14:ligatures w14:val="none"/>
        </w:rPr>
        <w:t>(</w:t>
      </w:r>
      <w:r w:rsidR="00CB45C6">
        <w:rPr>
          <w:rFonts w:ascii="Tahoma" w:eastAsia="Times New Roman" w:hAnsi="Tahoma" w:cs="Tahoma"/>
          <w:color w:val="833C0B" w:themeColor="accent2" w:themeShade="80"/>
          <w:kern w:val="0"/>
          <w:sz w:val="28"/>
          <w:szCs w:val="28"/>
          <w14:ligatures w14:val="none"/>
        </w:rPr>
        <w:t>a elección</w:t>
      </w:r>
      <w:r w:rsidRPr="00AB3758">
        <w:rPr>
          <w:rFonts w:ascii="Tahoma" w:eastAsia="Times New Roman" w:hAnsi="Tahoma" w:cs="Tahoma"/>
          <w:color w:val="833C0B" w:themeColor="accent2" w:themeShade="80"/>
          <w:kern w:val="0"/>
          <w:sz w:val="28"/>
          <w:szCs w:val="28"/>
          <w14:ligatures w14:val="none"/>
        </w:rPr>
        <w:t>)</w:t>
      </w:r>
      <w:r>
        <w:rPr>
          <w:rFonts w:ascii="Tahoma" w:eastAsia="Times New Roman" w:hAnsi="Tahoma" w:cs="Tahoma"/>
          <w:b/>
          <w:bCs/>
          <w:color w:val="833C0B" w:themeColor="accent2" w:themeShade="80"/>
          <w:kern w:val="0"/>
          <w:sz w:val="28"/>
          <w:szCs w:val="28"/>
          <w14:ligatures w14:val="none"/>
        </w:rPr>
        <w:t xml:space="preserve"> </w:t>
      </w:r>
    </w:p>
    <w:p w14:paraId="12074CDE" w14:textId="77777777" w:rsidR="00CB45C6" w:rsidRDefault="00CB45C6" w:rsidP="00CB45C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000000"/>
          <w:kern w:val="0"/>
          <w:lang w:val="es-ES_tradnl" w:eastAsia="en-US"/>
        </w:rPr>
      </w:pPr>
    </w:p>
    <w:p w14:paraId="46A93CA9" w14:textId="070C99FB" w:rsidR="00CB45C6" w:rsidRPr="00CB45C6" w:rsidRDefault="00CB45C6" w:rsidP="00CB45C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000000"/>
          <w:kern w:val="0"/>
          <w:lang w:val="es-ES_tradnl" w:eastAsia="en-US"/>
        </w:rPr>
      </w:pPr>
      <w:r w:rsidRPr="00CB45C6">
        <w:rPr>
          <w:rFonts w:ascii="Tahoma" w:eastAsiaTheme="minorHAnsi" w:hAnsi="Tahoma" w:cs="Tahoma"/>
          <w:b/>
          <w:bCs/>
          <w:color w:val="000000"/>
          <w:kern w:val="0"/>
          <w:lang w:val="es-ES_tradnl" w:eastAsia="en-US"/>
        </w:rPr>
        <w:t xml:space="preserve">Salida desde su hotel hacia el norte y visita de la “Plaza de Ponchos” </w:t>
      </w:r>
      <w:r w:rsidRPr="00CB45C6">
        <w:rPr>
          <w:rFonts w:ascii="Tahoma" w:eastAsiaTheme="minorHAnsi" w:hAnsi="Tahoma" w:cs="Tahoma"/>
          <w:color w:val="000000"/>
          <w:kern w:val="0"/>
          <w:lang w:val="es-ES_tradnl" w:eastAsia="en-US"/>
        </w:rPr>
        <w:t>en el mercado de artesanías y tejidos de Otavalo, también visitaremos Cotacachi y sus tiendas de artículos de cuero, de camino disfrutaremos los paisajes Andinos que dan El Lago San Pablo y los volcanes Imbabura y Cayambe, es prácticamente un tour de compras con mucho folklore.  Retorno</w:t>
      </w:r>
      <w:r>
        <w:rPr>
          <w:rFonts w:ascii="Tahoma" w:eastAsiaTheme="minorHAnsi" w:hAnsi="Tahoma" w:cs="Tahoma"/>
          <w:color w:val="000000"/>
          <w:kern w:val="0"/>
          <w:lang w:val="es-ES_tradnl" w:eastAsia="en-US"/>
        </w:rPr>
        <w:t>.</w:t>
      </w:r>
      <w:r w:rsidRPr="00CB45C6">
        <w:rPr>
          <w:rFonts w:ascii="Tahoma" w:eastAsiaTheme="minorHAnsi" w:hAnsi="Tahoma" w:cs="Tahoma"/>
          <w:color w:val="000000"/>
          <w:kern w:val="0"/>
          <w:lang w:val="es-ES_tradnl" w:eastAsia="en-US"/>
        </w:rPr>
        <w:t xml:space="preserve">  </w:t>
      </w:r>
    </w:p>
    <w:p w14:paraId="2F106706" w14:textId="06CB38EB" w:rsidR="00CB45C6" w:rsidRPr="00CB45C6" w:rsidRDefault="00CB45C6" w:rsidP="00CB45C6">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000000"/>
          <w:kern w:val="0"/>
          <w:lang w:val="es-ES_tradnl" w:eastAsia="en-US"/>
        </w:rPr>
      </w:pPr>
      <w:r w:rsidRPr="00CB45C6">
        <w:rPr>
          <w:rFonts w:ascii="Tahoma" w:eastAsiaTheme="minorHAnsi" w:hAnsi="Tahoma" w:cs="Tahoma"/>
          <w:b/>
          <w:bCs/>
          <w:color w:val="000000"/>
          <w:kern w:val="0"/>
          <w:lang w:val="es-ES_tradnl" w:eastAsia="en-US"/>
        </w:rPr>
        <w:t xml:space="preserve">PARQUE NACIONAL COTOPAXI (a elección) </w:t>
      </w:r>
    </w:p>
    <w:p w14:paraId="0B4E5EA6" w14:textId="77777777" w:rsidR="005261D4" w:rsidRPr="00CB45C6" w:rsidRDefault="00CB45C6" w:rsidP="00CB45C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sz w:val="28"/>
          <w:szCs w:val="28"/>
          <w:lang w:val="es-AR"/>
        </w:rPr>
      </w:pPr>
      <w:r w:rsidRPr="00CB45C6">
        <w:rPr>
          <w:rFonts w:ascii="Tahoma" w:eastAsiaTheme="minorHAnsi" w:hAnsi="Tahoma" w:cs="Tahoma"/>
          <w:color w:val="000000"/>
          <w:kern w:val="0"/>
          <w:lang w:val="es-ES_tradnl" w:eastAsia="en-US"/>
        </w:rPr>
        <w:t>08:00 Salida desde su hotel. Visita al Parque Nacional Cotopaxi, ubicado a 70 km al sureste de Quito, se iniciará la visita con caminata alrededor de la laguna de “</w:t>
      </w:r>
      <w:proofErr w:type="spellStart"/>
      <w:r w:rsidRPr="00CB45C6">
        <w:rPr>
          <w:rFonts w:ascii="Tahoma" w:eastAsiaTheme="minorHAnsi" w:hAnsi="Tahoma" w:cs="Tahoma"/>
          <w:color w:val="000000"/>
          <w:kern w:val="0"/>
          <w:lang w:val="es-ES_tradnl" w:eastAsia="en-US"/>
        </w:rPr>
        <w:t>Limpiopungo</w:t>
      </w:r>
      <w:proofErr w:type="spellEnd"/>
      <w:r w:rsidRPr="00CB45C6">
        <w:rPr>
          <w:rFonts w:ascii="Tahoma" w:eastAsiaTheme="minorHAnsi" w:hAnsi="Tahoma" w:cs="Tahoma"/>
          <w:color w:val="000000"/>
          <w:kern w:val="0"/>
          <w:lang w:val="es-ES_tradnl" w:eastAsia="en-US"/>
        </w:rPr>
        <w:t xml:space="preserve">” oportunidad de ver aves, caballos salvajes y las "chuquiraguas" como se conoce a la flor de los Andes, nos rodearemos de mucha naturaleza. </w:t>
      </w:r>
      <w:r w:rsidRPr="00CB45C6">
        <w:rPr>
          <w:rFonts w:ascii="Tahoma" w:eastAsiaTheme="minorHAnsi" w:hAnsi="Tahoma" w:cs="Tahoma"/>
          <w:b/>
          <w:bCs/>
          <w:color w:val="000000"/>
          <w:kern w:val="0"/>
          <w:lang w:val="es-ES_tradnl" w:eastAsia="en-US"/>
        </w:rPr>
        <w:t>Tiempo para almorzar y se hará una parada en una finca de Rosas de Exportación (incluido) Retorno.</w:t>
      </w:r>
    </w:p>
    <w:p w14:paraId="234D1FDB" w14:textId="77777777" w:rsidR="005261D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60CBE3C2" w14:textId="09B8E6EF" w:rsidR="005261D4" w:rsidRPr="008B2A58"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42093"/>
          <w:sz w:val="28"/>
          <w:szCs w:val="28"/>
        </w:rPr>
      </w:pPr>
      <w:r w:rsidRPr="00B45CC4">
        <w:rPr>
          <w:rFonts w:ascii="Tahoma" w:hAnsi="Tahoma" w:cs="Tahoma"/>
          <w:b/>
          <w:bCs/>
          <w:color w:val="833C0B" w:themeColor="accent2" w:themeShade="80"/>
          <w:sz w:val="28"/>
          <w:szCs w:val="28"/>
          <w:lang w:val="es-AR"/>
        </w:rPr>
        <w:t xml:space="preserve">DÍA 3 – </w:t>
      </w:r>
      <w:r w:rsidR="00CB45C6">
        <w:rPr>
          <w:rFonts w:ascii="Tahoma" w:eastAsia="Times New Roman" w:hAnsi="Tahoma" w:cs="Tahoma"/>
          <w:b/>
          <w:bCs/>
          <w:color w:val="833C0B" w:themeColor="accent2" w:themeShade="80"/>
          <w:kern w:val="0"/>
          <w:sz w:val="28"/>
          <w:szCs w:val="28"/>
          <w14:ligatures w14:val="none"/>
        </w:rPr>
        <w:t xml:space="preserve">QUITO – MITAD DEL MUNDO </w:t>
      </w:r>
      <w:r w:rsidR="00CB45C6" w:rsidRPr="00CB45C6">
        <w:rPr>
          <w:rFonts w:ascii="Tahoma" w:eastAsia="Times New Roman" w:hAnsi="Tahoma" w:cs="Tahoma"/>
          <w:color w:val="833C0B" w:themeColor="accent2" w:themeShade="80"/>
          <w:kern w:val="0"/>
          <w:sz w:val="28"/>
          <w:szCs w:val="28"/>
          <w14:ligatures w14:val="none"/>
        </w:rPr>
        <w:t>con atracciones</w:t>
      </w:r>
      <w:r>
        <w:rPr>
          <w:rFonts w:ascii="Tahoma" w:eastAsia="Times New Roman" w:hAnsi="Tahoma" w:cs="Tahoma"/>
          <w:b/>
          <w:bCs/>
          <w:color w:val="833C0B" w:themeColor="accent2" w:themeShade="80"/>
          <w:kern w:val="0"/>
          <w:sz w:val="28"/>
          <w:szCs w:val="28"/>
          <w14:ligatures w14:val="none"/>
        </w:rPr>
        <w:t xml:space="preserve"> </w:t>
      </w:r>
      <w:r w:rsidRPr="009F0138">
        <w:rPr>
          <w:rFonts w:ascii="Tahoma" w:eastAsia="Times New Roman" w:hAnsi="Tahoma" w:cs="Tahoma"/>
          <w:color w:val="833C0B" w:themeColor="accent2" w:themeShade="80"/>
          <w:kern w:val="0"/>
          <w:sz w:val="28"/>
          <w:szCs w:val="28"/>
          <w14:ligatures w14:val="none"/>
        </w:rPr>
        <w:t>(6h)</w:t>
      </w:r>
    </w:p>
    <w:p w14:paraId="798EED03" w14:textId="77777777" w:rsidR="00CB45C6" w:rsidRDefault="00CB45C6"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7E2616CC" w14:textId="7B279488" w:rsidR="005261D4" w:rsidRPr="00CB45C6" w:rsidRDefault="00CB45C6" w:rsidP="00CB45C6">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CB45C6">
        <w:rPr>
          <w:rFonts w:ascii="Tahoma" w:hAnsi="Tahoma" w:cs="Tahoma"/>
          <w:b/>
          <w:bCs/>
        </w:rPr>
        <w:t>08:30 Salida hacia el Centro Histórico</w:t>
      </w:r>
      <w:r w:rsidRPr="00CB45C6">
        <w:rPr>
          <w:rFonts w:ascii="Tahoma" w:hAnsi="Tahoma" w:cs="Tahoma"/>
        </w:rPr>
        <w:t xml:space="preserve"> “Patrimonio de la Humanidad”, visitaremos la Basílica (incluye ingreso para conocer sus torres y vitrales gigantes), Plaza Grande, Palacio de Gobierno, La Compañía de Jesús (incluye ingreso y visita guiada) Plaza e Iglesia de San Francisco, Mirador de la Virgen Alada del Panecillo seguido traslado a la ciudad Mitad del Mundo tiempo para almorzar y visita del  Monumento a la Línea Ecuador (incluido) y el Museo del “</w:t>
      </w:r>
      <w:proofErr w:type="spellStart"/>
      <w:r w:rsidRPr="00CB45C6">
        <w:rPr>
          <w:rFonts w:ascii="Tahoma" w:hAnsi="Tahoma" w:cs="Tahoma"/>
        </w:rPr>
        <w:t>Intiñan</w:t>
      </w:r>
      <w:proofErr w:type="spellEnd"/>
      <w:r w:rsidRPr="00CB45C6">
        <w:rPr>
          <w:rFonts w:ascii="Tahoma" w:hAnsi="Tahoma" w:cs="Tahoma"/>
        </w:rPr>
        <w:t xml:space="preserve">” (incluido) </w:t>
      </w:r>
      <w:r w:rsidRPr="00CB45C6">
        <w:rPr>
          <w:rFonts w:ascii="Tahoma" w:hAnsi="Tahoma" w:cs="Tahoma"/>
          <w:b/>
          <w:bCs/>
        </w:rPr>
        <w:t>finalmente parada en el Teleférico para quienes deseen visitarlo (por su cuenta)  sino retorno a cada hotel. Alojamiento.</w:t>
      </w:r>
    </w:p>
    <w:p w14:paraId="2BED7ACD" w14:textId="77777777" w:rsidR="00CB45C6" w:rsidRDefault="00CB45C6"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16458394" w14:textId="6BD586A3" w:rsidR="005261D4" w:rsidRPr="00B45CC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833C0B" w:themeColor="accent2" w:themeShade="80"/>
          <w:kern w:val="0"/>
          <w:sz w:val="28"/>
          <w:szCs w:val="28"/>
          <w14:ligatures w14:val="none"/>
        </w:rPr>
      </w:pPr>
      <w:r w:rsidRPr="00B45CC4">
        <w:rPr>
          <w:rFonts w:ascii="Tahoma" w:hAnsi="Tahoma" w:cs="Tahoma"/>
          <w:b/>
          <w:bCs/>
          <w:color w:val="833C0B" w:themeColor="accent2" w:themeShade="80"/>
          <w:sz w:val="28"/>
          <w:szCs w:val="28"/>
          <w:lang w:val="es-AR"/>
        </w:rPr>
        <w:t>DÍA 4 –</w:t>
      </w:r>
      <w:r w:rsidRPr="00B45CC4">
        <w:rPr>
          <w:rFonts w:ascii="Tahoma" w:hAnsi="Tahoma" w:cs="Tahoma"/>
          <w:color w:val="833C0B" w:themeColor="accent2" w:themeShade="80"/>
          <w:sz w:val="28"/>
          <w:szCs w:val="28"/>
        </w:rPr>
        <w:t xml:space="preserve">  </w:t>
      </w:r>
      <w:r w:rsidR="004E61D4">
        <w:rPr>
          <w:rFonts w:ascii="Tahoma" w:eastAsia="Times New Roman" w:hAnsi="Tahoma" w:cs="Tahoma"/>
          <w:b/>
          <w:bCs/>
          <w:color w:val="833C0B" w:themeColor="accent2" w:themeShade="80"/>
          <w:kern w:val="0"/>
          <w:sz w:val="28"/>
          <w:szCs w:val="28"/>
          <w14:ligatures w14:val="none"/>
        </w:rPr>
        <w:t>QUITO</w:t>
      </w:r>
    </w:p>
    <w:p w14:paraId="03D574CC" w14:textId="77777777" w:rsidR="005261D4" w:rsidRPr="008B2A58"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6AD5B857" w14:textId="6F2EFA3C" w:rsidR="005261D4" w:rsidRDefault="00CB45C6"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color w:val="000000"/>
          <w:kern w:val="0"/>
          <w:u w:val="single"/>
          <w:lang w:val="es-ES_tradnl" w:eastAsia="en-US"/>
        </w:rPr>
      </w:pPr>
      <w:r w:rsidRPr="00CB45C6">
        <w:rPr>
          <w:rFonts w:ascii="Tahoma" w:eastAsiaTheme="minorHAnsi" w:hAnsi="Tahoma" w:cs="Tahoma"/>
          <w:b/>
          <w:bCs/>
          <w:color w:val="000000"/>
          <w:kern w:val="0"/>
          <w:lang w:val="es-ES_tradnl" w:eastAsia="en-US"/>
        </w:rPr>
        <w:t xml:space="preserve">Traslado hotel - aeropuerto vuelo Quito – Baltra </w:t>
      </w:r>
      <w:r w:rsidRPr="00CB45C6">
        <w:rPr>
          <w:rFonts w:ascii="Tahoma" w:eastAsiaTheme="minorHAnsi" w:hAnsi="Tahoma" w:cs="Tahoma"/>
          <w:b/>
          <w:bCs/>
          <w:color w:val="000000"/>
          <w:kern w:val="0"/>
          <w:u w:val="single"/>
          <w:lang w:val="es-ES_tradnl" w:eastAsia="en-US"/>
        </w:rPr>
        <w:t>(no incluido).</w:t>
      </w:r>
    </w:p>
    <w:p w14:paraId="1AE54A92" w14:textId="77777777" w:rsidR="004E61D4" w:rsidRDefault="004E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35C38B9A" w14:textId="0F4237D4" w:rsidR="004E61D4" w:rsidRPr="004E61D4" w:rsidRDefault="004E61D4" w:rsidP="004E61D4">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lang w:val="es-AR"/>
        </w:rPr>
      </w:pPr>
      <w:r w:rsidRPr="004E61D4">
        <w:rPr>
          <w:rFonts w:ascii="Tahoma" w:hAnsi="Tahoma" w:cs="Tahoma"/>
          <w:b/>
          <w:bCs/>
          <w:color w:val="833C0B" w:themeColor="accent2" w:themeShade="80"/>
          <w:lang w:val="es-AR"/>
        </w:rPr>
        <w:t>GAL</w:t>
      </w:r>
      <w:r w:rsidR="007D1EF6">
        <w:rPr>
          <w:rFonts w:ascii="Tahoma" w:hAnsi="Tahoma" w:cs="Tahoma"/>
          <w:b/>
          <w:bCs/>
          <w:color w:val="833C0B" w:themeColor="accent2" w:themeShade="80"/>
          <w:lang w:val="es-AR"/>
        </w:rPr>
        <w:t>Á</w:t>
      </w:r>
      <w:r w:rsidRPr="004E61D4">
        <w:rPr>
          <w:rFonts w:ascii="Tahoma" w:hAnsi="Tahoma" w:cs="Tahoma"/>
          <w:b/>
          <w:bCs/>
          <w:color w:val="833C0B" w:themeColor="accent2" w:themeShade="80"/>
          <w:lang w:val="es-AR"/>
        </w:rPr>
        <w:t xml:space="preserve">PAGOS  - BALTRA – PARTE ALTA – CRATERES GEMELOS </w:t>
      </w:r>
      <w:r w:rsidRPr="004E61D4">
        <w:rPr>
          <w:rFonts w:ascii="Tahoma" w:hAnsi="Tahoma" w:cs="Tahoma"/>
          <w:color w:val="833C0B" w:themeColor="accent2" w:themeShade="80"/>
          <w:lang w:val="es-AR"/>
        </w:rPr>
        <w:t xml:space="preserve">(5h)   </w:t>
      </w:r>
    </w:p>
    <w:p w14:paraId="67BB0ACC" w14:textId="29CF71A8" w:rsidR="00CB45C6" w:rsidRP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4E61D4">
        <w:rPr>
          <w:rFonts w:ascii="Tahoma" w:hAnsi="Tahoma" w:cs="Tahoma"/>
          <w:color w:val="000000" w:themeColor="text1"/>
          <w:lang w:val="es-AR"/>
        </w:rPr>
        <w:t xml:space="preserve">Recibimiento en Aeropuerto de Baltra y traslado en Bus “Lobito” al Canal de </w:t>
      </w:r>
      <w:proofErr w:type="spellStart"/>
      <w:r w:rsidRPr="004E61D4">
        <w:rPr>
          <w:rFonts w:ascii="Tahoma" w:hAnsi="Tahoma" w:cs="Tahoma"/>
          <w:color w:val="000000" w:themeColor="text1"/>
          <w:lang w:val="es-AR"/>
        </w:rPr>
        <w:t>Itabaca</w:t>
      </w:r>
      <w:proofErr w:type="spellEnd"/>
      <w:r w:rsidRPr="004E61D4">
        <w:rPr>
          <w:rFonts w:ascii="Tahoma" w:hAnsi="Tahoma" w:cs="Tahoma"/>
          <w:color w:val="000000" w:themeColor="text1"/>
          <w:lang w:val="es-AR"/>
        </w:rPr>
        <w:t xml:space="preserve">, cruce en “ferry” hasta la Isla Santa Cruz y desde aquí, según la hora de llegada de su vuelo y evitando mucho tiempo de espera, nos trasladaremos hacia Puerto Ayora.  </w:t>
      </w:r>
    </w:p>
    <w:p w14:paraId="63D93E95" w14:textId="215B4DAE" w:rsidR="004E61D4" w:rsidRP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AR"/>
        </w:rPr>
      </w:pPr>
      <w:r w:rsidRPr="004E61D4">
        <w:rPr>
          <w:rFonts w:ascii="Tahoma" w:hAnsi="Tahoma" w:cs="Tahoma"/>
          <w:b/>
          <w:bCs/>
          <w:color w:val="000000" w:themeColor="text1"/>
          <w:lang w:val="es-AR"/>
        </w:rPr>
        <w:t>15:00 Traslado desde su hotel hasta una de las Fincas para visitar a las  Tortugas Gigantes</w:t>
      </w:r>
      <w:r w:rsidRPr="004E61D4">
        <w:rPr>
          <w:rFonts w:ascii="Tahoma" w:hAnsi="Tahoma" w:cs="Tahoma"/>
          <w:color w:val="000000" w:themeColor="text1"/>
          <w:lang w:val="es-AR"/>
        </w:rPr>
        <w:t xml:space="preserve"> en estado Natural , tiempo para compartir de su entorno, también ahí veremos los Túneles de Lava esto es llamado LA PARTE ALTA de la isla, seguidamente visitaremos los “Crateras Gemelos” que son una formación natural única de las islas, apreciaremos su flora y paisaje. </w:t>
      </w:r>
      <w:r w:rsidRPr="004E61D4">
        <w:rPr>
          <w:rFonts w:ascii="Tahoma" w:hAnsi="Tahoma" w:cs="Tahoma"/>
          <w:b/>
          <w:bCs/>
          <w:color w:val="000000" w:themeColor="text1"/>
          <w:lang w:val="es-AR"/>
        </w:rPr>
        <w:t>Retorno al hotel. Alojamiento.</w:t>
      </w:r>
    </w:p>
    <w:p w14:paraId="3BE7ACC8" w14:textId="77777777" w:rsid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240DC8B5" w14:textId="0C0F1C4A" w:rsidR="005261D4" w:rsidRPr="004E61D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color w:val="833C0B" w:themeColor="accent2" w:themeShade="80"/>
          <w:kern w:val="0"/>
          <w:sz w:val="28"/>
          <w:szCs w:val="28"/>
          <w14:ligatures w14:val="none"/>
        </w:rPr>
      </w:pPr>
      <w:r w:rsidRPr="00B45CC4">
        <w:rPr>
          <w:rFonts w:ascii="Tahoma" w:hAnsi="Tahoma" w:cs="Tahoma"/>
          <w:b/>
          <w:bCs/>
          <w:color w:val="833C0B" w:themeColor="accent2" w:themeShade="80"/>
          <w:sz w:val="28"/>
          <w:szCs w:val="28"/>
          <w:lang w:val="es-AR"/>
        </w:rPr>
        <w:t>DÍA 5 –</w:t>
      </w:r>
      <w:r w:rsidRPr="00B45CC4">
        <w:rPr>
          <w:rFonts w:ascii="Tahoma" w:hAnsi="Tahoma" w:cs="Tahoma"/>
          <w:color w:val="833C0B" w:themeColor="accent2" w:themeShade="80"/>
          <w:sz w:val="28"/>
          <w:szCs w:val="28"/>
        </w:rPr>
        <w:t xml:space="preserve"> </w:t>
      </w:r>
      <w:r>
        <w:rPr>
          <w:rFonts w:ascii="Tahoma" w:eastAsia="Times New Roman" w:hAnsi="Tahoma" w:cs="Tahoma"/>
          <w:b/>
          <w:bCs/>
          <w:color w:val="833C0B" w:themeColor="accent2" w:themeShade="80"/>
          <w:kern w:val="0"/>
          <w:sz w:val="28"/>
          <w:szCs w:val="28"/>
          <w14:ligatures w14:val="none"/>
        </w:rPr>
        <w:t xml:space="preserve">ISLA SANTA CRUZ – </w:t>
      </w:r>
      <w:r w:rsidR="004E61D4">
        <w:rPr>
          <w:rFonts w:ascii="Tahoma" w:eastAsia="Times New Roman" w:hAnsi="Tahoma" w:cs="Tahoma"/>
          <w:b/>
          <w:bCs/>
          <w:color w:val="833C0B" w:themeColor="accent2" w:themeShade="80"/>
          <w:kern w:val="0"/>
          <w:sz w:val="28"/>
          <w:szCs w:val="28"/>
          <w14:ligatures w14:val="none"/>
        </w:rPr>
        <w:t xml:space="preserve">PLAYA TORTUGA BAY (3h) </w:t>
      </w:r>
      <w:r w:rsidR="004E61D4" w:rsidRPr="004E61D4">
        <w:rPr>
          <w:rFonts w:ascii="Tahoma" w:eastAsia="Times New Roman" w:hAnsi="Tahoma" w:cs="Tahoma"/>
          <w:color w:val="833C0B" w:themeColor="accent2" w:themeShade="80"/>
          <w:kern w:val="0"/>
          <w:sz w:val="28"/>
          <w:szCs w:val="28"/>
          <w14:ligatures w14:val="none"/>
        </w:rPr>
        <w:t>visita con caminata y lancha</w:t>
      </w:r>
    </w:p>
    <w:p w14:paraId="3032B7CC" w14:textId="3ABCF563" w:rsidR="004E61D4" w:rsidRP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000000" w:themeColor="text1"/>
          <w:kern w:val="0"/>
          <w:lang w:val="es-ES_tradnl" w:eastAsia="en-US"/>
        </w:rPr>
      </w:pPr>
    </w:p>
    <w:p w14:paraId="24C1DF3C" w14:textId="02242CE6" w:rsid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000000" w:themeColor="text1"/>
          <w:kern w:val="0"/>
          <w:lang w:val="es-ES_tradnl" w:eastAsia="en-US"/>
        </w:rPr>
      </w:pPr>
      <w:r w:rsidRPr="004E61D4">
        <w:rPr>
          <w:rFonts w:ascii="Tahoma" w:eastAsiaTheme="minorHAnsi" w:hAnsi="Tahoma" w:cs="Tahoma"/>
          <w:b/>
          <w:bCs/>
          <w:color w:val="000000" w:themeColor="text1"/>
          <w:kern w:val="0"/>
          <w:lang w:val="es-ES_tradnl" w:eastAsia="en-US"/>
        </w:rPr>
        <w:t>07:30 Caminata desde su hotel hasta el ingreso al sendero ecológico</w:t>
      </w:r>
      <w:r w:rsidRPr="004E61D4">
        <w:rPr>
          <w:rFonts w:ascii="Tahoma" w:eastAsiaTheme="minorHAnsi" w:hAnsi="Tahoma" w:cs="Tahoma"/>
          <w:color w:val="000000" w:themeColor="text1"/>
          <w:kern w:val="0"/>
          <w:lang w:val="es-ES_tradnl" w:eastAsia="en-US"/>
        </w:rPr>
        <w:t xml:space="preserve"> que nos llevará a Playa Tortuga, rodeado de mucha vegetación propia de la isla, en aproximadamente 40 min. llegaremos a esta hermosa playa, de arena blanca y manglares a sus costados. Tiempo para disfrutar en “PLAYA MANSA</w:t>
      </w:r>
      <w:r>
        <w:rPr>
          <w:rFonts w:ascii="Tahoma" w:eastAsiaTheme="minorHAnsi" w:hAnsi="Tahoma" w:cs="Tahoma"/>
          <w:color w:val="000000" w:themeColor="text1"/>
          <w:kern w:val="0"/>
          <w:lang w:val="es-ES_tradnl" w:eastAsia="en-US"/>
        </w:rPr>
        <w:t>”</w:t>
      </w:r>
      <w:r w:rsidRPr="004E61D4">
        <w:rPr>
          <w:rFonts w:ascii="Tahoma" w:eastAsiaTheme="minorHAnsi" w:hAnsi="Tahoma" w:cs="Tahoma"/>
          <w:color w:val="000000" w:themeColor="text1"/>
          <w:kern w:val="0"/>
          <w:lang w:val="es-ES_tradnl" w:eastAsia="en-US"/>
        </w:rPr>
        <w:t xml:space="preserve"> ahí se puede hacer </w:t>
      </w:r>
      <w:proofErr w:type="spellStart"/>
      <w:r w:rsidRPr="004E61D4">
        <w:rPr>
          <w:rFonts w:ascii="Tahoma" w:eastAsiaTheme="minorHAnsi" w:hAnsi="Tahoma" w:cs="Tahoma"/>
          <w:color w:val="000000" w:themeColor="text1"/>
          <w:kern w:val="0"/>
          <w:lang w:val="es-ES_tradnl" w:eastAsia="en-US"/>
        </w:rPr>
        <w:t>Snorkell</w:t>
      </w:r>
      <w:proofErr w:type="spellEnd"/>
      <w:r w:rsidRPr="004E61D4">
        <w:rPr>
          <w:rFonts w:ascii="Tahoma" w:eastAsiaTheme="minorHAnsi" w:hAnsi="Tahoma" w:cs="Tahoma"/>
          <w:color w:val="000000" w:themeColor="text1"/>
          <w:kern w:val="0"/>
          <w:lang w:val="es-ES_tradnl" w:eastAsia="en-US"/>
        </w:rPr>
        <w:t xml:space="preserve">. Veremos peces, Iguanas Marinas, Lobos luego retorno en pequeña lancha </w:t>
      </w:r>
      <w:r w:rsidRPr="004E61D4">
        <w:rPr>
          <w:rFonts w:ascii="Tahoma" w:eastAsiaTheme="minorHAnsi" w:hAnsi="Tahoma" w:cs="Tahoma"/>
          <w:b/>
          <w:bCs/>
          <w:color w:val="000000" w:themeColor="text1"/>
          <w:kern w:val="0"/>
          <w:lang w:val="es-ES_tradnl" w:eastAsia="en-US"/>
        </w:rPr>
        <w:t>(incluido)</w:t>
      </w:r>
      <w:r w:rsidRPr="004E61D4">
        <w:rPr>
          <w:rFonts w:ascii="Tahoma" w:eastAsiaTheme="minorHAnsi" w:hAnsi="Tahoma" w:cs="Tahoma"/>
          <w:color w:val="000000" w:themeColor="text1"/>
          <w:kern w:val="0"/>
          <w:lang w:val="es-ES_tradnl" w:eastAsia="en-US"/>
        </w:rPr>
        <w:t xml:space="preserve"> para evitar la caminata de regreso hasta Puerto Ayora. </w:t>
      </w:r>
      <w:r w:rsidRPr="004E61D4">
        <w:rPr>
          <w:rFonts w:ascii="Tahoma" w:eastAsiaTheme="minorHAnsi" w:hAnsi="Tahoma" w:cs="Tahoma"/>
          <w:b/>
          <w:bCs/>
          <w:color w:val="000000" w:themeColor="text1"/>
          <w:kern w:val="0"/>
          <w:lang w:val="es-ES_tradnl" w:eastAsia="en-US"/>
        </w:rPr>
        <w:t xml:space="preserve">(*) Llevar toallas y equipo desde su hotel, tiempo para almorzar. </w:t>
      </w:r>
    </w:p>
    <w:p w14:paraId="4F0FD631" w14:textId="77777777" w:rsidR="004E61D4" w:rsidRP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b/>
          <w:bCs/>
          <w:color w:val="000000" w:themeColor="text1"/>
          <w:kern w:val="0"/>
          <w:lang w:val="es-ES_tradnl" w:eastAsia="en-US"/>
        </w:rPr>
      </w:pPr>
    </w:p>
    <w:p w14:paraId="639C68B7" w14:textId="7E39396F" w:rsidR="004E61D4" w:rsidRPr="004E61D4" w:rsidRDefault="004E61D4" w:rsidP="004E61D4">
      <w:pPr>
        <w:pStyle w:val="Prrafodelista"/>
        <w:numPr>
          <w:ilvl w:val="0"/>
          <w:numId w:val="5"/>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color w:val="000000" w:themeColor="text1"/>
          <w:kern w:val="0"/>
          <w:lang w:val="es-ES_tradnl" w:eastAsia="en-US"/>
        </w:rPr>
      </w:pPr>
      <w:r w:rsidRPr="004E61D4">
        <w:rPr>
          <w:rFonts w:ascii="Tahoma" w:eastAsiaTheme="minorHAnsi" w:hAnsi="Tahoma" w:cs="Tahoma"/>
          <w:b/>
          <w:bCs/>
          <w:color w:val="833C0B" w:themeColor="accent2" w:themeShade="80"/>
          <w:kern w:val="0"/>
          <w:lang w:val="es-ES_tradnl" w:eastAsia="en-US"/>
        </w:rPr>
        <w:t>ISLA SANTA CRUZ     TOUR DE BAHIA</w:t>
      </w:r>
      <w:r w:rsidRPr="004E61D4">
        <w:rPr>
          <w:rFonts w:ascii="Tahoma" w:eastAsiaTheme="minorHAnsi" w:hAnsi="Tahoma" w:cs="Tahoma"/>
          <w:color w:val="000000" w:themeColor="text1"/>
          <w:kern w:val="0"/>
          <w:lang w:val="es-ES_tradnl" w:eastAsia="en-US"/>
        </w:rPr>
        <w:t xml:space="preserve"> </w:t>
      </w:r>
      <w:r w:rsidRPr="004E61D4">
        <w:rPr>
          <w:rFonts w:ascii="Tahoma" w:eastAsiaTheme="minorHAnsi" w:hAnsi="Tahoma" w:cs="Tahoma"/>
          <w:color w:val="833C0B" w:themeColor="accent2" w:themeShade="80"/>
          <w:kern w:val="0"/>
          <w:lang w:val="es-ES_tradnl" w:eastAsia="en-US"/>
        </w:rPr>
        <w:t xml:space="preserve">(3h).  Visita Navegable lancha. </w:t>
      </w:r>
    </w:p>
    <w:p w14:paraId="5891CD69" w14:textId="77777777" w:rsidR="005261D4" w:rsidRP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4E61D4">
        <w:rPr>
          <w:rFonts w:ascii="Tahoma" w:eastAsiaTheme="minorHAnsi" w:hAnsi="Tahoma" w:cs="Tahoma"/>
          <w:b/>
          <w:bCs/>
          <w:color w:val="000000" w:themeColor="text1"/>
          <w:kern w:val="0"/>
          <w:lang w:val="es-ES_tradnl" w:eastAsia="en-US"/>
        </w:rPr>
        <w:t>13:45 Caminata hasta el muelle para hacer una corta Navegación</w:t>
      </w:r>
      <w:r w:rsidRPr="004E61D4">
        <w:rPr>
          <w:rFonts w:ascii="Tahoma" w:eastAsiaTheme="minorHAnsi" w:hAnsi="Tahoma" w:cs="Tahoma"/>
          <w:color w:val="000000" w:themeColor="text1"/>
          <w:kern w:val="0"/>
          <w:lang w:val="es-ES_tradnl" w:eastAsia="en-US"/>
        </w:rPr>
        <w:t xml:space="preserve"> de 15 a 20 minutos aproximadamente iniciaremos nuestro recorrido por la Bahía en mar abierto. Visitaremos el Canal de los tiburones, donde podremos observar a las tintoreras de barranco que son totalmente inofensivos, posteriormente visitaremos el Canal del Amor de aguas cristalinas, Playa de los Perros, Minas de Sal para posteriormente llegar a Las Grietas un brazo de mar ubicado entre dos acantilados y finalmente disfrutaremos de la playa de Punta Estrada donde podríamos quedarnos hasta el atardecer. </w:t>
      </w:r>
      <w:r w:rsidRPr="004E61D4">
        <w:rPr>
          <w:rFonts w:ascii="Tahoma" w:eastAsiaTheme="minorHAnsi" w:hAnsi="Tahoma" w:cs="Tahoma"/>
          <w:b/>
          <w:bCs/>
          <w:color w:val="000000" w:themeColor="text1"/>
          <w:kern w:val="0"/>
          <w:lang w:val="es-ES_tradnl" w:eastAsia="en-US"/>
        </w:rPr>
        <w:t>Retorno</w:t>
      </w:r>
      <w:r>
        <w:rPr>
          <w:rFonts w:ascii="Tahoma" w:eastAsiaTheme="minorHAnsi" w:hAnsi="Tahoma" w:cs="Tahoma"/>
          <w:b/>
          <w:bCs/>
          <w:color w:val="000000" w:themeColor="text1"/>
          <w:kern w:val="0"/>
          <w:lang w:val="es-ES_tradnl" w:eastAsia="en-US"/>
        </w:rPr>
        <w:t>.</w:t>
      </w:r>
    </w:p>
    <w:p w14:paraId="6E9A00C9" w14:textId="77777777" w:rsidR="004E61D4" w:rsidRDefault="004E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026A1D16" w14:textId="092CF87F" w:rsidR="005261D4" w:rsidRPr="00B45CC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rPr>
      </w:pPr>
      <w:r w:rsidRPr="00B45CC4">
        <w:rPr>
          <w:rFonts w:ascii="Tahoma" w:hAnsi="Tahoma" w:cs="Tahoma"/>
          <w:b/>
          <w:bCs/>
          <w:color w:val="833C0B" w:themeColor="accent2" w:themeShade="80"/>
          <w:sz w:val="28"/>
          <w:szCs w:val="28"/>
          <w:lang w:val="es-AR"/>
        </w:rPr>
        <w:t>DÍA 6 –</w:t>
      </w:r>
      <w:r w:rsidRPr="00B45CC4">
        <w:rPr>
          <w:rFonts w:ascii="Tahoma" w:hAnsi="Tahoma" w:cs="Tahoma"/>
          <w:color w:val="833C0B" w:themeColor="accent2" w:themeShade="80"/>
          <w:sz w:val="28"/>
          <w:szCs w:val="28"/>
        </w:rPr>
        <w:t xml:space="preserve"> </w:t>
      </w:r>
      <w:r w:rsidRPr="00B45CC4">
        <w:rPr>
          <w:rFonts w:ascii="Helvetica" w:eastAsiaTheme="minorHAnsi" w:hAnsi="Helvetica" w:cs="Helvetica"/>
          <w:color w:val="833C0B" w:themeColor="accent2" w:themeShade="80"/>
          <w:kern w:val="0"/>
          <w:lang w:val="es-ES_tradnl" w:eastAsia="en-US"/>
        </w:rPr>
        <w:t xml:space="preserve"> </w:t>
      </w:r>
      <w:r w:rsidR="004E61D4" w:rsidRPr="004E61D4">
        <w:rPr>
          <w:rFonts w:ascii="Tahoma" w:eastAsiaTheme="minorHAnsi" w:hAnsi="Tahoma" w:cs="Tahoma"/>
          <w:b/>
          <w:bCs/>
          <w:color w:val="833C0B" w:themeColor="accent2" w:themeShade="80"/>
          <w:kern w:val="0"/>
          <w:sz w:val="28"/>
          <w:szCs w:val="28"/>
          <w:lang w:val="es-ES_tradnl" w:eastAsia="en-US"/>
        </w:rPr>
        <w:t xml:space="preserve">ISLA SANTA CRUZ - </w:t>
      </w:r>
      <w:r w:rsidRPr="004E61D4">
        <w:rPr>
          <w:rFonts w:ascii="Tahoma" w:eastAsia="Times New Roman" w:hAnsi="Tahoma" w:cs="Tahoma"/>
          <w:b/>
          <w:bCs/>
          <w:color w:val="833C0B" w:themeColor="accent2" w:themeShade="80"/>
          <w:kern w:val="0"/>
          <w:sz w:val="28"/>
          <w:szCs w:val="28"/>
          <w14:ligatures w14:val="none"/>
        </w:rPr>
        <w:t xml:space="preserve">ISLA ISABELA </w:t>
      </w:r>
      <w:r w:rsidR="004E61D4" w:rsidRPr="004E61D4">
        <w:rPr>
          <w:rFonts w:ascii="Tahoma" w:hAnsi="Tahoma" w:cs="Tahoma"/>
          <w:color w:val="833C0B" w:themeColor="accent2" w:themeShade="80"/>
        </w:rPr>
        <w:t>Humedales</w:t>
      </w:r>
      <w:r w:rsidR="004E61D4">
        <w:rPr>
          <w:rFonts w:ascii="Tahoma" w:hAnsi="Tahoma" w:cs="Tahoma"/>
          <w:b/>
          <w:bCs/>
        </w:rPr>
        <w:t xml:space="preserve"> </w:t>
      </w:r>
      <w:r>
        <w:rPr>
          <w:rFonts w:ascii="Tahoma" w:hAnsi="Tahoma" w:cs="Tahoma"/>
          <w:color w:val="833C0B" w:themeColor="accent2" w:themeShade="80"/>
        </w:rPr>
        <w:t>(3h)</w:t>
      </w:r>
      <w:r w:rsidRPr="00272E2C">
        <w:rPr>
          <w:rFonts w:ascii="Tahoma" w:hAnsi="Tahoma" w:cs="Tahoma"/>
          <w:color w:val="833C0B" w:themeColor="accent2" w:themeShade="80"/>
        </w:rPr>
        <w:t xml:space="preserve"> </w:t>
      </w:r>
    </w:p>
    <w:p w14:paraId="3BEA77FC" w14:textId="77777777" w:rsidR="005261D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kern w:val="0"/>
          <w:lang w:val="es-ES_tradnl" w:eastAsia="en-US"/>
        </w:rPr>
      </w:pPr>
    </w:p>
    <w:p w14:paraId="6CBF6226" w14:textId="5F28C5B1" w:rsidR="005261D4" w:rsidRP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833C0B" w:themeColor="accent2" w:themeShade="80"/>
          <w:sz w:val="28"/>
          <w:szCs w:val="28"/>
          <w:lang w:val="es-AR"/>
        </w:rPr>
      </w:pPr>
      <w:r w:rsidRPr="004E61D4">
        <w:rPr>
          <w:rFonts w:ascii="Tahoma" w:hAnsi="Tahoma" w:cs="Tahoma"/>
          <w:b/>
          <w:bCs/>
          <w:color w:val="000000" w:themeColor="text1"/>
        </w:rPr>
        <w:t>Salida 06:30  desde el Muelle y navegación</w:t>
      </w:r>
      <w:r w:rsidRPr="004E61D4">
        <w:rPr>
          <w:rFonts w:ascii="Tahoma" w:hAnsi="Tahoma" w:cs="Tahoma"/>
          <w:color w:val="000000" w:themeColor="text1"/>
        </w:rPr>
        <w:t xml:space="preserve"> hasta Isla Isabela a Puerto Villamil en lancha rápida, ahí llegada y traslado al hotel elegido, seguidamente caminata hacia  Los Humedales, donde veremos </w:t>
      </w:r>
      <w:r w:rsidRPr="004E61D4">
        <w:rPr>
          <w:rFonts w:ascii="Tahoma" w:hAnsi="Tahoma" w:cs="Tahoma"/>
          <w:color w:val="000000" w:themeColor="text1"/>
        </w:rPr>
        <w:lastRenderedPageBreak/>
        <w:t xml:space="preserve">la laguna de </w:t>
      </w:r>
      <w:proofErr w:type="spellStart"/>
      <w:r w:rsidRPr="004E61D4">
        <w:rPr>
          <w:rFonts w:ascii="Tahoma" w:hAnsi="Tahoma" w:cs="Tahoma"/>
          <w:color w:val="000000" w:themeColor="text1"/>
        </w:rPr>
        <w:t>Flamingos</w:t>
      </w:r>
      <w:proofErr w:type="spellEnd"/>
      <w:r w:rsidRPr="004E61D4">
        <w:rPr>
          <w:rFonts w:ascii="Tahoma" w:hAnsi="Tahoma" w:cs="Tahoma"/>
          <w:color w:val="000000" w:themeColor="text1"/>
        </w:rPr>
        <w:t xml:space="preserve">, rodeadas de mucha vegetación , veremos si la época lo permite otras especies de aves migratorias. </w:t>
      </w:r>
      <w:r w:rsidRPr="004E61D4">
        <w:rPr>
          <w:rFonts w:ascii="Tahoma" w:hAnsi="Tahoma" w:cs="Tahoma"/>
          <w:b/>
          <w:bCs/>
          <w:color w:val="000000" w:themeColor="text1"/>
        </w:rPr>
        <w:t>Retorno al hotel y alojamiento.</w:t>
      </w:r>
    </w:p>
    <w:p w14:paraId="052531A3" w14:textId="4EB71C90" w:rsidR="005261D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r w:rsidRPr="00B45CC4">
        <w:rPr>
          <w:rFonts w:ascii="Tahoma" w:hAnsi="Tahoma" w:cs="Tahoma"/>
          <w:b/>
          <w:bCs/>
          <w:color w:val="833C0B" w:themeColor="accent2" w:themeShade="80"/>
          <w:sz w:val="28"/>
          <w:szCs w:val="28"/>
          <w:lang w:val="es-AR"/>
        </w:rPr>
        <w:t xml:space="preserve">DÍA </w:t>
      </w:r>
      <w:r>
        <w:rPr>
          <w:rFonts w:ascii="Tahoma" w:hAnsi="Tahoma" w:cs="Tahoma"/>
          <w:b/>
          <w:bCs/>
          <w:color w:val="833C0B" w:themeColor="accent2" w:themeShade="80"/>
          <w:sz w:val="28"/>
          <w:szCs w:val="28"/>
          <w:lang w:val="es-AR"/>
        </w:rPr>
        <w:t>7</w:t>
      </w:r>
      <w:r w:rsidRPr="00B45CC4">
        <w:rPr>
          <w:rFonts w:ascii="Tahoma" w:hAnsi="Tahoma" w:cs="Tahoma"/>
          <w:b/>
          <w:bCs/>
          <w:color w:val="833C0B" w:themeColor="accent2" w:themeShade="80"/>
          <w:sz w:val="28"/>
          <w:szCs w:val="28"/>
          <w:lang w:val="es-AR"/>
        </w:rPr>
        <w:t xml:space="preserve"> –</w:t>
      </w:r>
      <w:r w:rsidRPr="00B45CC4">
        <w:rPr>
          <w:rFonts w:ascii="Tahoma" w:hAnsi="Tahoma" w:cs="Tahoma"/>
          <w:color w:val="833C0B" w:themeColor="accent2" w:themeShade="80"/>
          <w:sz w:val="28"/>
          <w:szCs w:val="28"/>
        </w:rPr>
        <w:t xml:space="preserve"> </w:t>
      </w:r>
      <w:r w:rsidRPr="003C69D7">
        <w:rPr>
          <w:rFonts w:ascii="Tahoma" w:hAnsi="Tahoma" w:cs="Tahoma"/>
          <w:b/>
          <w:bCs/>
          <w:color w:val="833C0B" w:themeColor="accent2" w:themeShade="80"/>
          <w:sz w:val="28"/>
          <w:szCs w:val="28"/>
        </w:rPr>
        <w:t xml:space="preserve">ISLA </w:t>
      </w:r>
      <w:r>
        <w:rPr>
          <w:rFonts w:ascii="Tahoma" w:hAnsi="Tahoma" w:cs="Tahoma"/>
          <w:b/>
          <w:bCs/>
          <w:color w:val="833C0B" w:themeColor="accent2" w:themeShade="80"/>
          <w:sz w:val="28"/>
          <w:szCs w:val="28"/>
        </w:rPr>
        <w:t xml:space="preserve">ISABELA – </w:t>
      </w:r>
      <w:r w:rsidR="004E61D4">
        <w:rPr>
          <w:rFonts w:ascii="Tahoma" w:hAnsi="Tahoma" w:cs="Tahoma"/>
          <w:b/>
          <w:bCs/>
          <w:color w:val="833C0B" w:themeColor="accent2" w:themeShade="80"/>
          <w:sz w:val="28"/>
          <w:szCs w:val="28"/>
        </w:rPr>
        <w:t xml:space="preserve">TINTORERAS </w:t>
      </w:r>
      <w:r w:rsidRPr="003C69D7">
        <w:rPr>
          <w:rFonts w:ascii="Helvetica" w:eastAsiaTheme="minorHAnsi" w:hAnsi="Helvetica" w:cs="Helvetica"/>
          <w:b/>
          <w:bCs/>
          <w:color w:val="833C0B" w:themeColor="accent2" w:themeShade="80"/>
          <w:kern w:val="0"/>
          <w:lang w:val="es-ES_tradnl" w:eastAsia="en-US"/>
        </w:rPr>
        <w:t xml:space="preserve"> </w:t>
      </w:r>
      <w:r w:rsidR="004E61D4">
        <w:rPr>
          <w:rFonts w:ascii="Tahoma" w:hAnsi="Tahoma" w:cs="Tahoma"/>
          <w:color w:val="833C0B" w:themeColor="accent2" w:themeShade="80"/>
        </w:rPr>
        <w:t>(3h)</w:t>
      </w:r>
    </w:p>
    <w:p w14:paraId="5BB25154" w14:textId="4C4B4D2F" w:rsidR="004E61D4" w:rsidRPr="004E61D4" w:rsidRDefault="0052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rPr>
      </w:pPr>
      <w:r w:rsidRPr="00E61EF8">
        <w:rPr>
          <w:rFonts w:ascii="Tahoma" w:hAnsi="Tahoma" w:cs="Tahoma"/>
          <w:b/>
          <w:bCs/>
          <w:color w:val="000000" w:themeColor="text1"/>
        </w:rPr>
        <w:t xml:space="preserve">   </w:t>
      </w:r>
    </w:p>
    <w:p w14:paraId="6CC058A5" w14:textId="62E6E239" w:rsidR="005261D4" w:rsidRPr="004E61D4" w:rsidRDefault="004E61D4" w:rsidP="004E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833C0B" w:themeColor="accent2" w:themeShade="80"/>
        </w:rPr>
      </w:pPr>
      <w:r w:rsidRPr="004E61D4">
        <w:rPr>
          <w:rFonts w:ascii="Tahoma" w:hAnsi="Tahoma" w:cs="Tahoma"/>
          <w:b/>
          <w:bCs/>
          <w:color w:val="000000" w:themeColor="text1"/>
        </w:rPr>
        <w:t>08:30 En caminata al  muelle para abordar la lancha y realizar un tour por la Bahía</w:t>
      </w:r>
      <w:r w:rsidRPr="004E61D4">
        <w:rPr>
          <w:rFonts w:ascii="Tahoma" w:hAnsi="Tahoma" w:cs="Tahoma"/>
          <w:color w:val="000000" w:themeColor="text1"/>
        </w:rPr>
        <w:t>, llegaremos hasta un Islote y su Canal llamado “Tintoreras” donde veremos Pingüinos, Pelicanos, Tiburones de aleta blanca, Tortugas Marinas y Lobos Marinos que juegan bajo el agua mientras navegamos. Por la tarde libre para hacer  “</w:t>
      </w:r>
      <w:proofErr w:type="spellStart"/>
      <w:r w:rsidRPr="004E61D4">
        <w:rPr>
          <w:rFonts w:ascii="Tahoma" w:hAnsi="Tahoma" w:cs="Tahoma"/>
          <w:color w:val="000000" w:themeColor="text1"/>
        </w:rPr>
        <w:t>Snorkell</w:t>
      </w:r>
      <w:proofErr w:type="spellEnd"/>
      <w:r w:rsidRPr="004E61D4">
        <w:rPr>
          <w:rFonts w:ascii="Tahoma" w:hAnsi="Tahoma" w:cs="Tahoma"/>
          <w:color w:val="000000" w:themeColor="text1"/>
        </w:rPr>
        <w:t xml:space="preserve">  en playa Concha Perla” o visitar por su cuenta las Tortugas terrestres en el Centro de Interpretación. </w:t>
      </w:r>
      <w:r w:rsidRPr="004E61D4">
        <w:rPr>
          <w:rFonts w:ascii="Tahoma" w:hAnsi="Tahoma" w:cs="Tahoma"/>
          <w:b/>
          <w:bCs/>
          <w:color w:val="000000" w:themeColor="text1"/>
        </w:rPr>
        <w:t>Retorno al hotel y Alojamiento.</w:t>
      </w:r>
    </w:p>
    <w:p w14:paraId="5768299C" w14:textId="77777777" w:rsidR="004E61D4" w:rsidRPr="004E61D4" w:rsidRDefault="004E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rPr>
      </w:pPr>
    </w:p>
    <w:p w14:paraId="777F6469" w14:textId="5AE612F2" w:rsidR="004E61D4" w:rsidRDefault="004E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r w:rsidRPr="00B45CC4">
        <w:rPr>
          <w:rFonts w:ascii="Tahoma" w:hAnsi="Tahoma" w:cs="Tahoma"/>
          <w:b/>
          <w:bCs/>
          <w:color w:val="833C0B" w:themeColor="accent2" w:themeShade="80"/>
          <w:sz w:val="28"/>
          <w:szCs w:val="28"/>
          <w:lang w:val="es-AR"/>
        </w:rPr>
        <w:t xml:space="preserve">DÍA </w:t>
      </w:r>
      <w:r>
        <w:rPr>
          <w:rFonts w:ascii="Tahoma" w:hAnsi="Tahoma" w:cs="Tahoma"/>
          <w:b/>
          <w:bCs/>
          <w:color w:val="833C0B" w:themeColor="accent2" w:themeShade="80"/>
          <w:sz w:val="28"/>
          <w:szCs w:val="28"/>
          <w:lang w:val="es-AR"/>
        </w:rPr>
        <w:t>8</w:t>
      </w:r>
      <w:r w:rsidRPr="00B45CC4">
        <w:rPr>
          <w:rFonts w:ascii="Tahoma" w:hAnsi="Tahoma" w:cs="Tahoma"/>
          <w:b/>
          <w:bCs/>
          <w:color w:val="833C0B" w:themeColor="accent2" w:themeShade="80"/>
          <w:sz w:val="28"/>
          <w:szCs w:val="28"/>
          <w:lang w:val="es-AR"/>
        </w:rPr>
        <w:t xml:space="preserve"> –</w:t>
      </w:r>
      <w:r>
        <w:rPr>
          <w:rFonts w:ascii="Tahoma" w:hAnsi="Tahoma" w:cs="Tahoma"/>
          <w:b/>
          <w:bCs/>
          <w:color w:val="833C0B" w:themeColor="accent2" w:themeShade="80"/>
          <w:sz w:val="28"/>
          <w:szCs w:val="28"/>
          <w:lang w:val="es-AR"/>
        </w:rPr>
        <w:t xml:space="preserve"> </w:t>
      </w:r>
      <w:r w:rsidR="00DA03D2">
        <w:rPr>
          <w:rFonts w:ascii="Tahoma" w:hAnsi="Tahoma" w:cs="Tahoma"/>
          <w:b/>
          <w:bCs/>
          <w:color w:val="833C0B" w:themeColor="accent2" w:themeShade="80"/>
          <w:sz w:val="28"/>
          <w:szCs w:val="28"/>
          <w:lang w:val="es-AR"/>
        </w:rPr>
        <w:t xml:space="preserve">ISLA ISABELA – ISLA SANTA CRUZ </w:t>
      </w:r>
      <w:r w:rsidR="00973CDD">
        <w:rPr>
          <w:rFonts w:ascii="Tahoma" w:hAnsi="Tahoma" w:cs="Tahoma"/>
          <w:b/>
          <w:bCs/>
          <w:color w:val="833C0B" w:themeColor="accent2" w:themeShade="80"/>
          <w:sz w:val="28"/>
          <w:szCs w:val="28"/>
          <w:lang w:val="es-AR"/>
        </w:rPr>
        <w:t>–</w:t>
      </w:r>
      <w:r w:rsidR="00DA03D2">
        <w:rPr>
          <w:rFonts w:ascii="Tahoma" w:hAnsi="Tahoma" w:cs="Tahoma"/>
          <w:b/>
          <w:bCs/>
          <w:color w:val="833C0B" w:themeColor="accent2" w:themeShade="80"/>
          <w:sz w:val="28"/>
          <w:szCs w:val="28"/>
          <w:lang w:val="es-AR"/>
        </w:rPr>
        <w:t xml:space="preserve"> BALTRA</w:t>
      </w:r>
      <w:r w:rsidR="00973CDD">
        <w:rPr>
          <w:rFonts w:ascii="Tahoma" w:hAnsi="Tahoma" w:cs="Tahoma"/>
          <w:b/>
          <w:bCs/>
          <w:color w:val="833C0B" w:themeColor="accent2" w:themeShade="80"/>
          <w:sz w:val="28"/>
          <w:szCs w:val="28"/>
          <w:lang w:val="es-AR"/>
        </w:rPr>
        <w:t xml:space="preserve">/QUITO O GUAYAQUIL </w:t>
      </w:r>
      <w:r w:rsidR="00973CDD" w:rsidRPr="00973CDD">
        <w:rPr>
          <w:rFonts w:ascii="Tahoma" w:hAnsi="Tahoma" w:cs="Tahoma"/>
          <w:color w:val="833C0B" w:themeColor="accent2" w:themeShade="80"/>
          <w:sz w:val="28"/>
          <w:szCs w:val="28"/>
          <w:lang w:val="es-AR"/>
        </w:rPr>
        <w:t>y conexiones</w:t>
      </w:r>
    </w:p>
    <w:p w14:paraId="1AB46122" w14:textId="77777777" w:rsidR="004E61D4" w:rsidRDefault="004E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833C0B" w:themeColor="accent2" w:themeShade="80"/>
          <w:sz w:val="28"/>
          <w:szCs w:val="28"/>
          <w:lang w:val="es-AR"/>
        </w:rPr>
      </w:pPr>
    </w:p>
    <w:p w14:paraId="3AA73161" w14:textId="77777777" w:rsidR="00DA03D2" w:rsidRDefault="00DA03D2" w:rsidP="00DA03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r w:rsidRPr="00DA03D2">
        <w:rPr>
          <w:rFonts w:ascii="Tahoma" w:hAnsi="Tahoma" w:cs="Tahoma"/>
          <w:color w:val="000000" w:themeColor="text1"/>
        </w:rPr>
        <w:t xml:space="preserve">Salida 05:30 hacia al muelle para abordar la Lancha  hasta isla Santa Cruz sale 06:00 am en bote rápido con una navegación de 2 horas aproximadamente, seguidamente será el traslado desde Puerto Ayora hasta Baltra. para abordar el  vuelo a Guayaquil o Quito y conexiones.  </w:t>
      </w:r>
    </w:p>
    <w:p w14:paraId="141280FE" w14:textId="77777777" w:rsidR="00DA03D2" w:rsidRDefault="00DA03D2" w:rsidP="00DA03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p>
    <w:p w14:paraId="03367A00" w14:textId="6292F96E" w:rsidR="00DA03D2" w:rsidRDefault="00DA03D2" w:rsidP="00DA03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r w:rsidRPr="00DA03D2">
        <w:rPr>
          <w:rFonts w:ascii="Tahoma" w:hAnsi="Tahoma" w:cs="Tahoma"/>
          <w:b/>
          <w:bCs/>
          <w:color w:val="833C0B" w:themeColor="accent2" w:themeShade="80"/>
        </w:rPr>
        <w:t>*</w:t>
      </w:r>
      <w:r w:rsidRPr="00DA03D2">
        <w:rPr>
          <w:rFonts w:ascii="Tahoma" w:hAnsi="Tahoma" w:cs="Tahoma"/>
          <w:color w:val="000000" w:themeColor="text1"/>
        </w:rPr>
        <w:t xml:space="preserve">Suplemento </w:t>
      </w:r>
      <w:r w:rsidR="00973CDD">
        <w:rPr>
          <w:rFonts w:ascii="Tahoma" w:hAnsi="Tahoma" w:cs="Tahoma"/>
          <w:color w:val="000000" w:themeColor="text1"/>
        </w:rPr>
        <w:t xml:space="preserve">opcional </w:t>
      </w:r>
      <w:r w:rsidRPr="00DA03D2">
        <w:rPr>
          <w:rFonts w:ascii="Tahoma" w:hAnsi="Tahoma" w:cs="Tahoma"/>
          <w:color w:val="000000" w:themeColor="text1"/>
        </w:rPr>
        <w:t>vuelo interno en Avioneta Isabela – Baltra ahí conexión</w:t>
      </w:r>
      <w:r>
        <w:rPr>
          <w:rFonts w:ascii="Tahoma" w:hAnsi="Tahoma" w:cs="Tahoma"/>
          <w:color w:val="000000" w:themeColor="text1"/>
        </w:rPr>
        <w:t>:</w:t>
      </w:r>
    </w:p>
    <w:p w14:paraId="1FA6AB3B" w14:textId="1FFC269B" w:rsidR="00DA03D2" w:rsidRPr="00DA03D2" w:rsidRDefault="00DA03D2" w:rsidP="00DA03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000000" w:themeColor="text1"/>
        </w:rPr>
      </w:pPr>
      <w:r w:rsidRPr="00DA03D2">
        <w:rPr>
          <w:rFonts w:ascii="Tahoma" w:hAnsi="Tahoma" w:cs="Tahoma"/>
          <w:color w:val="000000" w:themeColor="text1"/>
        </w:rPr>
        <w:t xml:space="preserve"> </w:t>
      </w:r>
      <w:r w:rsidRPr="00DA03D2">
        <w:rPr>
          <w:rFonts w:ascii="Tahoma" w:hAnsi="Tahoma" w:cs="Tahoma"/>
          <w:b/>
          <w:bCs/>
          <w:color w:val="000000" w:themeColor="text1"/>
        </w:rPr>
        <w:t>USD 1</w:t>
      </w:r>
      <w:r>
        <w:rPr>
          <w:rFonts w:ascii="Tahoma" w:hAnsi="Tahoma" w:cs="Tahoma"/>
          <w:b/>
          <w:bCs/>
          <w:color w:val="000000" w:themeColor="text1"/>
        </w:rPr>
        <w:t>8</w:t>
      </w:r>
      <w:r w:rsidRPr="00DA03D2">
        <w:rPr>
          <w:rFonts w:ascii="Tahoma" w:hAnsi="Tahoma" w:cs="Tahoma"/>
          <w:b/>
          <w:bCs/>
          <w:color w:val="000000" w:themeColor="text1"/>
        </w:rPr>
        <w:t>0 por persona (consultar).</w:t>
      </w:r>
    </w:p>
    <w:p w14:paraId="5803C1BC" w14:textId="3A117253" w:rsidR="00DA03D2" w:rsidRPr="00DA03D2" w:rsidRDefault="00DA03D2" w:rsidP="00DA03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r w:rsidRPr="00DA03D2">
        <w:rPr>
          <w:rFonts w:ascii="Tahoma" w:hAnsi="Tahoma" w:cs="Tahoma"/>
          <w:b/>
          <w:bCs/>
          <w:color w:val="833C0B" w:themeColor="accent2" w:themeShade="80"/>
        </w:rPr>
        <w:t>*</w:t>
      </w:r>
      <w:r w:rsidRPr="00DA03D2">
        <w:rPr>
          <w:rFonts w:ascii="Tahoma" w:hAnsi="Tahoma" w:cs="Tahoma"/>
          <w:color w:val="000000" w:themeColor="text1"/>
        </w:rPr>
        <w:t>Si vuelo no coincide a conexión internacional, adicionar una noche adicional.</w:t>
      </w:r>
      <w:r w:rsidRPr="00DA03D2">
        <w:rPr>
          <w:rFonts w:ascii="Tahoma" w:hAnsi="Tahoma" w:cs="Tahoma"/>
          <w:b/>
          <w:bCs/>
          <w:color w:val="000000" w:themeColor="text1"/>
        </w:rPr>
        <w:t>(no incluido).</w:t>
      </w:r>
    </w:p>
    <w:p w14:paraId="37B0D001" w14:textId="77777777" w:rsidR="00DA03D2" w:rsidRDefault="00DA03D2" w:rsidP="00DA03D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rPr>
      </w:pPr>
      <w:r w:rsidRPr="00DA03D2">
        <w:rPr>
          <w:rFonts w:ascii="Tahoma" w:hAnsi="Tahoma" w:cs="Tahoma"/>
          <w:b/>
          <w:bCs/>
          <w:color w:val="833C0B" w:themeColor="accent2" w:themeShade="80"/>
        </w:rPr>
        <w:t>*</w:t>
      </w:r>
      <w:r w:rsidRPr="00DA03D2">
        <w:rPr>
          <w:rFonts w:ascii="Tahoma" w:hAnsi="Tahoma" w:cs="Tahoma"/>
          <w:color w:val="000000" w:themeColor="text1"/>
        </w:rPr>
        <w:t xml:space="preserve">Para noche adicional </w:t>
      </w:r>
      <w:r w:rsidRPr="00DA03D2">
        <w:rPr>
          <w:rFonts w:ascii="Tahoma" w:hAnsi="Tahoma" w:cs="Tahoma"/>
          <w:b/>
          <w:bCs/>
          <w:color w:val="000000" w:themeColor="text1"/>
        </w:rPr>
        <w:t>Sugerimos ofrecer</w:t>
      </w:r>
      <w:r w:rsidRPr="00DA03D2">
        <w:rPr>
          <w:rFonts w:ascii="Tahoma" w:hAnsi="Tahoma" w:cs="Tahoma"/>
          <w:color w:val="000000" w:themeColor="text1"/>
        </w:rPr>
        <w:t xml:space="preserve"> hoteles de aeropuerto que incluyen traslados en Quito; </w:t>
      </w:r>
    </w:p>
    <w:p w14:paraId="211F7C15" w14:textId="7B8D8BE7" w:rsidR="00973CDD" w:rsidRPr="00973CDD" w:rsidRDefault="00973CDD" w:rsidP="00973CDD">
      <w:pPr>
        <w:pStyle w:val="p1"/>
        <w:rPr>
          <w:rFonts w:ascii="Tahoma" w:hAnsi="Tahoma" w:cs="Tahoma"/>
          <w:sz w:val="24"/>
          <w:szCs w:val="24"/>
        </w:rPr>
      </w:pPr>
      <w:r w:rsidRPr="00973CDD">
        <w:rPr>
          <w:rFonts w:ascii="Tahoma" w:hAnsi="Tahoma" w:cs="Tahoma"/>
          <w:color w:val="000000" w:themeColor="text1"/>
          <w:sz w:val="24"/>
          <w:szCs w:val="24"/>
        </w:rPr>
        <w:t xml:space="preserve">San </w:t>
      </w:r>
      <w:r w:rsidRPr="00973CDD">
        <w:rPr>
          <w:rFonts w:ascii="Tahoma" w:hAnsi="Tahoma" w:cs="Tahoma"/>
          <w:color w:val="000000" w:themeColor="text1"/>
          <w:sz w:val="24"/>
          <w:szCs w:val="24"/>
        </w:rPr>
        <w:t>José</w:t>
      </w:r>
      <w:r w:rsidRPr="00973CDD">
        <w:rPr>
          <w:rFonts w:ascii="Tahoma" w:hAnsi="Tahoma" w:cs="Tahoma"/>
          <w:color w:val="000000" w:themeColor="text1"/>
          <w:sz w:val="24"/>
          <w:szCs w:val="24"/>
        </w:rPr>
        <w:t xml:space="preserve"> aeropuerto, Hotel Holiday </w:t>
      </w:r>
      <w:proofErr w:type="spellStart"/>
      <w:r w:rsidRPr="00973CDD">
        <w:rPr>
          <w:rFonts w:ascii="Tahoma" w:hAnsi="Tahoma" w:cs="Tahoma"/>
          <w:color w:val="000000" w:themeColor="text1"/>
          <w:sz w:val="24"/>
          <w:szCs w:val="24"/>
        </w:rPr>
        <w:t>Inn</w:t>
      </w:r>
      <w:proofErr w:type="spellEnd"/>
      <w:r w:rsidRPr="00973CDD">
        <w:rPr>
          <w:rFonts w:ascii="Tahoma" w:hAnsi="Tahoma" w:cs="Tahoma"/>
          <w:color w:val="000000" w:themeColor="text1"/>
          <w:sz w:val="24"/>
          <w:szCs w:val="24"/>
        </w:rPr>
        <w:t xml:space="preserve"> </w:t>
      </w:r>
      <w:r w:rsidRPr="00973CDD">
        <w:rPr>
          <w:rFonts w:ascii="Tahoma" w:hAnsi="Tahoma" w:cs="Tahoma"/>
          <w:color w:val="000000" w:themeColor="text1"/>
          <w:sz w:val="24"/>
          <w:szCs w:val="24"/>
        </w:rPr>
        <w:t xml:space="preserve">Aeropuerto o Wyndham y en Guayaquil Ibis, </w:t>
      </w:r>
      <w:proofErr w:type="spellStart"/>
      <w:r w:rsidRPr="00973CDD">
        <w:rPr>
          <w:rFonts w:ascii="Tahoma" w:hAnsi="Tahoma" w:cs="Tahoma"/>
          <w:color w:val="000000" w:themeColor="text1"/>
          <w:sz w:val="24"/>
          <w:szCs w:val="24"/>
        </w:rPr>
        <w:t>Double</w:t>
      </w:r>
      <w:proofErr w:type="spellEnd"/>
      <w:r w:rsidRPr="00973CDD">
        <w:rPr>
          <w:rFonts w:ascii="Tahoma" w:hAnsi="Tahoma" w:cs="Tahoma"/>
          <w:color w:val="000000" w:themeColor="text1"/>
          <w:sz w:val="24"/>
          <w:szCs w:val="24"/>
        </w:rPr>
        <w:t xml:space="preserve"> </w:t>
      </w:r>
      <w:proofErr w:type="spellStart"/>
      <w:r w:rsidRPr="00973CDD">
        <w:rPr>
          <w:rFonts w:ascii="Tahoma" w:hAnsi="Tahoma" w:cs="Tahoma"/>
          <w:color w:val="000000" w:themeColor="text1"/>
          <w:sz w:val="24"/>
          <w:szCs w:val="24"/>
        </w:rPr>
        <w:t>Tree</w:t>
      </w:r>
      <w:proofErr w:type="spellEnd"/>
      <w:r w:rsidRPr="00973CDD">
        <w:rPr>
          <w:rFonts w:ascii="Tahoma" w:hAnsi="Tahoma" w:cs="Tahoma"/>
          <w:color w:val="000000" w:themeColor="text1"/>
          <w:sz w:val="24"/>
          <w:szCs w:val="24"/>
        </w:rPr>
        <w:t xml:space="preserve"> o Wyndham Santa Ana.</w:t>
      </w:r>
    </w:p>
    <w:p w14:paraId="353D6D37" w14:textId="77777777" w:rsidR="004E61D4" w:rsidRDefault="004E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p>
    <w:p w14:paraId="2A15A329" w14:textId="6D3C16A3" w:rsidR="005261D4" w:rsidRPr="005D2AE5"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833C0B" w:themeColor="accent2" w:themeShade="80"/>
        </w:rPr>
      </w:pPr>
      <w:r w:rsidRPr="005D2AE5">
        <w:rPr>
          <w:rFonts w:ascii="Tahoma" w:hAnsi="Tahoma" w:cs="Tahoma"/>
          <w:color w:val="833C0B" w:themeColor="accent2" w:themeShade="80"/>
        </w:rPr>
        <w:t>Fin de nuestros servicios</w:t>
      </w:r>
    </w:p>
    <w:p w14:paraId="1B21210E" w14:textId="77777777" w:rsidR="005261D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60FDE2A9" w14:textId="77777777" w:rsidR="005261D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rPr>
      </w:pPr>
    </w:p>
    <w:p w14:paraId="06ED5FAA" w14:textId="77777777" w:rsidR="005261D4" w:rsidRDefault="005261D4" w:rsidP="005261D4">
      <w:pPr>
        <w:autoSpaceDE w:val="0"/>
        <w:autoSpaceDN w:val="0"/>
        <w:adjustRightInd w:val="0"/>
        <w:jc w:val="center"/>
        <w:rPr>
          <w:rFonts w:ascii="Tahoma" w:hAnsi="Tahoma" w:cs="Tahoma"/>
          <w:b/>
          <w:bCs/>
          <w:color w:val="000000" w:themeColor="text1"/>
          <w:u w:val="single"/>
        </w:rPr>
      </w:pPr>
    </w:p>
    <w:p w14:paraId="5B7BB04F" w14:textId="77777777" w:rsidR="005261D4" w:rsidRDefault="005261D4" w:rsidP="005261D4">
      <w:pPr>
        <w:autoSpaceDE w:val="0"/>
        <w:autoSpaceDN w:val="0"/>
        <w:adjustRightInd w:val="0"/>
        <w:jc w:val="center"/>
        <w:rPr>
          <w:rFonts w:ascii="Tahoma" w:hAnsi="Tahoma" w:cs="Tahoma"/>
          <w:b/>
          <w:bCs/>
          <w:color w:val="000000" w:themeColor="text1"/>
          <w:u w:val="single"/>
        </w:rPr>
      </w:pPr>
    </w:p>
    <w:p w14:paraId="33279F57" w14:textId="77777777" w:rsidR="005261D4" w:rsidRDefault="005261D4" w:rsidP="005261D4">
      <w:pPr>
        <w:autoSpaceDE w:val="0"/>
        <w:autoSpaceDN w:val="0"/>
        <w:adjustRightInd w:val="0"/>
        <w:jc w:val="center"/>
        <w:rPr>
          <w:rFonts w:ascii="Tahoma" w:hAnsi="Tahoma" w:cs="Tahoma"/>
          <w:b/>
          <w:bCs/>
          <w:color w:val="000000" w:themeColor="text1"/>
          <w:u w:val="single"/>
        </w:rPr>
      </w:pPr>
    </w:p>
    <w:p w14:paraId="1218A1E1" w14:textId="77777777" w:rsidR="005261D4" w:rsidRDefault="005261D4" w:rsidP="005261D4">
      <w:pPr>
        <w:autoSpaceDE w:val="0"/>
        <w:autoSpaceDN w:val="0"/>
        <w:adjustRightInd w:val="0"/>
        <w:jc w:val="center"/>
        <w:rPr>
          <w:rFonts w:ascii="Tahoma" w:hAnsi="Tahoma" w:cs="Tahoma"/>
          <w:b/>
          <w:bCs/>
          <w:color w:val="000000" w:themeColor="text1"/>
          <w:u w:val="single"/>
        </w:rPr>
      </w:pPr>
    </w:p>
    <w:p w14:paraId="5606DCF9" w14:textId="77777777" w:rsidR="005261D4" w:rsidRDefault="005261D4" w:rsidP="005261D4">
      <w:pPr>
        <w:autoSpaceDE w:val="0"/>
        <w:autoSpaceDN w:val="0"/>
        <w:adjustRightInd w:val="0"/>
        <w:jc w:val="center"/>
        <w:rPr>
          <w:rFonts w:ascii="Tahoma" w:hAnsi="Tahoma" w:cs="Tahoma"/>
          <w:b/>
          <w:bCs/>
          <w:color w:val="000000" w:themeColor="text1"/>
          <w:u w:val="single"/>
        </w:rPr>
      </w:pPr>
    </w:p>
    <w:p w14:paraId="60582B0D" w14:textId="77777777" w:rsidR="005261D4" w:rsidRPr="00021B6E" w:rsidRDefault="005261D4" w:rsidP="005261D4">
      <w:pPr>
        <w:autoSpaceDE w:val="0"/>
        <w:autoSpaceDN w:val="0"/>
        <w:adjustRightInd w:val="0"/>
        <w:jc w:val="center"/>
        <w:rPr>
          <w:rFonts w:cstheme="minorHAnsi"/>
          <w:b/>
          <w:bCs/>
          <w:sz w:val="20"/>
          <w:szCs w:val="20"/>
          <w:lang w:val="es-ES"/>
        </w:rPr>
      </w:pPr>
      <w:r w:rsidRPr="00561D7C">
        <w:rPr>
          <w:rFonts w:ascii="Tahoma" w:hAnsi="Tahoma" w:cs="Tahoma"/>
          <w:b/>
          <w:bCs/>
          <w:color w:val="000000" w:themeColor="text1"/>
          <w:u w:val="single"/>
        </w:rPr>
        <w:t>TARIFAS SUJETAS A DISPONIBILIDAD Y CAMBIO SIN PREVIO AVISO.</w:t>
      </w:r>
    </w:p>
    <w:p w14:paraId="31786F76" w14:textId="77777777" w:rsidR="005261D4" w:rsidRPr="00B45CC4" w:rsidRDefault="005261D4" w:rsidP="005261D4">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942093"/>
          <w:lang w:val="es-AR"/>
        </w:rPr>
      </w:pPr>
    </w:p>
    <w:p w14:paraId="7458BE42" w14:textId="77777777" w:rsidR="005261D4" w:rsidRDefault="005261D4" w:rsidP="005261D4"/>
    <w:p w14:paraId="0B87D341" w14:textId="77777777" w:rsidR="005261D4" w:rsidRDefault="005261D4" w:rsidP="005261D4"/>
    <w:p w14:paraId="2F4B93A1" w14:textId="77777777" w:rsidR="00DF11FC" w:rsidRDefault="00DF11FC"/>
    <w:sectPr w:rsidR="00DF11FC" w:rsidSect="005261D4">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pitch w:val="variable"/>
    <w:sig w:usb0="A00002FF" w:usb1="4000207B" w:usb2="00000000" w:usb3="00000000" w:csb0="00000197"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492048"/>
    <w:multiLevelType w:val="hybridMultilevel"/>
    <w:tmpl w:val="56FA2276"/>
    <w:lvl w:ilvl="0" w:tplc="4C84DED4">
      <w:start w:val="1"/>
      <w:numFmt w:val="bullet"/>
      <w:lvlText w:val=""/>
      <w:lvlJc w:val="left"/>
      <w:pPr>
        <w:ind w:left="720" w:hanging="360"/>
      </w:pPr>
      <w:rPr>
        <w:rFonts w:ascii="Symbol" w:hAnsi="Symbol" w:hint="default"/>
        <w:b w:val="0"/>
        <w:bCs w:val="0"/>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363C4F9F"/>
    <w:multiLevelType w:val="hybridMultilevel"/>
    <w:tmpl w:val="030E98B6"/>
    <w:lvl w:ilvl="0" w:tplc="FBF205BE">
      <w:start w:val="1"/>
      <w:numFmt w:val="bullet"/>
      <w:lvlText w:val=""/>
      <w:lvlJc w:val="left"/>
      <w:pPr>
        <w:ind w:left="720" w:hanging="360"/>
      </w:pPr>
      <w:rPr>
        <w:rFonts w:ascii="Symbol" w:hAnsi="Symbol" w:hint="default"/>
        <w:b/>
        <w:bCs/>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BDB79C5"/>
    <w:multiLevelType w:val="hybridMultilevel"/>
    <w:tmpl w:val="92EABE08"/>
    <w:lvl w:ilvl="0" w:tplc="BA9A4282">
      <w:start w:val="1"/>
      <w:numFmt w:val="bullet"/>
      <w:lvlText w:val=""/>
      <w:lvlJc w:val="left"/>
      <w:pPr>
        <w:ind w:left="720" w:hanging="360"/>
      </w:pPr>
      <w:rPr>
        <w:rFonts w:ascii="Symbol" w:hAnsi="Symbol" w:hint="default"/>
        <w:b w:val="0"/>
        <w:bCs w:val="0"/>
        <w:color w:val="833C0B" w:themeColor="accent2" w:themeShade="80"/>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642C3F1D"/>
    <w:multiLevelType w:val="hybridMultilevel"/>
    <w:tmpl w:val="73CA70F4"/>
    <w:lvl w:ilvl="0" w:tplc="4C84DED4">
      <w:start w:val="1"/>
      <w:numFmt w:val="bullet"/>
      <w:lvlText w:val=""/>
      <w:lvlJc w:val="left"/>
      <w:pPr>
        <w:ind w:left="720" w:hanging="360"/>
      </w:pPr>
      <w:rPr>
        <w:rFonts w:ascii="Symbol" w:hAnsi="Symbol" w:hint="default"/>
        <w:b w:val="0"/>
        <w:bCs w:val="0"/>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B3E029D"/>
    <w:multiLevelType w:val="hybridMultilevel"/>
    <w:tmpl w:val="64F2FBB0"/>
    <w:lvl w:ilvl="0" w:tplc="4C84DED4">
      <w:start w:val="1"/>
      <w:numFmt w:val="bullet"/>
      <w:lvlText w:val=""/>
      <w:lvlJc w:val="left"/>
      <w:pPr>
        <w:ind w:left="720" w:hanging="360"/>
      </w:pPr>
      <w:rPr>
        <w:rFonts w:ascii="Symbol" w:hAnsi="Symbol" w:hint="default"/>
        <w:b w:val="0"/>
        <w:bCs w:val="0"/>
        <w:color w:val="833C0B" w:themeColor="accent2"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2"/>
  </w:num>
  <w:num w:numId="2" w16cid:durableId="50543155">
    <w:abstractNumId w:val="4"/>
  </w:num>
  <w:num w:numId="3" w16cid:durableId="665059957">
    <w:abstractNumId w:val="3"/>
  </w:num>
  <w:num w:numId="4" w16cid:durableId="1959795497">
    <w:abstractNumId w:val="0"/>
  </w:num>
  <w:num w:numId="5" w16cid:durableId="700107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1D4"/>
    <w:rsid w:val="000953EC"/>
    <w:rsid w:val="00274170"/>
    <w:rsid w:val="003514CF"/>
    <w:rsid w:val="0039740D"/>
    <w:rsid w:val="003B7D58"/>
    <w:rsid w:val="004E61D4"/>
    <w:rsid w:val="005261D4"/>
    <w:rsid w:val="006E2D4D"/>
    <w:rsid w:val="006F752E"/>
    <w:rsid w:val="007D1EF6"/>
    <w:rsid w:val="00973CDD"/>
    <w:rsid w:val="00B61DBE"/>
    <w:rsid w:val="00CB45C6"/>
    <w:rsid w:val="00CE6A5B"/>
    <w:rsid w:val="00D50C77"/>
    <w:rsid w:val="00DA03D2"/>
    <w:rsid w:val="00DB0D58"/>
    <w:rsid w:val="00DF11FC"/>
    <w:rsid w:val="00E87503"/>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F766E3"/>
  <w15:chartTrackingRefBased/>
  <w15:docId w15:val="{E2C2E2DE-386E-B944-8F2E-5183CED56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61D4"/>
    <w:rPr>
      <w:rFonts w:eastAsiaTheme="minorEastAsia"/>
      <w:lang w:eastAsia="es-ES_tradnl"/>
    </w:rPr>
  </w:style>
  <w:style w:type="paragraph" w:styleId="Ttulo1">
    <w:name w:val="heading 1"/>
    <w:basedOn w:val="Normal"/>
    <w:next w:val="Normal"/>
    <w:link w:val="Ttulo1Car"/>
    <w:uiPriority w:val="9"/>
    <w:qFormat/>
    <w:rsid w:val="005261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5261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5261D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5261D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5261D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5261D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261D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261D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261D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261D4"/>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5261D4"/>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5261D4"/>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5261D4"/>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5261D4"/>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5261D4"/>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5261D4"/>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5261D4"/>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5261D4"/>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5261D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261D4"/>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5261D4"/>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261D4"/>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5261D4"/>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5261D4"/>
    <w:rPr>
      <w:i/>
      <w:iCs/>
      <w:color w:val="404040" w:themeColor="text1" w:themeTint="BF"/>
      <w:lang w:val="es-ES_tradnl"/>
    </w:rPr>
  </w:style>
  <w:style w:type="paragraph" w:styleId="Prrafodelista">
    <w:name w:val="List Paragraph"/>
    <w:basedOn w:val="Normal"/>
    <w:uiPriority w:val="34"/>
    <w:qFormat/>
    <w:rsid w:val="005261D4"/>
    <w:pPr>
      <w:ind w:left="720"/>
      <w:contextualSpacing/>
    </w:pPr>
  </w:style>
  <w:style w:type="character" w:styleId="nfasisintenso">
    <w:name w:val="Intense Emphasis"/>
    <w:basedOn w:val="Fuentedeprrafopredeter"/>
    <w:uiPriority w:val="21"/>
    <w:qFormat/>
    <w:rsid w:val="005261D4"/>
    <w:rPr>
      <w:i/>
      <w:iCs/>
      <w:color w:val="2F5496" w:themeColor="accent1" w:themeShade="BF"/>
    </w:rPr>
  </w:style>
  <w:style w:type="paragraph" w:styleId="Citadestacada">
    <w:name w:val="Intense Quote"/>
    <w:basedOn w:val="Normal"/>
    <w:next w:val="Normal"/>
    <w:link w:val="CitadestacadaCar"/>
    <w:uiPriority w:val="30"/>
    <w:qFormat/>
    <w:rsid w:val="005261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5261D4"/>
    <w:rPr>
      <w:i/>
      <w:iCs/>
      <w:color w:val="2F5496" w:themeColor="accent1" w:themeShade="BF"/>
      <w:lang w:val="es-ES_tradnl"/>
    </w:rPr>
  </w:style>
  <w:style w:type="character" w:styleId="Referenciaintensa">
    <w:name w:val="Intense Reference"/>
    <w:basedOn w:val="Fuentedeprrafopredeter"/>
    <w:uiPriority w:val="32"/>
    <w:qFormat/>
    <w:rsid w:val="005261D4"/>
    <w:rPr>
      <w:b/>
      <w:bCs/>
      <w:smallCaps/>
      <w:color w:val="2F5496" w:themeColor="accent1" w:themeShade="BF"/>
      <w:spacing w:val="5"/>
    </w:rPr>
  </w:style>
  <w:style w:type="paragraph" w:styleId="NormalWeb">
    <w:name w:val="Normal (Web)"/>
    <w:basedOn w:val="Normal"/>
    <w:uiPriority w:val="99"/>
    <w:unhideWhenUsed/>
    <w:rsid w:val="005261D4"/>
    <w:pPr>
      <w:spacing w:before="100" w:beforeAutospacing="1" w:after="100" w:afterAutospacing="1"/>
    </w:pPr>
    <w:rPr>
      <w:rFonts w:ascii="Times New Roman" w:eastAsia="Times New Roman" w:hAnsi="Times New Roman" w:cs="Times New Roman"/>
      <w:kern w:val="0"/>
      <w14:ligatures w14:val="none"/>
    </w:rPr>
  </w:style>
  <w:style w:type="paragraph" w:customStyle="1" w:styleId="Default">
    <w:name w:val="Default"/>
    <w:rsid w:val="005261D4"/>
    <w:pPr>
      <w:autoSpaceDE w:val="0"/>
      <w:autoSpaceDN w:val="0"/>
      <w:adjustRightInd w:val="0"/>
    </w:pPr>
    <w:rPr>
      <w:rFonts w:ascii="Arial" w:hAnsi="Arial" w:cs="Arial"/>
      <w:color w:val="000000"/>
      <w:kern w:val="0"/>
      <w:lang w:val="es-ES_tradnl"/>
    </w:rPr>
  </w:style>
  <w:style w:type="paragraph" w:customStyle="1" w:styleId="p1">
    <w:name w:val="p1"/>
    <w:basedOn w:val="Normal"/>
    <w:rsid w:val="00973CDD"/>
    <w:rPr>
      <w:rFonts w:ascii="Arial" w:eastAsia="Times New Roman" w:hAnsi="Arial" w:cs="Arial"/>
      <w:color w:val="FB0007"/>
      <w:kern w:val="0"/>
      <w:sz w:val="15"/>
      <w:szCs w:val="15"/>
      <w14:ligatures w14:val="none"/>
    </w:rPr>
  </w:style>
  <w:style w:type="character" w:customStyle="1" w:styleId="apple-converted-space">
    <w:name w:val="apple-converted-space"/>
    <w:basedOn w:val="Fuentedeprrafopredeter"/>
    <w:rsid w:val="00973CD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TotalTime>
  <Pages>4</Pages>
  <Words>1106</Words>
  <Characters>6084</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6</cp:revision>
  <dcterms:created xsi:type="dcterms:W3CDTF">2025-04-10T19:25:00Z</dcterms:created>
  <dcterms:modified xsi:type="dcterms:W3CDTF">2026-01-07T05:19:00Z</dcterms:modified>
</cp:coreProperties>
</file>