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10E4AC4" w14:textId="3F74D64B" w:rsidR="0021203D" w:rsidRPr="00AF0732" w:rsidRDefault="0021203D" w:rsidP="0021203D">
      <w:pPr>
        <w:pBdr>
          <w:bottom w:val="single" w:sz="12" w:space="1" w:color="auto"/>
        </w:pBdr>
        <w:rPr>
          <w:rFonts w:ascii="Tahoma" w:eastAsia="Times New Roman" w:hAnsi="Tahoma" w:cs="Tahoma"/>
          <w:b/>
          <w:bCs/>
          <w:color w:val="70AD47" w:themeColor="accent6"/>
          <w:kern w:val="0"/>
          <w:sz w:val="28"/>
          <w:szCs w:val="28"/>
          <w14:ligatures w14:val="none"/>
        </w:rPr>
      </w:pPr>
      <w:r>
        <w:rPr>
          <w:noProof/>
        </w:rPr>
        <w:drawing>
          <wp:anchor distT="0" distB="0" distL="114300" distR="114300" simplePos="0" relativeHeight="251658239" behindDoc="0" locked="0" layoutInCell="1" allowOverlap="1" wp14:anchorId="6F66FC07" wp14:editId="558955EE">
            <wp:simplePos x="0" y="0"/>
            <wp:positionH relativeFrom="page">
              <wp:posOffset>417830</wp:posOffset>
            </wp:positionH>
            <wp:positionV relativeFrom="paragraph">
              <wp:posOffset>3810</wp:posOffset>
            </wp:positionV>
            <wp:extent cx="6964045" cy="2106930"/>
            <wp:effectExtent l="0" t="0" r="0" b="1270"/>
            <wp:wrapTopAndBottom/>
            <wp:docPr id="2083833723" name="Drawing 0" descr="125f093f9-a4f2-4ef7-9421-55ac1d36cc55.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125f093f9-a4f2-4ef7-9421-55ac1d36cc55.png"/>
                    <pic:cNvPicPr>
                      <a:picLocks noChangeAspect="1"/>
                    </pic:cNvPicPr>
                  </pic:nvPicPr>
                  <pic:blipFill>
                    <a:blip r:embed="rId5" cstate="screen">
                      <a:extLst>
                        <a:ext uri="{28A0092B-C50C-407E-A947-70E740481C1C}">
                          <a14:useLocalDpi xmlns:a14="http://schemas.microsoft.com/office/drawing/2010/main"/>
                        </a:ext>
                      </a:extLst>
                    </a:blip>
                    <a:stretch>
                      <a:fillRect/>
                    </a:stretch>
                  </pic:blipFill>
                  <pic:spPr>
                    <a:xfrm>
                      <a:off x="0" y="0"/>
                      <a:ext cx="6964045" cy="2106930"/>
                    </a:xfrm>
                    <a:prstGeom prst="rect">
                      <a:avLst/>
                    </a:prstGeom>
                  </pic:spPr>
                </pic:pic>
              </a:graphicData>
            </a:graphic>
            <wp14:sizeRelH relativeFrom="margin">
              <wp14:pctWidth>0</wp14:pctWidth>
            </wp14:sizeRelH>
            <wp14:sizeRelV relativeFrom="margin">
              <wp14:pctHeight>0</wp14:pctHeight>
            </wp14:sizeRelV>
          </wp:anchor>
        </w:drawing>
      </w:r>
      <w:r>
        <w:rPr>
          <w:rFonts w:ascii="Arimo" w:eastAsia="Arimo" w:hAnsi="Arimo" w:cs="Arimo"/>
          <w:color w:val="000000"/>
        </w:rPr>
        <w:t xml:space="preserve"> </w:t>
      </w:r>
      <w:r w:rsidRPr="009647C3">
        <w:rPr>
          <w:rFonts w:ascii="Montserrat" w:eastAsia="Times New Roman" w:hAnsi="Montserrat" w:cs="Times New Roman"/>
          <w:noProof/>
          <w:color w:val="FE019E"/>
          <w:kern w:val="0"/>
          <w:sz w:val="32"/>
          <w:szCs w:val="32"/>
          <w14:ligatures w14:val="none"/>
        </w:rPr>
        <w:drawing>
          <wp:inline distT="0" distB="0" distL="0" distR="0" wp14:anchorId="1D620116" wp14:editId="53D06934">
            <wp:extent cx="515815" cy="515815"/>
            <wp:effectExtent l="0" t="0" r="0" b="0"/>
            <wp:docPr id="1701212584" name="Gráfico 9" descr="Marcado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24923034" name="Gráfico 924923034" descr="Marcador"/>
                    <pic:cNvPicPr/>
                  </pic:nvPicPr>
                  <pic:blipFill>
                    <a:blip r:embed="rId6" cstate="screen">
                      <a:extLst>
                        <a:ext uri="{28A0092B-C50C-407E-A947-70E740481C1C}">
                          <a14:useLocalDpi xmlns:a14="http://schemas.microsoft.com/office/drawing/2010/main"/>
                        </a:ext>
                        <a:ext uri="{96DAC541-7B7A-43D3-8B79-37D633B846F1}">
                          <asvg:svgBlip xmlns:asvg="http://schemas.microsoft.com/office/drawing/2016/SVG/main" r:embed="rId7"/>
                        </a:ext>
                      </a:extLst>
                    </a:blip>
                    <a:stretch>
                      <a:fillRect/>
                    </a:stretch>
                  </pic:blipFill>
                  <pic:spPr>
                    <a:xfrm>
                      <a:off x="0" y="0"/>
                      <a:ext cx="531249" cy="531249"/>
                    </a:xfrm>
                    <a:prstGeom prst="rect">
                      <a:avLst/>
                    </a:prstGeom>
                  </pic:spPr>
                </pic:pic>
              </a:graphicData>
            </a:graphic>
          </wp:inline>
        </w:drawing>
      </w:r>
      <w:r>
        <w:rPr>
          <w:rFonts w:ascii="Tahoma" w:eastAsia="Times New Roman" w:hAnsi="Tahoma" w:cs="Tahoma"/>
          <w:b/>
          <w:bCs/>
          <w:color w:val="70AD47" w:themeColor="accent6"/>
          <w:kern w:val="0"/>
          <w:sz w:val="32"/>
          <w:szCs w:val="32"/>
          <w14:ligatures w14:val="none"/>
        </w:rPr>
        <w:t>8</w:t>
      </w:r>
      <w:r w:rsidRPr="00AF0732">
        <w:rPr>
          <w:rFonts w:ascii="Tahoma" w:eastAsia="Times New Roman" w:hAnsi="Tahoma" w:cs="Tahoma"/>
          <w:b/>
          <w:bCs/>
          <w:color w:val="70AD47" w:themeColor="accent6"/>
          <w:kern w:val="0"/>
          <w:sz w:val="32"/>
          <w:szCs w:val="32"/>
          <w14:ligatures w14:val="none"/>
        </w:rPr>
        <w:t xml:space="preserve"> días</w:t>
      </w:r>
      <w:r w:rsidRPr="00AF0732">
        <w:rPr>
          <w:rFonts w:ascii="Tahoma" w:eastAsia="Times New Roman" w:hAnsi="Tahoma" w:cs="Tahoma"/>
          <w:b/>
          <w:bCs/>
          <w:color w:val="70AD47" w:themeColor="accent6"/>
          <w:kern w:val="0"/>
          <w:sz w:val="28"/>
          <w:szCs w:val="28"/>
          <w14:ligatures w14:val="none"/>
        </w:rPr>
        <w:t xml:space="preserve"> </w:t>
      </w:r>
      <w:r w:rsidRPr="00AF0732">
        <w:rPr>
          <w:rFonts w:ascii="Tahoma" w:eastAsia="Times New Roman" w:hAnsi="Tahoma" w:cs="Tahoma"/>
          <w:b/>
          <w:bCs/>
          <w:color w:val="70AD47" w:themeColor="accent6"/>
          <w:kern w:val="0"/>
          <w:sz w:val="32"/>
          <w:szCs w:val="32"/>
          <w14:ligatures w14:val="none"/>
        </w:rPr>
        <w:t xml:space="preserve">/ </w:t>
      </w:r>
      <w:r>
        <w:rPr>
          <w:rFonts w:ascii="Tahoma" w:eastAsia="Times New Roman" w:hAnsi="Tahoma" w:cs="Tahoma"/>
          <w:b/>
          <w:bCs/>
          <w:color w:val="70AD47" w:themeColor="accent6"/>
          <w:kern w:val="0"/>
          <w:sz w:val="32"/>
          <w:szCs w:val="32"/>
          <w14:ligatures w14:val="none"/>
        </w:rPr>
        <w:t>7</w:t>
      </w:r>
      <w:r w:rsidRPr="00AF0732">
        <w:rPr>
          <w:rFonts w:ascii="Tahoma" w:eastAsia="Times New Roman" w:hAnsi="Tahoma" w:cs="Tahoma"/>
          <w:b/>
          <w:bCs/>
          <w:color w:val="70AD47" w:themeColor="accent6"/>
          <w:kern w:val="0"/>
          <w:sz w:val="32"/>
          <w:szCs w:val="32"/>
          <w14:ligatures w14:val="none"/>
        </w:rPr>
        <w:t xml:space="preserve"> noches</w:t>
      </w:r>
      <w:r w:rsidRPr="00AF0732">
        <w:rPr>
          <w:rFonts w:ascii="Tahoma" w:eastAsia="Times New Roman" w:hAnsi="Tahoma" w:cs="Tahoma"/>
          <w:b/>
          <w:bCs/>
          <w:color w:val="70AD47" w:themeColor="accent6"/>
          <w:kern w:val="0"/>
          <w:sz w:val="28"/>
          <w:szCs w:val="28"/>
          <w14:ligatures w14:val="none"/>
        </w:rPr>
        <w:t xml:space="preserve">            </w:t>
      </w:r>
      <w:r>
        <w:rPr>
          <w:rFonts w:ascii="Tahoma" w:eastAsia="Times New Roman" w:hAnsi="Tahoma" w:cs="Tahoma"/>
          <w:b/>
          <w:bCs/>
          <w:color w:val="70AD47" w:themeColor="accent6"/>
          <w:kern w:val="0"/>
          <w:sz w:val="28"/>
          <w:szCs w:val="28"/>
          <w14:ligatures w14:val="none"/>
        </w:rPr>
        <w:t xml:space="preserve"> </w:t>
      </w:r>
      <w:r w:rsidRPr="00AF0732">
        <w:rPr>
          <w:rFonts w:ascii="Tahoma" w:eastAsia="Times New Roman" w:hAnsi="Tahoma" w:cs="Tahoma"/>
          <w:b/>
          <w:bCs/>
          <w:color w:val="70AD47" w:themeColor="accent6"/>
          <w:kern w:val="0"/>
          <w:sz w:val="28"/>
          <w:szCs w:val="28"/>
          <w14:ligatures w14:val="none"/>
        </w:rPr>
        <w:t xml:space="preserve"> </w:t>
      </w:r>
      <w:r>
        <w:rPr>
          <w:rFonts w:ascii="Tahoma" w:eastAsia="Times New Roman" w:hAnsi="Tahoma" w:cs="Tahoma"/>
          <w:b/>
          <w:bCs/>
          <w:color w:val="70AD47" w:themeColor="accent6"/>
          <w:kern w:val="0"/>
          <w:sz w:val="28"/>
          <w:szCs w:val="28"/>
          <w14:ligatures w14:val="none"/>
        </w:rPr>
        <w:t xml:space="preserve"> </w:t>
      </w:r>
      <w:r w:rsidRPr="007C177A">
        <w:rPr>
          <w:rFonts w:ascii="Tahoma" w:eastAsia="Times New Roman" w:hAnsi="Tahoma" w:cs="Tahoma"/>
          <w:color w:val="70AD47" w:themeColor="accent6"/>
          <w:kern w:val="0"/>
          <w:sz w:val="28"/>
          <w:szCs w:val="28"/>
          <w14:ligatures w14:val="none"/>
        </w:rPr>
        <w:t xml:space="preserve"> </w:t>
      </w:r>
      <w:r>
        <w:rPr>
          <w:rFonts w:ascii="Tahoma" w:eastAsia="Times New Roman" w:hAnsi="Tahoma" w:cs="Tahoma"/>
          <w:color w:val="70AD47" w:themeColor="accent6"/>
          <w:kern w:val="0"/>
          <w:sz w:val="28"/>
          <w:szCs w:val="28"/>
          <w14:ligatures w14:val="none"/>
        </w:rPr>
        <w:t xml:space="preserve">                                                       </w:t>
      </w:r>
      <w:r w:rsidRPr="00C55038">
        <w:rPr>
          <w:rFonts w:ascii="Tahoma" w:eastAsia="Times New Roman" w:hAnsi="Tahoma" w:cs="Tahoma"/>
          <w:b/>
          <w:bCs/>
          <w:color w:val="70AD47" w:themeColor="accent6"/>
          <w:kern w:val="0"/>
          <w:sz w:val="40"/>
          <w:szCs w:val="40"/>
          <w14:ligatures w14:val="none"/>
        </w:rPr>
        <w:t>2025</w:t>
      </w:r>
    </w:p>
    <w:p w14:paraId="4C572FA6" w14:textId="77777777" w:rsidR="0021203D" w:rsidRDefault="0021203D" w:rsidP="0021203D">
      <w:pPr>
        <w:rPr>
          <w:rFonts w:ascii="Tahoma" w:hAnsi="Tahoma" w:cs="Tahoma"/>
          <w:color w:val="212529"/>
          <w:shd w:val="clear" w:color="auto" w:fill="FFFFFF"/>
        </w:rPr>
      </w:pPr>
      <w:r>
        <w:rPr>
          <w:rFonts w:ascii="Tahoma" w:hAnsi="Tahoma" w:cs="Tahoma"/>
          <w:color w:val="212529"/>
          <w:shd w:val="clear" w:color="auto" w:fill="FFFFFF"/>
        </w:rPr>
        <w:t xml:space="preserve">            </w:t>
      </w:r>
    </w:p>
    <w:p w14:paraId="47CBC31A" w14:textId="25774F79" w:rsidR="0021203D" w:rsidRDefault="0021203D" w:rsidP="0021203D">
      <w:pPr>
        <w:rPr>
          <w:rFonts w:ascii="Tahoma" w:hAnsi="Tahoma" w:cs="Tahoma"/>
          <w:color w:val="212529"/>
          <w:shd w:val="clear" w:color="auto" w:fill="FFFFFF"/>
          <w:lang w:val="es-ES_tradnl"/>
        </w:rPr>
      </w:pPr>
    </w:p>
    <w:p w14:paraId="6F08A771" w14:textId="10AF28D7" w:rsidR="0021203D" w:rsidRDefault="00B85843" w:rsidP="0021203D">
      <w:pPr>
        <w:rPr>
          <w:rFonts w:ascii="Tahoma" w:hAnsi="Tahoma" w:cs="Tahoma"/>
          <w:color w:val="212529"/>
          <w:shd w:val="clear" w:color="auto" w:fill="FFFFFF"/>
        </w:rPr>
      </w:pPr>
      <w:r>
        <w:rPr>
          <w:rFonts w:ascii="Tahoma" w:hAnsi="Tahoma" w:cs="Tahoma"/>
          <w:noProof/>
          <w:color w:val="212529"/>
        </w:rPr>
        <mc:AlternateContent>
          <mc:Choice Requires="wps">
            <w:drawing>
              <wp:anchor distT="0" distB="0" distL="114300" distR="114300" simplePos="0" relativeHeight="251660288" behindDoc="0" locked="0" layoutInCell="1" allowOverlap="1" wp14:anchorId="7D60E347" wp14:editId="4694C782">
                <wp:simplePos x="0" y="0"/>
                <wp:positionH relativeFrom="column">
                  <wp:posOffset>785495</wp:posOffset>
                </wp:positionH>
                <wp:positionV relativeFrom="paragraph">
                  <wp:posOffset>8980</wp:posOffset>
                </wp:positionV>
                <wp:extent cx="5427966" cy="700391"/>
                <wp:effectExtent l="0" t="0" r="0" b="0"/>
                <wp:wrapNone/>
                <wp:docPr id="70183120" name="Cuadro de texto 1"/>
                <wp:cNvGraphicFramePr/>
                <a:graphic xmlns:a="http://schemas.openxmlformats.org/drawingml/2006/main">
                  <a:graphicData uri="http://schemas.microsoft.com/office/word/2010/wordprocessingShape">
                    <wps:wsp>
                      <wps:cNvSpPr txBox="1"/>
                      <wps:spPr>
                        <a:xfrm>
                          <a:off x="0" y="0"/>
                          <a:ext cx="5427966" cy="700391"/>
                        </a:xfrm>
                        <a:prstGeom prst="rect">
                          <a:avLst/>
                        </a:prstGeom>
                        <a:solidFill>
                          <a:schemeClr val="lt1"/>
                        </a:solidFill>
                        <a:ln w="6350">
                          <a:noFill/>
                        </a:ln>
                      </wps:spPr>
                      <wps:txbx>
                        <w:txbxContent>
                          <w:p w14:paraId="70C938A2" w14:textId="523DB4C1" w:rsidR="0021203D" w:rsidRDefault="0021203D" w:rsidP="0021203D">
                            <w:pPr>
                              <w:jc w:val="center"/>
                              <w:rPr>
                                <w:rFonts w:ascii="Tahoma" w:hAnsi="Tahoma" w:cs="Tahoma"/>
                                <w:b/>
                                <w:bCs/>
                                <w:color w:val="70AD47" w:themeColor="accent6"/>
                                <w:sz w:val="28"/>
                                <w:szCs w:val="28"/>
                              </w:rPr>
                            </w:pPr>
                            <w:r w:rsidRPr="00C55038">
                              <w:rPr>
                                <w:rFonts w:ascii="Tahoma" w:hAnsi="Tahoma" w:cs="Tahoma"/>
                                <w:b/>
                                <w:bCs/>
                                <w:color w:val="70AD47" w:themeColor="accent6"/>
                                <w:sz w:val="28"/>
                                <w:szCs w:val="28"/>
                              </w:rPr>
                              <w:t xml:space="preserve">SAN JOSÉ  </w:t>
                            </w:r>
                            <w:r>
                              <w:rPr>
                                <w:rFonts w:ascii="Tahoma" w:hAnsi="Tahoma" w:cs="Tahoma"/>
                                <w:b/>
                                <w:bCs/>
                                <w:color w:val="70AD47" w:themeColor="accent6"/>
                                <w:sz w:val="28"/>
                                <w:szCs w:val="28"/>
                              </w:rPr>
                              <w:t xml:space="preserve">- TORTUGUERO - ARENAL </w:t>
                            </w:r>
                          </w:p>
                          <w:p w14:paraId="728E9C6E" w14:textId="3D7CC5FD" w:rsidR="0021203D" w:rsidRPr="00C55038" w:rsidRDefault="0021203D" w:rsidP="0021203D">
                            <w:pPr>
                              <w:jc w:val="center"/>
                              <w:rPr>
                                <w:rFonts w:ascii="Tahoma" w:hAnsi="Tahoma" w:cs="Tahoma"/>
                                <w:b/>
                                <w:bCs/>
                                <w:color w:val="70AD47" w:themeColor="accent6"/>
                                <w:sz w:val="28"/>
                                <w:szCs w:val="28"/>
                              </w:rPr>
                            </w:pPr>
                            <w:r>
                              <w:rPr>
                                <w:rFonts w:ascii="Tahoma" w:hAnsi="Tahoma" w:cs="Tahoma"/>
                                <w:b/>
                                <w:bCs/>
                                <w:color w:val="70AD47" w:themeColor="accent6"/>
                                <w:sz w:val="28"/>
                                <w:szCs w:val="28"/>
                              </w:rPr>
                              <w:t xml:space="preserve">MANUEL ANTONIO </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D60E347" id="_x0000_t202" coordsize="21600,21600" o:spt="202" path="m,l,21600r21600,l21600,xe">
                <v:stroke joinstyle="miter"/>
                <v:path gradientshapeok="t" o:connecttype="rect"/>
              </v:shapetype>
              <v:shape id="Cuadro de texto 1" o:spid="_x0000_s1026" type="#_x0000_t202" style="position:absolute;margin-left:61.85pt;margin-top:.7pt;width:427.4pt;height:55.1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" fillcolor="white [3201]" stroked="f" strokeweight=".5pt">
                <v:textbox>
                  <w:txbxContent>
                    <w:p w14:paraId="70C938A2" w14:textId="523DB4C1" w:rsidR="0021203D" w:rsidRDefault="0021203D" w:rsidP="0021203D">
                      <w:pPr>
                        <w:jc w:val="center"/>
                        <w:rPr>
                          <w:rFonts w:ascii="Tahoma" w:hAnsi="Tahoma" w:cs="Tahoma"/>
                          <w:b/>
                          <w:bCs/>
                          <w:color w:val="70AD47" w:themeColor="accent6"/>
                          <w:sz w:val="28"/>
                          <w:szCs w:val="28"/>
                        </w:rPr>
                      </w:pPr>
                      <w:r w:rsidRPr="00C55038">
                        <w:rPr>
                          <w:rFonts w:ascii="Tahoma" w:hAnsi="Tahoma" w:cs="Tahoma"/>
                          <w:b/>
                          <w:bCs/>
                          <w:color w:val="70AD47" w:themeColor="accent6"/>
                          <w:sz w:val="28"/>
                          <w:szCs w:val="28"/>
                        </w:rPr>
                        <w:t xml:space="preserve">SAN JOSÉ  </w:t>
                      </w:r>
                      <w:r>
                        <w:rPr>
                          <w:rFonts w:ascii="Tahoma" w:hAnsi="Tahoma" w:cs="Tahoma"/>
                          <w:b/>
                          <w:bCs/>
                          <w:color w:val="70AD47" w:themeColor="accent6"/>
                          <w:sz w:val="28"/>
                          <w:szCs w:val="28"/>
                        </w:rPr>
                        <w:t xml:space="preserve">- </w:t>
                      </w:r>
                      <w:r>
                        <w:rPr>
                          <w:rFonts w:ascii="Tahoma" w:hAnsi="Tahoma" w:cs="Tahoma"/>
                          <w:b/>
                          <w:bCs/>
                          <w:color w:val="70AD47" w:themeColor="accent6"/>
                          <w:sz w:val="28"/>
                          <w:szCs w:val="28"/>
                        </w:rPr>
                        <w:t xml:space="preserve">TORTUGUERO - </w:t>
                      </w:r>
                      <w:r>
                        <w:rPr>
                          <w:rFonts w:ascii="Tahoma" w:hAnsi="Tahoma" w:cs="Tahoma"/>
                          <w:b/>
                          <w:bCs/>
                          <w:color w:val="70AD47" w:themeColor="accent6"/>
                          <w:sz w:val="28"/>
                          <w:szCs w:val="28"/>
                        </w:rPr>
                        <w:t xml:space="preserve">ARENAL </w:t>
                      </w:r>
                    </w:p>
                    <w:p w14:paraId="728E9C6E" w14:textId="3D7CC5FD" w:rsidR="0021203D" w:rsidRPr="00C55038" w:rsidRDefault="0021203D" w:rsidP="0021203D">
                      <w:pPr>
                        <w:jc w:val="center"/>
                        <w:rPr>
                          <w:rFonts w:ascii="Tahoma" w:hAnsi="Tahoma" w:cs="Tahoma"/>
                          <w:b/>
                          <w:bCs/>
                          <w:color w:val="70AD47" w:themeColor="accent6"/>
                          <w:sz w:val="28"/>
                          <w:szCs w:val="28"/>
                        </w:rPr>
                      </w:pPr>
                      <w:r>
                        <w:rPr>
                          <w:rFonts w:ascii="Tahoma" w:hAnsi="Tahoma" w:cs="Tahoma"/>
                          <w:b/>
                          <w:bCs/>
                          <w:color w:val="70AD47" w:themeColor="accent6"/>
                          <w:sz w:val="28"/>
                          <w:szCs w:val="28"/>
                        </w:rPr>
                        <w:t xml:space="preserve">MANUEL ANTONIO </w:t>
                      </w:r>
                    </w:p>
                  </w:txbxContent>
                </v:textbox>
              </v:shape>
            </w:pict>
          </mc:Fallback>
        </mc:AlternateContent>
      </w:r>
    </w:p>
    <w:p w14:paraId="3A0C8294" w14:textId="66B0335B" w:rsidR="0021203D" w:rsidRDefault="0021203D" w:rsidP="0021203D">
      <w:pPr>
        <w:rPr>
          <w:rFonts w:ascii="Tahoma" w:hAnsi="Tahoma" w:cs="Tahoma"/>
          <w:color w:val="212529"/>
          <w:shd w:val="clear" w:color="auto" w:fill="FFFFFF"/>
        </w:rPr>
      </w:pPr>
    </w:p>
    <w:p w14:paraId="0CFA2A3B" w14:textId="77777777" w:rsidR="0021203D" w:rsidRPr="00AF0732" w:rsidRDefault="0021203D" w:rsidP="0021203D">
      <w:pPr>
        <w:rPr>
          <w:rFonts w:ascii="Tahoma" w:hAnsi="Tahoma" w:cs="Tahoma"/>
          <w:b/>
          <w:bCs/>
          <w:color w:val="70AD47" w:themeColor="accent6"/>
        </w:rPr>
      </w:pPr>
    </w:p>
    <w:p w14:paraId="7432D154" w14:textId="505B8F96" w:rsidR="0021203D" w:rsidRDefault="0021203D" w:rsidP="0021203D">
      <w:pPr>
        <w:rPr>
          <w:rFonts w:ascii="Tahoma" w:hAnsi="Tahoma" w:cs="Tahoma"/>
          <w:b/>
          <w:bCs/>
          <w:color w:val="70AD47" w:themeColor="accent6"/>
          <w:sz w:val="28"/>
          <w:szCs w:val="28"/>
          <w:u w:val="single"/>
        </w:rPr>
      </w:pPr>
    </w:p>
    <w:p w14:paraId="6C10DC70" w14:textId="77777777" w:rsidR="0021203D" w:rsidRDefault="0021203D" w:rsidP="0021203D">
      <w:pPr>
        <w:rPr>
          <w:rFonts w:ascii="Tahoma" w:hAnsi="Tahoma" w:cs="Tahoma"/>
          <w:b/>
          <w:bCs/>
          <w:color w:val="70AD47" w:themeColor="accent6"/>
          <w:sz w:val="28"/>
          <w:szCs w:val="28"/>
          <w:u w:val="single"/>
        </w:rPr>
      </w:pPr>
    </w:p>
    <w:p w14:paraId="337EFC0A" w14:textId="77777777" w:rsidR="00A01693" w:rsidRDefault="00A01693" w:rsidP="0021203D">
      <w:pPr>
        <w:rPr>
          <w:rFonts w:ascii="Tahoma" w:hAnsi="Tahoma" w:cs="Tahoma"/>
          <w:b/>
          <w:bCs/>
          <w:color w:val="70AD47" w:themeColor="accent6"/>
          <w:sz w:val="28"/>
          <w:szCs w:val="28"/>
          <w:u w:val="single"/>
        </w:rPr>
      </w:pPr>
    </w:p>
    <w:p w14:paraId="5DE59FFC" w14:textId="77777777" w:rsidR="0021203D" w:rsidRPr="00AF0732" w:rsidRDefault="0021203D" w:rsidP="0021203D">
      <w:pPr>
        <w:rPr>
          <w:rFonts w:ascii="Tahoma" w:hAnsi="Tahoma" w:cs="Tahoma"/>
          <w:b/>
          <w:bCs/>
          <w:color w:val="70AD47" w:themeColor="accent6"/>
          <w:sz w:val="28"/>
          <w:szCs w:val="28"/>
          <w:u w:val="single"/>
        </w:rPr>
      </w:pPr>
      <w:r w:rsidRPr="00AF0732">
        <w:rPr>
          <w:rFonts w:ascii="Tahoma" w:hAnsi="Tahoma" w:cs="Tahoma"/>
          <w:b/>
          <w:bCs/>
          <w:color w:val="70AD47" w:themeColor="accent6"/>
          <w:sz w:val="28"/>
          <w:szCs w:val="28"/>
          <w:u w:val="single"/>
        </w:rPr>
        <w:t>INCLUYE</w:t>
      </w:r>
    </w:p>
    <w:p w14:paraId="4D376495" w14:textId="77777777" w:rsidR="0021203D" w:rsidRPr="00792F49" w:rsidRDefault="0021203D" w:rsidP="0021203D"/>
    <w:p w14:paraId="611A8065" w14:textId="77777777" w:rsidR="0021203D" w:rsidRPr="00FF7BB1" w:rsidRDefault="0021203D"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FF7BB1">
        <w:rPr>
          <w:rFonts w:ascii="Tahoma" w:hAnsi="Tahoma" w:cs="Tahoma"/>
          <w:color w:val="000000"/>
          <w:lang w:val="es-US"/>
        </w:rPr>
        <w:t>Todos los servicios indicados en el itinerario.</w:t>
      </w:r>
      <w:r w:rsidRPr="00FF7BB1">
        <w:rPr>
          <w:rFonts w:ascii="Tahoma" w:hAnsi="Tahoma" w:cs="Tahoma"/>
          <w:b/>
          <w:bCs/>
          <w:color w:val="000000" w:themeColor="text1"/>
          <w:lang w:val="es-ES_tradnl"/>
        </w:rPr>
        <w:t xml:space="preserve"> </w:t>
      </w:r>
    </w:p>
    <w:p w14:paraId="50BC7B7B" w14:textId="77777777" w:rsidR="0021203D" w:rsidRPr="00FF7BB1" w:rsidRDefault="0021203D"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000000" w:themeColor="text1"/>
          <w:lang w:val="es-ES_tradnl"/>
        </w:rPr>
      </w:pPr>
      <w:r w:rsidRPr="00FF7BB1">
        <w:rPr>
          <w:rFonts w:ascii="Tahoma" w:hAnsi="Tahoma" w:cs="Tahoma"/>
          <w:color w:val="000000"/>
          <w:lang w:val="es-US"/>
        </w:rPr>
        <w:t>Información personalizada y lista de vales.</w:t>
      </w:r>
    </w:p>
    <w:p w14:paraId="69DA00E3" w14:textId="77777777" w:rsidR="0021203D" w:rsidRPr="00FF7BB1" w:rsidRDefault="0021203D"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000000" w:themeColor="text1"/>
          <w:lang w:val="es-ES_tradnl"/>
        </w:rPr>
      </w:pPr>
      <w:r w:rsidRPr="00FF7BB1">
        <w:rPr>
          <w:rFonts w:ascii="Tahoma" w:hAnsi="Tahoma" w:cs="Tahoma"/>
          <w:color w:val="000000"/>
          <w:lang w:val="es-US"/>
        </w:rPr>
        <w:t>Apoyo local al programa de viajes, servicio de urgencias 24 horas.</w:t>
      </w:r>
      <w:r w:rsidRPr="00FF7BB1">
        <w:rPr>
          <w:rFonts w:ascii="Tahoma" w:hAnsi="Tahoma" w:cs="Tahoma"/>
          <w:color w:val="000000" w:themeColor="text1"/>
          <w:lang w:val="es-ES_tradnl"/>
        </w:rPr>
        <w:t xml:space="preserve"> </w:t>
      </w:r>
    </w:p>
    <w:p w14:paraId="5AFA57DF" w14:textId="77777777" w:rsidR="00E157E3" w:rsidRPr="00E157E3" w:rsidRDefault="00E157E3"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E157E3">
        <w:rPr>
          <w:rFonts w:ascii="Tahoma" w:hAnsi="Tahoma" w:cs="Tahoma"/>
          <w:b/>
          <w:bCs/>
          <w:lang w:val="es-US"/>
        </w:rPr>
        <w:t xml:space="preserve">1 Noche </w:t>
      </w:r>
      <w:r w:rsidRPr="00E157E3">
        <w:rPr>
          <w:rFonts w:ascii="Tahoma" w:hAnsi="Tahoma" w:cs="Tahoma"/>
          <w:b/>
          <w:bCs/>
          <w:color w:val="000000"/>
          <w:lang w:val="es-US"/>
        </w:rPr>
        <w:t xml:space="preserve">en Presidente Hotel, Desayuno Incluido </w:t>
      </w:r>
    </w:p>
    <w:p w14:paraId="6B60F12F" w14:textId="27F68B6B" w:rsidR="0021203D" w:rsidRPr="00E157E3" w:rsidRDefault="00E157E3"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E157E3">
        <w:rPr>
          <w:rFonts w:ascii="Tahoma" w:hAnsi="Tahoma" w:cs="Tahoma"/>
          <w:b/>
          <w:bCs/>
          <w:lang w:val="es-US"/>
        </w:rPr>
        <w:t xml:space="preserve">3D/2N Habitación Estándar Paquete </w:t>
      </w:r>
      <w:proofErr w:type="spellStart"/>
      <w:r w:rsidRPr="00E157E3">
        <w:rPr>
          <w:rFonts w:ascii="Tahoma" w:hAnsi="Tahoma" w:cs="Tahoma"/>
          <w:b/>
          <w:bCs/>
          <w:lang w:val="es-US"/>
        </w:rPr>
        <w:t>Aninga</w:t>
      </w:r>
      <w:proofErr w:type="spellEnd"/>
      <w:r w:rsidRPr="00E157E3">
        <w:rPr>
          <w:rFonts w:ascii="Tahoma" w:hAnsi="Tahoma" w:cs="Tahoma"/>
          <w:b/>
          <w:bCs/>
          <w:lang w:val="es-US"/>
        </w:rPr>
        <w:t xml:space="preserve"> </w:t>
      </w:r>
      <w:proofErr w:type="spellStart"/>
      <w:r w:rsidRPr="00E157E3">
        <w:rPr>
          <w:rFonts w:ascii="Tahoma" w:hAnsi="Tahoma" w:cs="Tahoma"/>
          <w:b/>
          <w:bCs/>
          <w:lang w:val="es-US"/>
        </w:rPr>
        <w:t>Lodge</w:t>
      </w:r>
      <w:proofErr w:type="spellEnd"/>
      <w:r w:rsidRPr="00E157E3">
        <w:rPr>
          <w:rFonts w:ascii="Tahoma" w:hAnsi="Tahoma" w:cs="Tahoma"/>
          <w:b/>
          <w:bCs/>
          <w:lang w:val="es-US"/>
        </w:rPr>
        <w:t xml:space="preserve"> Transporte terrestre y fluvial desde San José y de Regreso hasta Guápiles, tour por los canales de Tortuguero en bote y visita al pueblo de Tortuguero.</w:t>
      </w:r>
      <w:r w:rsidR="0021203D" w:rsidRPr="00E157E3">
        <w:rPr>
          <w:rFonts w:ascii="Tahoma" w:hAnsi="Tahoma" w:cs="Tahoma"/>
          <w:b/>
          <w:bCs/>
          <w:lang w:val="es-US"/>
        </w:rPr>
        <w:t xml:space="preserve"> </w:t>
      </w:r>
    </w:p>
    <w:p w14:paraId="12A33DE4" w14:textId="77777777" w:rsidR="00E157E3" w:rsidRPr="00E157E3" w:rsidRDefault="00E157E3"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E157E3">
        <w:rPr>
          <w:rFonts w:ascii="Tahoma" w:hAnsi="Tahoma" w:cs="Tahoma"/>
          <w:b/>
          <w:bCs/>
          <w:lang w:val="es-US"/>
        </w:rPr>
        <w:t xml:space="preserve">2 Noches </w:t>
      </w:r>
      <w:r w:rsidRPr="00E157E3">
        <w:rPr>
          <w:rFonts w:ascii="Tahoma" w:hAnsi="Tahoma" w:cs="Tahoma"/>
          <w:b/>
          <w:bCs/>
          <w:color w:val="000000"/>
          <w:lang w:val="es-US"/>
        </w:rPr>
        <w:t>en Casa Luna Hotel &amp; Spa, Desayuno Incluido</w:t>
      </w:r>
      <w:r w:rsidRPr="00E157E3">
        <w:rPr>
          <w:rFonts w:ascii="Tahoma" w:hAnsi="Tahoma" w:cs="Tahoma"/>
          <w:b/>
          <w:bCs/>
          <w:lang w:val="es-US"/>
        </w:rPr>
        <w:t xml:space="preserve"> </w:t>
      </w:r>
    </w:p>
    <w:p w14:paraId="6677CB3F" w14:textId="77777777" w:rsidR="00E157E3" w:rsidRPr="00E157E3" w:rsidRDefault="00E157E3"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b/>
          <w:bCs/>
          <w:kern w:val="0"/>
          <w:lang w:val="es-ES_tradnl" w:eastAsia="en-US"/>
        </w:rPr>
      </w:pPr>
      <w:r w:rsidRPr="00E157E3">
        <w:rPr>
          <w:rFonts w:ascii="Tahoma" w:hAnsi="Tahoma" w:cs="Tahoma"/>
          <w:b/>
          <w:bCs/>
          <w:lang w:val="es-US"/>
        </w:rPr>
        <w:t xml:space="preserve">2 Noches </w:t>
      </w:r>
      <w:r w:rsidRPr="00E157E3">
        <w:rPr>
          <w:rFonts w:ascii="Tahoma" w:hAnsi="Tahoma" w:cs="Tahoma"/>
          <w:b/>
          <w:bCs/>
          <w:color w:val="000000"/>
          <w:lang w:val="es-US"/>
        </w:rPr>
        <w:t>en Parador Resort &amp; Spa, Desayuno Incluido</w:t>
      </w:r>
      <w:r w:rsidRPr="00E157E3">
        <w:rPr>
          <w:rFonts w:ascii="Tahoma" w:hAnsi="Tahoma" w:cs="Tahoma"/>
          <w:b/>
          <w:bCs/>
          <w:lang w:val="es-US"/>
        </w:rPr>
        <w:t xml:space="preserve"> </w:t>
      </w:r>
    </w:p>
    <w:p w14:paraId="3E277639" w14:textId="13CACF1A" w:rsidR="0021203D" w:rsidRPr="00E157E3" w:rsidRDefault="0021203D"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E157E3">
        <w:rPr>
          <w:rFonts w:ascii="Tahoma" w:hAnsi="Tahoma" w:cs="Tahoma"/>
          <w:lang w:val="es-US"/>
        </w:rPr>
        <w:t>Traslado Privado Aeropuerto Internacional - San José.</w:t>
      </w:r>
      <w:r w:rsidRPr="00E157E3">
        <w:rPr>
          <w:rFonts w:ascii="Tahoma" w:hAnsi="Tahoma" w:cs="Tahoma"/>
          <w:color w:val="000000" w:themeColor="text1"/>
          <w:lang w:val="es-ES_tradnl"/>
        </w:rPr>
        <w:t xml:space="preserve"> </w:t>
      </w:r>
    </w:p>
    <w:p w14:paraId="22057E81" w14:textId="77777777" w:rsidR="00E157E3" w:rsidRPr="00E157E3" w:rsidRDefault="00E157E3"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r w:rsidRPr="00E157E3">
        <w:rPr>
          <w:rFonts w:ascii="Tahoma" w:hAnsi="Tahoma" w:cs="Tahoma"/>
          <w:lang w:val="es-US"/>
        </w:rPr>
        <w:t xml:space="preserve">Traslado Compartido de Guápiles a Arenal PM </w:t>
      </w:r>
    </w:p>
    <w:p w14:paraId="124260D7" w14:textId="77777777" w:rsidR="00E157E3" w:rsidRPr="00E157E3" w:rsidRDefault="00E157E3"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E157E3">
        <w:rPr>
          <w:rFonts w:ascii="Tahoma" w:hAnsi="Tahoma" w:cs="Tahoma"/>
          <w:lang w:val="es-US"/>
        </w:rPr>
        <w:t>Traslado Compartido de Arenal/Fortuna a Manuel Antonio AM</w:t>
      </w:r>
      <w:r w:rsidRPr="00E157E3">
        <w:rPr>
          <w:rFonts w:ascii="Tahoma" w:hAnsi="Tahoma" w:cs="Tahoma"/>
          <w:color w:val="000000"/>
          <w:lang w:val="es-US"/>
        </w:rPr>
        <w:t xml:space="preserve"> </w:t>
      </w:r>
    </w:p>
    <w:p w14:paraId="1B820E3E" w14:textId="552F2E85" w:rsidR="00E157E3" w:rsidRPr="00E157E3" w:rsidRDefault="00E157E3"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E157E3">
        <w:rPr>
          <w:rFonts w:ascii="Tahoma" w:hAnsi="Tahoma" w:cs="Tahoma"/>
          <w:lang w:val="es-US"/>
        </w:rPr>
        <w:t>Traslado Privado Manuel Antonio - Aeropuerto Internacional</w:t>
      </w:r>
    </w:p>
    <w:p w14:paraId="30294A06" w14:textId="77777777" w:rsidR="00E157E3" w:rsidRPr="00E157E3" w:rsidRDefault="00E157E3"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E157E3">
        <w:rPr>
          <w:rFonts w:ascii="Tahoma" w:hAnsi="Tahoma" w:cs="Tahoma"/>
          <w:color w:val="000000"/>
          <w:lang w:val="es-US"/>
        </w:rPr>
        <w:t xml:space="preserve">Masaje Especial de Luna de Miel - Luna Spa </w:t>
      </w:r>
    </w:p>
    <w:p w14:paraId="07500080" w14:textId="3AE994C9" w:rsidR="0021203D" w:rsidRPr="00E157E3" w:rsidRDefault="00E157E3" w:rsidP="0021203D">
      <w:pPr>
        <w:pStyle w:val="Prrafodelista"/>
        <w:numPr>
          <w:ilvl w:val="0"/>
          <w:numId w:val="2"/>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E157E3">
        <w:rPr>
          <w:rFonts w:ascii="Tahoma" w:hAnsi="Tahoma" w:cs="Tahoma"/>
          <w:color w:val="000000"/>
          <w:lang w:val="es-US"/>
        </w:rPr>
        <w:t xml:space="preserve">Tour de Catamarán &amp; </w:t>
      </w:r>
      <w:proofErr w:type="spellStart"/>
      <w:r w:rsidRPr="00E157E3">
        <w:rPr>
          <w:rFonts w:ascii="Tahoma" w:hAnsi="Tahoma" w:cs="Tahoma"/>
          <w:color w:val="000000"/>
          <w:lang w:val="es-US"/>
        </w:rPr>
        <w:t>Snorkeling</w:t>
      </w:r>
      <w:proofErr w:type="spellEnd"/>
      <w:r w:rsidRPr="00E157E3">
        <w:rPr>
          <w:rFonts w:ascii="Tahoma" w:hAnsi="Tahoma" w:cs="Tahoma"/>
          <w:color w:val="000000"/>
          <w:lang w:val="es-US"/>
        </w:rPr>
        <w:t xml:space="preserve"> en Manuel Antonio.</w:t>
      </w:r>
    </w:p>
    <w:p w14:paraId="232FE3C7" w14:textId="77777777" w:rsidR="0021203D" w:rsidRPr="00FF7BB1" w:rsidRDefault="0021203D" w:rsidP="0021203D">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heme="minorHAnsi" w:hAnsi="Tahoma" w:cs="Tahoma"/>
          <w:kern w:val="0"/>
          <w:lang w:val="es-ES_tradnl" w:eastAsia="en-US"/>
        </w:rPr>
      </w:pPr>
    </w:p>
    <w:p w14:paraId="7F420263" w14:textId="77777777" w:rsidR="0021203D" w:rsidRPr="00975E6C"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rPr>
          <w:rFonts w:ascii="Tahoma" w:eastAsiaTheme="minorHAnsi" w:hAnsi="Tahoma" w:cs="Tahoma"/>
          <w:kern w:val="0"/>
          <w:lang w:val="es-ES_tradnl" w:eastAsia="en-US"/>
        </w:rPr>
      </w:pPr>
    </w:p>
    <w:p w14:paraId="2262798A" w14:textId="77777777" w:rsidR="0021203D" w:rsidRPr="007C177A" w:rsidRDefault="0021203D" w:rsidP="0021203D">
      <w:pPr>
        <w:rPr>
          <w:rFonts w:ascii="Tahoma" w:hAnsi="Tahoma" w:cs="Tahoma"/>
          <w:b/>
          <w:bCs/>
          <w:color w:val="70AD47" w:themeColor="accent6"/>
          <w:sz w:val="28"/>
          <w:szCs w:val="28"/>
          <w:u w:val="single"/>
        </w:rPr>
      </w:pPr>
      <w:r w:rsidRPr="007C177A">
        <w:rPr>
          <w:rFonts w:ascii="Tahoma" w:hAnsi="Tahoma" w:cs="Tahoma"/>
          <w:b/>
          <w:bCs/>
          <w:color w:val="70AD47" w:themeColor="accent6"/>
          <w:sz w:val="28"/>
          <w:szCs w:val="28"/>
          <w:u w:val="single"/>
        </w:rPr>
        <w:t>NO INCLUYE</w:t>
      </w:r>
    </w:p>
    <w:p w14:paraId="36DD7A6D" w14:textId="77777777" w:rsidR="0021203D" w:rsidRDefault="0021203D" w:rsidP="0021203D">
      <w:pPr>
        <w:rPr>
          <w:rFonts w:ascii="Tahoma" w:hAnsi="Tahoma" w:cs="Tahoma"/>
          <w:b/>
          <w:bCs/>
          <w:color w:val="2E74B5" w:themeColor="accent5" w:themeShade="BF"/>
          <w:sz w:val="28"/>
          <w:szCs w:val="28"/>
          <w:u w:val="single"/>
        </w:rPr>
      </w:pPr>
    </w:p>
    <w:p w14:paraId="69AE7286" w14:textId="77777777" w:rsidR="0021203D" w:rsidRPr="00C55038" w:rsidRDefault="0021203D" w:rsidP="0021203D">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Otras comidas distintas de las indicadas como incluidas.</w:t>
      </w:r>
    </w:p>
    <w:p w14:paraId="646C7118" w14:textId="77777777" w:rsidR="0021203D" w:rsidRPr="00C55038" w:rsidRDefault="0021203D" w:rsidP="0021203D">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Las tasas de los Parques Nacionales no están incluidas en el precio total a menos que se especifique lo contrario.</w:t>
      </w:r>
    </w:p>
    <w:p w14:paraId="2F3B8D92" w14:textId="77777777" w:rsidR="0021203D" w:rsidRPr="00C55038" w:rsidRDefault="0021203D" w:rsidP="0021203D">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Otras excursiones, visitas y actividades indicadas como opcionales o no incluidas.</w:t>
      </w:r>
    </w:p>
    <w:p w14:paraId="1AB2EA71" w14:textId="77777777" w:rsidR="0021203D" w:rsidRPr="00C55038" w:rsidRDefault="0021203D" w:rsidP="0021203D">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lastRenderedPageBreak/>
        <w:t>Tasas de aeropuerto (29,00 USD por persona en caso de que no estén incluidas en el billete de avión).</w:t>
      </w:r>
    </w:p>
    <w:p w14:paraId="5CD8A0B4" w14:textId="77777777" w:rsidR="0021203D" w:rsidRPr="00C55038" w:rsidRDefault="0021203D" w:rsidP="0021203D">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Vuelos internacionales.</w:t>
      </w:r>
    </w:p>
    <w:p w14:paraId="7D9A074F" w14:textId="77777777" w:rsidR="0021203D" w:rsidRPr="00C55038" w:rsidRDefault="0021203D" w:rsidP="0021203D">
      <w:pPr>
        <w:pStyle w:val="Prrafodelista"/>
        <w:numPr>
          <w:ilvl w:val="0"/>
          <w:numId w:val="1"/>
        </w:numPr>
        <w:tabs>
          <w:tab w:val="left" w:pos="720"/>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s>
        <w:autoSpaceDE w:val="0"/>
        <w:autoSpaceDN w:val="0"/>
        <w:adjustRightInd w:val="0"/>
        <w:spacing w:after="160" w:line="259" w:lineRule="auto"/>
        <w:jc w:val="both"/>
        <w:rPr>
          <w:rFonts w:ascii="Tahoma" w:hAnsi="Tahoma" w:cs="Tahoma"/>
          <w:color w:val="000000"/>
          <w:lang w:val="es-US"/>
        </w:rPr>
      </w:pPr>
      <w:r w:rsidRPr="00C55038">
        <w:rPr>
          <w:rFonts w:ascii="Tahoma" w:hAnsi="Tahoma" w:cs="Tahoma"/>
          <w:color w:val="000000"/>
          <w:lang w:val="es-US"/>
        </w:rPr>
        <w:t>Gastos personales. Propinas y extras en los hoteles.</w:t>
      </w:r>
    </w:p>
    <w:p w14:paraId="19174D73" w14:textId="77777777" w:rsidR="0021203D" w:rsidRPr="00C55038" w:rsidRDefault="0021203D" w:rsidP="0021203D">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C55038">
        <w:rPr>
          <w:rFonts w:ascii="Tahoma" w:hAnsi="Tahoma" w:cs="Tahoma"/>
          <w:color w:val="000000"/>
          <w:lang w:val="es-US"/>
        </w:rPr>
        <w:t>Seguro de viaje.</w:t>
      </w:r>
    </w:p>
    <w:p w14:paraId="2E02EFE6" w14:textId="77777777" w:rsidR="0021203D" w:rsidRPr="00C55038" w:rsidRDefault="0021203D" w:rsidP="0021203D">
      <w:pPr>
        <w:pStyle w:val="Prrafodelista"/>
        <w:numPr>
          <w:ilvl w:val="0"/>
          <w:numId w:val="1"/>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eastAsiaTheme="minorHAnsi" w:hAnsi="Tahoma" w:cs="Tahoma"/>
          <w:kern w:val="0"/>
          <w:lang w:val="es-ES_tradnl" w:eastAsia="en-US"/>
        </w:rPr>
      </w:pPr>
      <w:r w:rsidRPr="00C55038">
        <w:rPr>
          <w:rFonts w:ascii="Tahoma" w:eastAsiaTheme="minorHAnsi" w:hAnsi="Tahoma" w:cs="Tahoma"/>
          <w:kern w:val="0"/>
          <w:lang w:val="es-ES_tradnl" w:eastAsia="en-US"/>
        </w:rPr>
        <w:t>Fee bancario.</w:t>
      </w:r>
    </w:p>
    <w:p w14:paraId="41BA0A18" w14:textId="77777777" w:rsidR="0021203D" w:rsidRDefault="0021203D" w:rsidP="0021203D">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42487045" w14:textId="77777777" w:rsidR="00A01693" w:rsidRDefault="00A01693" w:rsidP="0021203D">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192215C2" w14:textId="2997DEBB" w:rsidR="0021203D" w:rsidRPr="007C177A" w:rsidRDefault="0021203D" w:rsidP="0021203D">
      <w:pPr>
        <w:widowControl w:val="0"/>
        <w:autoSpaceDE w:val="0"/>
        <w:autoSpaceDN w:val="0"/>
        <w:adjustRightInd w:val="0"/>
        <w:ind w:right="87"/>
        <w:jc w:val="both"/>
        <w:rPr>
          <w:rFonts w:ascii="Tahoma" w:hAnsi="Tahoma" w:cs="Tahoma"/>
          <w:b/>
          <w:bCs/>
          <w:color w:val="70AD47" w:themeColor="accent6"/>
          <w:sz w:val="28"/>
          <w:szCs w:val="28"/>
          <w:u w:val="single"/>
        </w:rPr>
      </w:pPr>
      <w:r w:rsidRPr="00437CDB">
        <w:rPr>
          <w:rFonts w:ascii="Tahoma" w:hAnsi="Tahoma" w:cs="Tahoma"/>
          <w:b/>
          <w:bCs/>
          <w:color w:val="70AD47" w:themeColor="accent6"/>
          <w:sz w:val="28"/>
          <w:szCs w:val="28"/>
          <w:u w:val="single"/>
          <w:lang w:val="es-AR"/>
        </w:rPr>
        <w:t>TARIFAS EN DÓLARES AMERICANOS</w:t>
      </w:r>
      <w:r w:rsidRPr="007C177A">
        <w:rPr>
          <w:rFonts w:ascii="Tahoma" w:hAnsi="Tahoma" w:cs="Tahoma"/>
          <w:b/>
          <w:bCs/>
          <w:color w:val="70AD47" w:themeColor="accent6"/>
          <w:sz w:val="28"/>
          <w:szCs w:val="28"/>
          <w:u w:val="single"/>
          <w:lang w:val="es-AR"/>
        </w:rPr>
        <w:t xml:space="preserve"> POR PERSONA </w:t>
      </w:r>
    </w:p>
    <w:p w14:paraId="4BA9818D" w14:textId="77777777" w:rsidR="0021203D" w:rsidRPr="00E87A6D" w:rsidRDefault="0021203D" w:rsidP="0021203D">
      <w:pPr>
        <w:widowControl w:val="0"/>
        <w:autoSpaceDE w:val="0"/>
        <w:autoSpaceDN w:val="0"/>
        <w:adjustRightInd w:val="0"/>
        <w:ind w:right="87"/>
        <w:jc w:val="both"/>
        <w:rPr>
          <w:rFonts w:ascii="Tahoma" w:hAnsi="Tahoma" w:cs="Tahoma"/>
          <w:color w:val="000000" w:themeColor="text1"/>
          <w:sz w:val="22"/>
          <w:szCs w:val="22"/>
          <w:lang w:val="es-ES_tradnl"/>
        </w:rPr>
      </w:pPr>
    </w:p>
    <w:p w14:paraId="40DBE267" w14:textId="77777777" w:rsidR="0021203D" w:rsidRPr="00436789" w:rsidRDefault="0021203D" w:rsidP="0021203D">
      <w:pPr>
        <w:widowControl w:val="0"/>
        <w:autoSpaceDE w:val="0"/>
        <w:autoSpaceDN w:val="0"/>
        <w:adjustRightInd w:val="0"/>
        <w:ind w:right="87"/>
        <w:jc w:val="both"/>
        <w:rPr>
          <w:rFonts w:ascii="Tahoma" w:hAnsi="Tahoma" w:cs="Tahoma"/>
          <w:b/>
          <w:bCs/>
          <w:color w:val="70AD47" w:themeColor="accent6"/>
          <w:sz w:val="28"/>
          <w:szCs w:val="28"/>
          <w:u w:val="single"/>
          <w:lang w:val="es-AR"/>
        </w:rPr>
      </w:pPr>
      <w:r w:rsidRPr="00436789">
        <w:rPr>
          <w:rFonts w:ascii="Tahoma" w:hAnsi="Tahoma" w:cs="Tahoma"/>
          <w:b/>
          <w:bCs/>
          <w:color w:val="70AD47" w:themeColor="accent6"/>
          <w:sz w:val="28"/>
          <w:szCs w:val="28"/>
          <w:u w:val="single"/>
          <w:lang w:val="es-AR"/>
        </w:rPr>
        <w:t>Opción A</w:t>
      </w:r>
    </w:p>
    <w:p w14:paraId="4E895DA3" w14:textId="77777777" w:rsidR="0021203D" w:rsidRDefault="0021203D" w:rsidP="0021203D"/>
    <w:tbl>
      <w:tblPr>
        <w:tblStyle w:val="Tablaconcuadrcula"/>
        <w:tblW w:w="0" w:type="auto"/>
        <w:tblBorders>
          <w:top w:val="dashed" w:sz="4" w:space="0" w:color="70AD47" w:themeColor="accent6"/>
          <w:left w:val="dashed" w:sz="4" w:space="0" w:color="70AD47" w:themeColor="accent6"/>
          <w:bottom w:val="dashed" w:sz="4" w:space="0" w:color="70AD47" w:themeColor="accent6"/>
          <w:right w:val="dashed" w:sz="4" w:space="0" w:color="70AD47" w:themeColor="accent6"/>
          <w:insideH w:val="dashed" w:sz="4" w:space="0" w:color="70AD47" w:themeColor="accent6"/>
          <w:insideV w:val="dashed" w:sz="4" w:space="0" w:color="70AD47" w:themeColor="accent6"/>
        </w:tblBorders>
        <w:tblLook w:val="04A0" w:firstRow="1" w:lastRow="0" w:firstColumn="1" w:lastColumn="0" w:noHBand="0" w:noVBand="1"/>
      </w:tblPr>
      <w:tblGrid>
        <w:gridCol w:w="2124"/>
        <w:gridCol w:w="2124"/>
        <w:gridCol w:w="2125"/>
        <w:gridCol w:w="2125"/>
        <w:gridCol w:w="2125"/>
      </w:tblGrid>
      <w:tr w:rsidR="0021203D" w14:paraId="21904557" w14:textId="77777777" w:rsidTr="002E0A3B">
        <w:trPr>
          <w:trHeight w:val="914"/>
        </w:trPr>
        <w:tc>
          <w:tcPr>
            <w:tcW w:w="2124" w:type="dxa"/>
            <w:shd w:val="clear" w:color="auto" w:fill="auto"/>
            <w:vAlign w:val="center"/>
          </w:tcPr>
          <w:p w14:paraId="06DA165A" w14:textId="77777777" w:rsidR="0021203D" w:rsidRPr="00736149" w:rsidRDefault="0021203D" w:rsidP="002E0A3B">
            <w:pPr>
              <w:widowControl w:val="0"/>
              <w:autoSpaceDE w:val="0"/>
              <w:autoSpaceDN w:val="0"/>
              <w:adjustRightInd w:val="0"/>
              <w:ind w:right="87"/>
              <w:jc w:val="center"/>
              <w:rPr>
                <w:rFonts w:ascii="Tahoma" w:hAnsi="Tahoma" w:cs="Tahoma"/>
                <w:color w:val="FFFFFF" w:themeColor="background1"/>
                <w:sz w:val="20"/>
                <w:szCs w:val="20"/>
                <w:lang w:val="es-AR"/>
              </w:rPr>
            </w:pPr>
          </w:p>
        </w:tc>
        <w:tc>
          <w:tcPr>
            <w:tcW w:w="2124" w:type="dxa"/>
            <w:shd w:val="clear" w:color="auto" w:fill="AEAAAA" w:themeFill="background2" w:themeFillShade="BF"/>
            <w:vAlign w:val="center"/>
          </w:tcPr>
          <w:p w14:paraId="77982FE4" w14:textId="77777777" w:rsidR="0021203D" w:rsidRPr="007C177A" w:rsidRDefault="0021203D" w:rsidP="002E0A3B">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DOBLE</w:t>
            </w:r>
          </w:p>
          <w:p w14:paraId="24723CAF" w14:textId="77777777" w:rsidR="0021203D" w:rsidRPr="007C177A" w:rsidRDefault="0021203D" w:rsidP="002E0A3B">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125" w:type="dxa"/>
            <w:shd w:val="clear" w:color="auto" w:fill="AEAAAA" w:themeFill="background2" w:themeFillShade="BF"/>
            <w:vAlign w:val="center"/>
          </w:tcPr>
          <w:p w14:paraId="4D8ECCFB" w14:textId="77777777" w:rsidR="0021203D" w:rsidRPr="007C177A" w:rsidRDefault="0021203D" w:rsidP="002E0A3B">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SUPLEMENTO SINGLE</w:t>
            </w:r>
          </w:p>
        </w:tc>
        <w:tc>
          <w:tcPr>
            <w:tcW w:w="2125" w:type="dxa"/>
            <w:shd w:val="clear" w:color="auto" w:fill="AEAAAA" w:themeFill="background2" w:themeFillShade="BF"/>
            <w:vAlign w:val="center"/>
          </w:tcPr>
          <w:p w14:paraId="7A5A96FE" w14:textId="77777777" w:rsidR="0021203D" w:rsidRDefault="0021203D" w:rsidP="002E0A3B">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SUPLEMENTO NIÑO</w:t>
            </w:r>
          </w:p>
        </w:tc>
        <w:tc>
          <w:tcPr>
            <w:tcW w:w="2125" w:type="dxa"/>
            <w:shd w:val="clear" w:color="auto" w:fill="AEAAAA" w:themeFill="background2" w:themeFillShade="BF"/>
            <w:vAlign w:val="center"/>
          </w:tcPr>
          <w:p w14:paraId="005F7800" w14:textId="77777777" w:rsidR="0021203D" w:rsidRPr="007C177A" w:rsidRDefault="0021203D" w:rsidP="002E0A3B">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w:t>
            </w:r>
            <w:r>
              <w:rPr>
                <w:rFonts w:ascii="Tahoma" w:hAnsi="Tahoma" w:cs="Tahoma"/>
                <w:color w:val="FFFFFF" w:themeColor="background1"/>
                <w:sz w:val="20"/>
                <w:szCs w:val="20"/>
                <w:lang w:val="es-AR"/>
              </w:rPr>
              <w:t xml:space="preserve"> TRIPLE</w:t>
            </w:r>
          </w:p>
          <w:p w14:paraId="698B56DD" w14:textId="77777777" w:rsidR="0021203D" w:rsidRDefault="0021203D" w:rsidP="002E0A3B">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r>
      <w:tr w:rsidR="0021203D" w14:paraId="23A8DEC4" w14:textId="77777777" w:rsidTr="002E0A3B">
        <w:trPr>
          <w:trHeight w:val="1014"/>
        </w:trPr>
        <w:tc>
          <w:tcPr>
            <w:tcW w:w="2124" w:type="dxa"/>
            <w:shd w:val="clear" w:color="auto" w:fill="AEAAAA" w:themeFill="background2" w:themeFillShade="BF"/>
            <w:vAlign w:val="center"/>
          </w:tcPr>
          <w:p w14:paraId="36C0CF6E" w14:textId="77777777" w:rsidR="0021203D" w:rsidRPr="001F2EEE" w:rsidRDefault="0021203D" w:rsidP="002E0A3B">
            <w:pPr>
              <w:widowControl w:val="0"/>
              <w:autoSpaceDE w:val="0"/>
              <w:autoSpaceDN w:val="0"/>
              <w:adjustRightInd w:val="0"/>
              <w:ind w:right="87"/>
              <w:jc w:val="center"/>
              <w:rPr>
                <w:rFonts w:ascii="Tahoma" w:hAnsi="Tahoma" w:cs="Tahoma"/>
                <w:b/>
                <w:bCs/>
                <w:color w:val="000000" w:themeColor="text1"/>
                <w:sz w:val="22"/>
                <w:szCs w:val="22"/>
                <w:lang w:val="es-AR"/>
              </w:rPr>
            </w:pPr>
            <w:r w:rsidRPr="00736149">
              <w:rPr>
                <w:rFonts w:ascii="Tahoma" w:eastAsia="Times New Roman" w:hAnsi="Tahoma" w:cs="Tahoma"/>
                <w:color w:val="FFFFFF" w:themeColor="background1"/>
                <w:sz w:val="20"/>
                <w:szCs w:val="20"/>
                <w:lang w:val="es-MX" w:eastAsia="es-MX"/>
              </w:rPr>
              <w:t xml:space="preserve">Vigencia </w:t>
            </w:r>
            <w:r w:rsidRPr="00A85DA6">
              <w:rPr>
                <w:rFonts w:ascii="Tahoma" w:eastAsia="Times New Roman" w:hAnsi="Tahoma" w:cs="Tahoma"/>
                <w:color w:val="FFFFFF" w:themeColor="background1"/>
                <w:sz w:val="20"/>
                <w:szCs w:val="20"/>
                <w:lang w:val="es-MX" w:eastAsia="es-MX"/>
              </w:rPr>
              <w:t>hasta 30/06/2025</w:t>
            </w:r>
          </w:p>
        </w:tc>
        <w:tc>
          <w:tcPr>
            <w:tcW w:w="2124" w:type="dxa"/>
            <w:vAlign w:val="center"/>
          </w:tcPr>
          <w:p w14:paraId="1DE28AFA" w14:textId="2DE0071F" w:rsidR="0021203D" w:rsidRPr="007C177A" w:rsidRDefault="009C4290"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2060</w:t>
            </w:r>
          </w:p>
        </w:tc>
        <w:tc>
          <w:tcPr>
            <w:tcW w:w="2125" w:type="dxa"/>
            <w:vAlign w:val="center"/>
          </w:tcPr>
          <w:p w14:paraId="16FA4E66" w14:textId="2C651A63" w:rsidR="0021203D" w:rsidRPr="007C177A" w:rsidRDefault="009C4290"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800</w:t>
            </w:r>
          </w:p>
        </w:tc>
        <w:tc>
          <w:tcPr>
            <w:tcW w:w="2125" w:type="dxa"/>
            <w:vAlign w:val="center"/>
          </w:tcPr>
          <w:p w14:paraId="1B9E4DAA" w14:textId="0FF16B4D" w:rsidR="0021203D" w:rsidRDefault="009C4290"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560</w:t>
            </w:r>
          </w:p>
        </w:tc>
        <w:tc>
          <w:tcPr>
            <w:tcW w:w="2125" w:type="dxa"/>
            <w:vAlign w:val="center"/>
          </w:tcPr>
          <w:p w14:paraId="2316257D" w14:textId="0F3F2713" w:rsidR="0021203D" w:rsidRDefault="009C4290"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1820</w:t>
            </w:r>
          </w:p>
        </w:tc>
      </w:tr>
      <w:tr w:rsidR="0021203D" w14:paraId="4A768D1C" w14:textId="77777777" w:rsidTr="002E0A3B">
        <w:trPr>
          <w:trHeight w:val="1014"/>
        </w:trPr>
        <w:tc>
          <w:tcPr>
            <w:tcW w:w="2124" w:type="dxa"/>
            <w:shd w:val="clear" w:color="auto" w:fill="AEAAAA" w:themeFill="background2" w:themeFillShade="BF"/>
            <w:vAlign w:val="center"/>
          </w:tcPr>
          <w:p w14:paraId="2076BB14" w14:textId="77777777" w:rsidR="0021203D" w:rsidRPr="00A85DA6" w:rsidRDefault="0021203D" w:rsidP="002E0A3B">
            <w:pPr>
              <w:jc w:val="center"/>
              <w:rPr>
                <w:rFonts w:ascii="Tahoma" w:eastAsia="Times New Roman" w:hAnsi="Tahoma" w:cs="Tahoma"/>
                <w:color w:val="FFFFFF" w:themeColor="background1"/>
                <w:sz w:val="20"/>
                <w:szCs w:val="20"/>
                <w:lang w:val="es-MX" w:eastAsia="es-MX"/>
              </w:rPr>
            </w:pPr>
            <w:r w:rsidRPr="00736149">
              <w:rPr>
                <w:rFonts w:ascii="Tahoma" w:eastAsia="Times New Roman" w:hAnsi="Tahoma" w:cs="Tahoma"/>
                <w:color w:val="FFFFFF" w:themeColor="background1"/>
                <w:sz w:val="20"/>
                <w:szCs w:val="20"/>
                <w:lang w:val="es-MX" w:eastAsia="es-MX"/>
              </w:rPr>
              <w:t xml:space="preserve">Vigencia </w:t>
            </w:r>
            <w:r>
              <w:rPr>
                <w:rFonts w:ascii="Tahoma" w:eastAsia="Times New Roman" w:hAnsi="Tahoma" w:cs="Tahoma"/>
                <w:color w:val="FFFFFF" w:themeColor="background1"/>
                <w:sz w:val="20"/>
                <w:szCs w:val="20"/>
                <w:lang w:val="es-MX" w:eastAsia="es-MX"/>
              </w:rPr>
              <w:t>d</w:t>
            </w:r>
            <w:r w:rsidRPr="00A85DA6">
              <w:rPr>
                <w:rFonts w:ascii="Tahoma" w:eastAsia="Times New Roman" w:hAnsi="Tahoma" w:cs="Tahoma"/>
                <w:color w:val="FFFFFF" w:themeColor="background1"/>
                <w:sz w:val="20"/>
                <w:szCs w:val="20"/>
                <w:lang w:val="es-MX" w:eastAsia="es-MX"/>
              </w:rPr>
              <w:t>esde 01/07/2025</w:t>
            </w:r>
          </w:p>
          <w:p w14:paraId="05F3B8C0" w14:textId="77777777" w:rsidR="0021203D" w:rsidRPr="001F2EEE" w:rsidRDefault="0021203D" w:rsidP="002E0A3B">
            <w:pPr>
              <w:jc w:val="center"/>
              <w:rPr>
                <w:rFonts w:ascii="Tahoma" w:hAnsi="Tahoma" w:cs="Tahoma"/>
                <w:b/>
                <w:bCs/>
                <w:color w:val="000000" w:themeColor="text1"/>
                <w:sz w:val="22"/>
                <w:szCs w:val="22"/>
                <w:lang w:val="es-AR"/>
              </w:rPr>
            </w:pPr>
            <w:r w:rsidRPr="00A85DA6">
              <w:rPr>
                <w:rFonts w:ascii="Tahoma" w:eastAsia="Times New Roman" w:hAnsi="Tahoma" w:cs="Tahoma"/>
                <w:color w:val="FFFFFF" w:themeColor="background1"/>
                <w:sz w:val="20"/>
                <w:szCs w:val="20"/>
                <w:lang w:val="es-MX" w:eastAsia="es-MX"/>
              </w:rPr>
              <w:t>hasta 31/08/2025</w:t>
            </w:r>
          </w:p>
        </w:tc>
        <w:tc>
          <w:tcPr>
            <w:tcW w:w="2124" w:type="dxa"/>
            <w:vAlign w:val="center"/>
          </w:tcPr>
          <w:p w14:paraId="72033FFD" w14:textId="295C41D2" w:rsidR="0021203D" w:rsidRDefault="009C4290"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2130</w:t>
            </w:r>
          </w:p>
        </w:tc>
        <w:tc>
          <w:tcPr>
            <w:tcW w:w="2125" w:type="dxa"/>
            <w:vAlign w:val="center"/>
          </w:tcPr>
          <w:p w14:paraId="01BACD7E" w14:textId="2E58C777" w:rsidR="0021203D" w:rsidRDefault="009C4290"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840</w:t>
            </w:r>
          </w:p>
        </w:tc>
        <w:tc>
          <w:tcPr>
            <w:tcW w:w="2125" w:type="dxa"/>
            <w:vAlign w:val="center"/>
          </w:tcPr>
          <w:p w14:paraId="766A028F" w14:textId="429ADB69" w:rsidR="0021203D" w:rsidRDefault="009C4290"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580</w:t>
            </w:r>
          </w:p>
        </w:tc>
        <w:tc>
          <w:tcPr>
            <w:tcW w:w="2125" w:type="dxa"/>
            <w:vAlign w:val="center"/>
          </w:tcPr>
          <w:p w14:paraId="5BF11319" w14:textId="26CB92AE" w:rsidR="0021203D" w:rsidRDefault="009C4290"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1870</w:t>
            </w:r>
          </w:p>
        </w:tc>
      </w:tr>
      <w:tr w:rsidR="009C4290" w14:paraId="5D35617A" w14:textId="77777777" w:rsidTr="002E0A3B">
        <w:trPr>
          <w:trHeight w:val="1014"/>
        </w:trPr>
        <w:tc>
          <w:tcPr>
            <w:tcW w:w="2124" w:type="dxa"/>
            <w:shd w:val="clear" w:color="auto" w:fill="AEAAAA" w:themeFill="background2" w:themeFillShade="BF"/>
            <w:vAlign w:val="center"/>
          </w:tcPr>
          <w:p w14:paraId="41103BA5" w14:textId="77777777" w:rsidR="009C4290" w:rsidRPr="001F2EEE" w:rsidRDefault="009C4290" w:rsidP="009C4290">
            <w:pPr>
              <w:widowControl w:val="0"/>
              <w:autoSpaceDE w:val="0"/>
              <w:autoSpaceDN w:val="0"/>
              <w:adjustRightInd w:val="0"/>
              <w:ind w:right="87"/>
              <w:jc w:val="center"/>
              <w:rPr>
                <w:rFonts w:ascii="Tahoma" w:hAnsi="Tahoma" w:cs="Tahoma"/>
                <w:b/>
                <w:bCs/>
                <w:color w:val="000000" w:themeColor="text1"/>
                <w:sz w:val="22"/>
                <w:szCs w:val="22"/>
                <w:lang w:val="es-AR"/>
              </w:rPr>
            </w:pPr>
            <w:r w:rsidRPr="00736149">
              <w:rPr>
                <w:rFonts w:ascii="Tahoma" w:eastAsia="Times New Roman" w:hAnsi="Tahoma" w:cs="Tahoma"/>
                <w:color w:val="FFFFFF" w:themeColor="background1"/>
                <w:sz w:val="20"/>
                <w:szCs w:val="20"/>
                <w:lang w:val="es-MX" w:eastAsia="es-MX"/>
              </w:rPr>
              <w:t xml:space="preserve">Vigencia </w:t>
            </w:r>
            <w:r>
              <w:rPr>
                <w:rFonts w:ascii="Tahoma" w:eastAsia="Times New Roman" w:hAnsi="Tahoma" w:cs="Tahoma"/>
                <w:color w:val="FFFFFF" w:themeColor="background1"/>
                <w:sz w:val="20"/>
                <w:szCs w:val="20"/>
                <w:lang w:val="es-MX" w:eastAsia="es-MX"/>
              </w:rPr>
              <w:t>d</w:t>
            </w:r>
            <w:r w:rsidRPr="00A85DA6">
              <w:rPr>
                <w:rFonts w:ascii="Tahoma" w:eastAsia="Times New Roman" w:hAnsi="Tahoma" w:cs="Tahoma"/>
                <w:color w:val="FFFFFF" w:themeColor="background1"/>
                <w:sz w:val="20"/>
                <w:szCs w:val="20"/>
                <w:lang w:val="es-MX" w:eastAsia="es-MX"/>
              </w:rPr>
              <w:t>esde 01/09/2025 hasta 31/10/2025</w:t>
            </w:r>
          </w:p>
        </w:tc>
        <w:tc>
          <w:tcPr>
            <w:tcW w:w="2124" w:type="dxa"/>
            <w:vAlign w:val="center"/>
          </w:tcPr>
          <w:p w14:paraId="26CD05EE" w14:textId="15D637DA" w:rsidR="009C4290" w:rsidRDefault="009C4290" w:rsidP="009C4290">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2060</w:t>
            </w:r>
          </w:p>
        </w:tc>
        <w:tc>
          <w:tcPr>
            <w:tcW w:w="2125" w:type="dxa"/>
            <w:vAlign w:val="center"/>
          </w:tcPr>
          <w:p w14:paraId="22693EE6" w14:textId="5793F44A" w:rsidR="009C4290" w:rsidRDefault="009C4290" w:rsidP="009C4290">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800</w:t>
            </w:r>
          </w:p>
        </w:tc>
        <w:tc>
          <w:tcPr>
            <w:tcW w:w="2125" w:type="dxa"/>
            <w:vAlign w:val="center"/>
          </w:tcPr>
          <w:p w14:paraId="3A9EC350" w14:textId="1A9ADD59" w:rsidR="009C4290" w:rsidRDefault="009C4290" w:rsidP="009C4290">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560</w:t>
            </w:r>
          </w:p>
        </w:tc>
        <w:tc>
          <w:tcPr>
            <w:tcW w:w="2125" w:type="dxa"/>
            <w:vAlign w:val="center"/>
          </w:tcPr>
          <w:p w14:paraId="77B7B205" w14:textId="6FAE7EBA" w:rsidR="009C4290" w:rsidRDefault="009C4290" w:rsidP="009C4290">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1820</w:t>
            </w:r>
          </w:p>
        </w:tc>
      </w:tr>
    </w:tbl>
    <w:p w14:paraId="63E9624E" w14:textId="77777777" w:rsidR="0021203D" w:rsidRDefault="0021203D" w:rsidP="0021203D">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0B6D3423" w14:textId="77777777" w:rsidR="0021203D" w:rsidRDefault="0021203D" w:rsidP="0021203D">
      <w:pPr>
        <w:widowControl w:val="0"/>
        <w:autoSpaceDE w:val="0"/>
        <w:autoSpaceDN w:val="0"/>
        <w:adjustRightInd w:val="0"/>
        <w:ind w:right="87"/>
        <w:jc w:val="both"/>
        <w:rPr>
          <w:rFonts w:ascii="Tahoma" w:hAnsi="Tahoma" w:cs="Tahoma"/>
          <w:b/>
          <w:bCs/>
          <w:color w:val="70AD47" w:themeColor="accent6"/>
          <w:sz w:val="28"/>
          <w:szCs w:val="28"/>
          <w:u w:val="single"/>
          <w:lang w:val="es-AR"/>
        </w:rPr>
      </w:pPr>
      <w:r>
        <w:rPr>
          <w:rFonts w:ascii="Tahoma" w:hAnsi="Tahoma" w:cs="Tahoma"/>
          <w:b/>
          <w:bCs/>
          <w:color w:val="70AD47" w:themeColor="accent6"/>
          <w:sz w:val="28"/>
          <w:szCs w:val="28"/>
          <w:u w:val="single"/>
          <w:lang w:val="es-AR"/>
        </w:rPr>
        <w:t>Opción B</w:t>
      </w:r>
    </w:p>
    <w:p w14:paraId="7775E878" w14:textId="77777777" w:rsidR="0021203D" w:rsidRDefault="0021203D" w:rsidP="0021203D">
      <w:pPr>
        <w:widowControl w:val="0"/>
        <w:autoSpaceDE w:val="0"/>
        <w:autoSpaceDN w:val="0"/>
        <w:adjustRightInd w:val="0"/>
        <w:ind w:right="87"/>
        <w:jc w:val="both"/>
        <w:rPr>
          <w:rFonts w:ascii="Tahoma" w:hAnsi="Tahoma" w:cs="Tahoma"/>
          <w:b/>
          <w:bCs/>
          <w:color w:val="70AD47" w:themeColor="accent6"/>
          <w:sz w:val="28"/>
          <w:szCs w:val="28"/>
          <w:u w:val="single"/>
          <w:lang w:val="es-AR"/>
        </w:rPr>
      </w:pPr>
    </w:p>
    <w:tbl>
      <w:tblPr>
        <w:tblStyle w:val="Tablaconcuadrcula"/>
        <w:tblW w:w="0" w:type="auto"/>
        <w:tblBorders>
          <w:top w:val="dashed" w:sz="4" w:space="0" w:color="70AD47" w:themeColor="accent6"/>
          <w:left w:val="dashed" w:sz="4" w:space="0" w:color="70AD47" w:themeColor="accent6"/>
          <w:bottom w:val="dashed" w:sz="4" w:space="0" w:color="70AD47" w:themeColor="accent6"/>
          <w:right w:val="dashed" w:sz="4" w:space="0" w:color="70AD47" w:themeColor="accent6"/>
          <w:insideH w:val="dashed" w:sz="4" w:space="0" w:color="70AD47" w:themeColor="accent6"/>
          <w:insideV w:val="dashed" w:sz="4" w:space="0" w:color="70AD47" w:themeColor="accent6"/>
        </w:tblBorders>
        <w:tblLook w:val="04A0" w:firstRow="1" w:lastRow="0" w:firstColumn="1" w:lastColumn="0" w:noHBand="0" w:noVBand="1"/>
      </w:tblPr>
      <w:tblGrid>
        <w:gridCol w:w="2124"/>
        <w:gridCol w:w="2124"/>
        <w:gridCol w:w="2125"/>
        <w:gridCol w:w="2125"/>
        <w:gridCol w:w="2125"/>
      </w:tblGrid>
      <w:tr w:rsidR="0021203D" w14:paraId="173566BD" w14:textId="77777777" w:rsidTr="002E0A3B">
        <w:trPr>
          <w:trHeight w:val="914"/>
        </w:trPr>
        <w:tc>
          <w:tcPr>
            <w:tcW w:w="2124" w:type="dxa"/>
            <w:shd w:val="clear" w:color="auto" w:fill="auto"/>
            <w:vAlign w:val="center"/>
          </w:tcPr>
          <w:p w14:paraId="016447EC" w14:textId="77777777" w:rsidR="0021203D" w:rsidRPr="00736149" w:rsidRDefault="0021203D" w:rsidP="002E0A3B">
            <w:pPr>
              <w:widowControl w:val="0"/>
              <w:autoSpaceDE w:val="0"/>
              <w:autoSpaceDN w:val="0"/>
              <w:adjustRightInd w:val="0"/>
              <w:ind w:right="87"/>
              <w:jc w:val="center"/>
              <w:rPr>
                <w:rFonts w:ascii="Tahoma" w:hAnsi="Tahoma" w:cs="Tahoma"/>
                <w:color w:val="FFFFFF" w:themeColor="background1"/>
                <w:sz w:val="20"/>
                <w:szCs w:val="20"/>
                <w:lang w:val="es-AR"/>
              </w:rPr>
            </w:pPr>
          </w:p>
        </w:tc>
        <w:tc>
          <w:tcPr>
            <w:tcW w:w="2124" w:type="dxa"/>
            <w:shd w:val="clear" w:color="auto" w:fill="AEAAAA" w:themeFill="background2" w:themeFillShade="BF"/>
            <w:vAlign w:val="center"/>
          </w:tcPr>
          <w:p w14:paraId="7F27D3AA" w14:textId="77777777" w:rsidR="0021203D" w:rsidRPr="007C177A" w:rsidRDefault="0021203D" w:rsidP="002E0A3B">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 DOBLE</w:t>
            </w:r>
          </w:p>
          <w:p w14:paraId="35F02409" w14:textId="77777777" w:rsidR="0021203D" w:rsidRPr="007C177A" w:rsidRDefault="0021203D" w:rsidP="002E0A3B">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c>
          <w:tcPr>
            <w:tcW w:w="2125" w:type="dxa"/>
            <w:shd w:val="clear" w:color="auto" w:fill="AEAAAA" w:themeFill="background2" w:themeFillShade="BF"/>
            <w:vAlign w:val="center"/>
          </w:tcPr>
          <w:p w14:paraId="58A33546" w14:textId="77777777" w:rsidR="0021203D" w:rsidRPr="007C177A" w:rsidRDefault="0021203D" w:rsidP="002E0A3B">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SUPLEMENTO SINGLE</w:t>
            </w:r>
          </w:p>
        </w:tc>
        <w:tc>
          <w:tcPr>
            <w:tcW w:w="2125" w:type="dxa"/>
            <w:shd w:val="clear" w:color="auto" w:fill="AEAAAA" w:themeFill="background2" w:themeFillShade="BF"/>
            <w:vAlign w:val="center"/>
          </w:tcPr>
          <w:p w14:paraId="083FADA1" w14:textId="77777777" w:rsidR="0021203D" w:rsidRDefault="0021203D" w:rsidP="002E0A3B">
            <w:pPr>
              <w:widowControl w:val="0"/>
              <w:autoSpaceDE w:val="0"/>
              <w:autoSpaceDN w:val="0"/>
              <w:adjustRightInd w:val="0"/>
              <w:ind w:right="87"/>
              <w:jc w:val="center"/>
              <w:rPr>
                <w:rFonts w:ascii="Tahoma" w:hAnsi="Tahoma" w:cs="Tahoma"/>
                <w:color w:val="FFFFFF" w:themeColor="background1"/>
                <w:sz w:val="20"/>
                <w:szCs w:val="20"/>
                <w:lang w:val="es-AR"/>
              </w:rPr>
            </w:pPr>
            <w:r>
              <w:rPr>
                <w:rFonts w:ascii="Tahoma" w:hAnsi="Tahoma" w:cs="Tahoma"/>
                <w:color w:val="FFFFFF" w:themeColor="background1"/>
                <w:sz w:val="20"/>
                <w:szCs w:val="20"/>
                <w:lang w:val="es-AR"/>
              </w:rPr>
              <w:t>SUPLEMENTO NIÑO</w:t>
            </w:r>
          </w:p>
        </w:tc>
        <w:tc>
          <w:tcPr>
            <w:tcW w:w="2125" w:type="dxa"/>
            <w:shd w:val="clear" w:color="auto" w:fill="AEAAAA" w:themeFill="background2" w:themeFillShade="BF"/>
            <w:vAlign w:val="center"/>
          </w:tcPr>
          <w:p w14:paraId="0DF49BE2" w14:textId="77777777" w:rsidR="0021203D" w:rsidRPr="007C177A" w:rsidRDefault="0021203D" w:rsidP="002E0A3B">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ACOMODACIÓN</w:t>
            </w:r>
            <w:r>
              <w:rPr>
                <w:rFonts w:ascii="Tahoma" w:hAnsi="Tahoma" w:cs="Tahoma"/>
                <w:color w:val="FFFFFF" w:themeColor="background1"/>
                <w:sz w:val="20"/>
                <w:szCs w:val="20"/>
                <w:lang w:val="es-AR"/>
              </w:rPr>
              <w:t xml:space="preserve"> TRIPLE</w:t>
            </w:r>
          </w:p>
          <w:p w14:paraId="7C0CEEE3" w14:textId="77777777" w:rsidR="0021203D" w:rsidRDefault="0021203D" w:rsidP="002E0A3B">
            <w:pPr>
              <w:widowControl w:val="0"/>
              <w:autoSpaceDE w:val="0"/>
              <w:autoSpaceDN w:val="0"/>
              <w:adjustRightInd w:val="0"/>
              <w:ind w:right="87"/>
              <w:jc w:val="center"/>
              <w:rPr>
                <w:rFonts w:ascii="Tahoma" w:hAnsi="Tahoma" w:cs="Tahoma"/>
                <w:color w:val="FFFFFF" w:themeColor="background1"/>
                <w:sz w:val="20"/>
                <w:szCs w:val="20"/>
                <w:lang w:val="es-AR"/>
              </w:rPr>
            </w:pPr>
            <w:r w:rsidRPr="007C177A">
              <w:rPr>
                <w:rFonts w:ascii="Tahoma" w:hAnsi="Tahoma" w:cs="Tahoma"/>
                <w:color w:val="FFFFFF" w:themeColor="background1"/>
                <w:sz w:val="20"/>
                <w:szCs w:val="20"/>
                <w:lang w:val="es-AR"/>
              </w:rPr>
              <w:t>(valor por persona)</w:t>
            </w:r>
          </w:p>
        </w:tc>
      </w:tr>
      <w:tr w:rsidR="0021203D" w14:paraId="47648CC4" w14:textId="77777777" w:rsidTr="002E0A3B">
        <w:trPr>
          <w:trHeight w:val="1014"/>
        </w:trPr>
        <w:tc>
          <w:tcPr>
            <w:tcW w:w="2124" w:type="dxa"/>
            <w:shd w:val="clear" w:color="auto" w:fill="AEAAAA" w:themeFill="background2" w:themeFillShade="BF"/>
            <w:vAlign w:val="center"/>
          </w:tcPr>
          <w:p w14:paraId="76B32644" w14:textId="77777777" w:rsidR="0021203D" w:rsidRPr="001F2EEE" w:rsidRDefault="0021203D" w:rsidP="002E0A3B">
            <w:pPr>
              <w:widowControl w:val="0"/>
              <w:autoSpaceDE w:val="0"/>
              <w:autoSpaceDN w:val="0"/>
              <w:adjustRightInd w:val="0"/>
              <w:ind w:right="87"/>
              <w:jc w:val="center"/>
              <w:rPr>
                <w:rFonts w:ascii="Tahoma" w:hAnsi="Tahoma" w:cs="Tahoma"/>
                <w:b/>
                <w:bCs/>
                <w:color w:val="000000" w:themeColor="text1"/>
                <w:sz w:val="22"/>
                <w:szCs w:val="22"/>
                <w:lang w:val="es-AR"/>
              </w:rPr>
            </w:pPr>
            <w:r w:rsidRPr="00736149">
              <w:rPr>
                <w:rFonts w:ascii="Tahoma" w:eastAsia="Times New Roman" w:hAnsi="Tahoma" w:cs="Tahoma"/>
                <w:color w:val="FFFFFF" w:themeColor="background1"/>
                <w:sz w:val="20"/>
                <w:szCs w:val="20"/>
                <w:lang w:val="es-MX" w:eastAsia="es-MX"/>
              </w:rPr>
              <w:t xml:space="preserve">Vigencia </w:t>
            </w:r>
            <w:r w:rsidRPr="00A85DA6">
              <w:rPr>
                <w:rFonts w:ascii="Tahoma" w:eastAsia="Times New Roman" w:hAnsi="Tahoma" w:cs="Tahoma"/>
                <w:color w:val="FFFFFF" w:themeColor="background1"/>
                <w:sz w:val="20"/>
                <w:szCs w:val="20"/>
                <w:lang w:val="es-MX" w:eastAsia="es-MX"/>
              </w:rPr>
              <w:t>hasta 30/06/2025</w:t>
            </w:r>
          </w:p>
        </w:tc>
        <w:tc>
          <w:tcPr>
            <w:tcW w:w="2124" w:type="dxa"/>
            <w:vAlign w:val="center"/>
          </w:tcPr>
          <w:p w14:paraId="51CFF517" w14:textId="21A6D5BB" w:rsidR="0021203D" w:rsidRPr="007C177A" w:rsidRDefault="0021203D"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25</w:t>
            </w:r>
            <w:r w:rsidR="00A01693">
              <w:rPr>
                <w:rFonts w:ascii="Tahoma" w:hAnsi="Tahoma" w:cs="Tahoma"/>
                <w:color w:val="000000" w:themeColor="text1"/>
                <w:sz w:val="22"/>
                <w:szCs w:val="22"/>
                <w:lang w:val="es-AR"/>
              </w:rPr>
              <w:t>7</w:t>
            </w:r>
            <w:r>
              <w:rPr>
                <w:rFonts w:ascii="Tahoma" w:hAnsi="Tahoma" w:cs="Tahoma"/>
                <w:color w:val="000000" w:themeColor="text1"/>
                <w:sz w:val="22"/>
                <w:szCs w:val="22"/>
                <w:lang w:val="es-AR"/>
              </w:rPr>
              <w:t>0</w:t>
            </w:r>
          </w:p>
        </w:tc>
        <w:tc>
          <w:tcPr>
            <w:tcW w:w="2125" w:type="dxa"/>
            <w:vAlign w:val="center"/>
          </w:tcPr>
          <w:p w14:paraId="31FA4CE5" w14:textId="7471D91C" w:rsidR="0021203D" w:rsidRPr="007C177A" w:rsidRDefault="00A01693"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1580</w:t>
            </w:r>
          </w:p>
        </w:tc>
        <w:tc>
          <w:tcPr>
            <w:tcW w:w="2125" w:type="dxa"/>
            <w:vAlign w:val="center"/>
          </w:tcPr>
          <w:p w14:paraId="6A64C95A" w14:textId="68B5B0BD" w:rsidR="0021203D" w:rsidRDefault="00A01693"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65</w:t>
            </w:r>
            <w:r w:rsidR="0021203D">
              <w:rPr>
                <w:rFonts w:ascii="Tahoma" w:hAnsi="Tahoma" w:cs="Tahoma"/>
                <w:color w:val="000000" w:themeColor="text1"/>
                <w:sz w:val="22"/>
                <w:szCs w:val="22"/>
                <w:lang w:val="es-AR"/>
              </w:rPr>
              <w:t>0</w:t>
            </w:r>
          </w:p>
        </w:tc>
        <w:tc>
          <w:tcPr>
            <w:tcW w:w="2125" w:type="dxa"/>
            <w:vAlign w:val="center"/>
          </w:tcPr>
          <w:p w14:paraId="378D6B92" w14:textId="5A47B733" w:rsidR="0021203D" w:rsidRDefault="00A01693"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2000</w:t>
            </w:r>
          </w:p>
        </w:tc>
      </w:tr>
      <w:tr w:rsidR="0021203D" w14:paraId="5C08C069" w14:textId="77777777" w:rsidTr="002E0A3B">
        <w:trPr>
          <w:trHeight w:val="1014"/>
        </w:trPr>
        <w:tc>
          <w:tcPr>
            <w:tcW w:w="2124" w:type="dxa"/>
            <w:shd w:val="clear" w:color="auto" w:fill="AEAAAA" w:themeFill="background2" w:themeFillShade="BF"/>
            <w:vAlign w:val="center"/>
          </w:tcPr>
          <w:p w14:paraId="7779150A" w14:textId="77777777" w:rsidR="0021203D" w:rsidRPr="00A85DA6" w:rsidRDefault="0021203D" w:rsidP="002E0A3B">
            <w:pPr>
              <w:jc w:val="center"/>
              <w:rPr>
                <w:rFonts w:ascii="Tahoma" w:eastAsia="Times New Roman" w:hAnsi="Tahoma" w:cs="Tahoma"/>
                <w:color w:val="FFFFFF" w:themeColor="background1"/>
                <w:sz w:val="20"/>
                <w:szCs w:val="20"/>
                <w:lang w:val="es-MX" w:eastAsia="es-MX"/>
              </w:rPr>
            </w:pPr>
            <w:r w:rsidRPr="00736149">
              <w:rPr>
                <w:rFonts w:ascii="Tahoma" w:eastAsia="Times New Roman" w:hAnsi="Tahoma" w:cs="Tahoma"/>
                <w:color w:val="FFFFFF" w:themeColor="background1"/>
                <w:sz w:val="20"/>
                <w:szCs w:val="20"/>
                <w:lang w:val="es-MX" w:eastAsia="es-MX"/>
              </w:rPr>
              <w:t xml:space="preserve">Vigencia </w:t>
            </w:r>
            <w:r>
              <w:rPr>
                <w:rFonts w:ascii="Tahoma" w:eastAsia="Times New Roman" w:hAnsi="Tahoma" w:cs="Tahoma"/>
                <w:color w:val="FFFFFF" w:themeColor="background1"/>
                <w:sz w:val="20"/>
                <w:szCs w:val="20"/>
                <w:lang w:val="es-MX" w:eastAsia="es-MX"/>
              </w:rPr>
              <w:t>d</w:t>
            </w:r>
            <w:r w:rsidRPr="00A85DA6">
              <w:rPr>
                <w:rFonts w:ascii="Tahoma" w:eastAsia="Times New Roman" w:hAnsi="Tahoma" w:cs="Tahoma"/>
                <w:color w:val="FFFFFF" w:themeColor="background1"/>
                <w:sz w:val="20"/>
                <w:szCs w:val="20"/>
                <w:lang w:val="es-MX" w:eastAsia="es-MX"/>
              </w:rPr>
              <w:t>esde 01/07/2025</w:t>
            </w:r>
          </w:p>
          <w:p w14:paraId="7B2918AA" w14:textId="77777777" w:rsidR="0021203D" w:rsidRPr="001F2EEE" w:rsidRDefault="0021203D" w:rsidP="002E0A3B">
            <w:pPr>
              <w:jc w:val="center"/>
              <w:rPr>
                <w:rFonts w:ascii="Tahoma" w:hAnsi="Tahoma" w:cs="Tahoma"/>
                <w:b/>
                <w:bCs/>
                <w:color w:val="000000" w:themeColor="text1"/>
                <w:sz w:val="22"/>
                <w:szCs w:val="22"/>
                <w:lang w:val="es-AR"/>
              </w:rPr>
            </w:pPr>
            <w:r w:rsidRPr="00A85DA6">
              <w:rPr>
                <w:rFonts w:ascii="Tahoma" w:eastAsia="Times New Roman" w:hAnsi="Tahoma" w:cs="Tahoma"/>
                <w:color w:val="FFFFFF" w:themeColor="background1"/>
                <w:sz w:val="20"/>
                <w:szCs w:val="20"/>
                <w:lang w:val="es-MX" w:eastAsia="es-MX"/>
              </w:rPr>
              <w:t>hasta 31/08/2025</w:t>
            </w:r>
          </w:p>
        </w:tc>
        <w:tc>
          <w:tcPr>
            <w:tcW w:w="2124" w:type="dxa"/>
            <w:vAlign w:val="center"/>
          </w:tcPr>
          <w:p w14:paraId="72A43182" w14:textId="78D6F8FA" w:rsidR="0021203D" w:rsidRDefault="00A01693"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2770</w:t>
            </w:r>
          </w:p>
        </w:tc>
        <w:tc>
          <w:tcPr>
            <w:tcW w:w="2125" w:type="dxa"/>
            <w:vAlign w:val="center"/>
          </w:tcPr>
          <w:p w14:paraId="200C3CE4" w14:textId="771AECB5" w:rsidR="0021203D" w:rsidRDefault="00A01693"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1660</w:t>
            </w:r>
          </w:p>
        </w:tc>
        <w:tc>
          <w:tcPr>
            <w:tcW w:w="2125" w:type="dxa"/>
            <w:vAlign w:val="center"/>
          </w:tcPr>
          <w:p w14:paraId="1088C9A1" w14:textId="46AF6CBE" w:rsidR="0021203D" w:rsidRDefault="00A01693"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750</w:t>
            </w:r>
          </w:p>
        </w:tc>
        <w:tc>
          <w:tcPr>
            <w:tcW w:w="2125" w:type="dxa"/>
            <w:vAlign w:val="center"/>
          </w:tcPr>
          <w:p w14:paraId="6AABCDF3" w14:textId="5A95AB05" w:rsidR="0021203D" w:rsidRDefault="00A01693"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2160</w:t>
            </w:r>
          </w:p>
        </w:tc>
      </w:tr>
      <w:tr w:rsidR="0021203D" w14:paraId="127CE6F9" w14:textId="77777777" w:rsidTr="002E0A3B">
        <w:trPr>
          <w:trHeight w:val="1014"/>
        </w:trPr>
        <w:tc>
          <w:tcPr>
            <w:tcW w:w="2124" w:type="dxa"/>
            <w:shd w:val="clear" w:color="auto" w:fill="AEAAAA" w:themeFill="background2" w:themeFillShade="BF"/>
            <w:vAlign w:val="center"/>
          </w:tcPr>
          <w:p w14:paraId="56CA73E1" w14:textId="77777777" w:rsidR="0021203D" w:rsidRPr="001F2EEE" w:rsidRDefault="0021203D" w:rsidP="002E0A3B">
            <w:pPr>
              <w:widowControl w:val="0"/>
              <w:autoSpaceDE w:val="0"/>
              <w:autoSpaceDN w:val="0"/>
              <w:adjustRightInd w:val="0"/>
              <w:ind w:right="87"/>
              <w:jc w:val="center"/>
              <w:rPr>
                <w:rFonts w:ascii="Tahoma" w:hAnsi="Tahoma" w:cs="Tahoma"/>
                <w:b/>
                <w:bCs/>
                <w:color w:val="000000" w:themeColor="text1"/>
                <w:sz w:val="22"/>
                <w:szCs w:val="22"/>
                <w:lang w:val="es-AR"/>
              </w:rPr>
            </w:pPr>
            <w:r w:rsidRPr="00736149">
              <w:rPr>
                <w:rFonts w:ascii="Tahoma" w:eastAsia="Times New Roman" w:hAnsi="Tahoma" w:cs="Tahoma"/>
                <w:color w:val="FFFFFF" w:themeColor="background1"/>
                <w:sz w:val="20"/>
                <w:szCs w:val="20"/>
                <w:lang w:val="es-MX" w:eastAsia="es-MX"/>
              </w:rPr>
              <w:t xml:space="preserve">Vigencia </w:t>
            </w:r>
            <w:r>
              <w:rPr>
                <w:rFonts w:ascii="Tahoma" w:eastAsia="Times New Roman" w:hAnsi="Tahoma" w:cs="Tahoma"/>
                <w:color w:val="FFFFFF" w:themeColor="background1"/>
                <w:sz w:val="20"/>
                <w:szCs w:val="20"/>
                <w:lang w:val="es-MX" w:eastAsia="es-MX"/>
              </w:rPr>
              <w:t>d</w:t>
            </w:r>
            <w:r w:rsidRPr="00A85DA6">
              <w:rPr>
                <w:rFonts w:ascii="Tahoma" w:eastAsia="Times New Roman" w:hAnsi="Tahoma" w:cs="Tahoma"/>
                <w:color w:val="FFFFFF" w:themeColor="background1"/>
                <w:sz w:val="20"/>
                <w:szCs w:val="20"/>
                <w:lang w:val="es-MX" w:eastAsia="es-MX"/>
              </w:rPr>
              <w:t>esde 01/09/2025 hasta 31/10/2025</w:t>
            </w:r>
          </w:p>
        </w:tc>
        <w:tc>
          <w:tcPr>
            <w:tcW w:w="2124" w:type="dxa"/>
            <w:vAlign w:val="center"/>
          </w:tcPr>
          <w:p w14:paraId="2FCC629E" w14:textId="5682D139" w:rsidR="0021203D" w:rsidRDefault="00A01693"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2440</w:t>
            </w:r>
          </w:p>
        </w:tc>
        <w:tc>
          <w:tcPr>
            <w:tcW w:w="2125" w:type="dxa"/>
            <w:vAlign w:val="center"/>
          </w:tcPr>
          <w:p w14:paraId="4EF0261B" w14:textId="53F53F74" w:rsidR="0021203D" w:rsidRDefault="00A01693"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1440</w:t>
            </w:r>
          </w:p>
        </w:tc>
        <w:tc>
          <w:tcPr>
            <w:tcW w:w="2125" w:type="dxa"/>
            <w:vAlign w:val="center"/>
          </w:tcPr>
          <w:p w14:paraId="6DF2CA6C" w14:textId="6C5A77A9" w:rsidR="0021203D" w:rsidRDefault="00A01693"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650</w:t>
            </w:r>
          </w:p>
        </w:tc>
        <w:tc>
          <w:tcPr>
            <w:tcW w:w="2125" w:type="dxa"/>
            <w:vAlign w:val="center"/>
          </w:tcPr>
          <w:p w14:paraId="164C91AA" w14:textId="7EA605E9" w:rsidR="0021203D" w:rsidRDefault="00A01693" w:rsidP="002E0A3B">
            <w:pPr>
              <w:widowControl w:val="0"/>
              <w:autoSpaceDE w:val="0"/>
              <w:autoSpaceDN w:val="0"/>
              <w:adjustRightInd w:val="0"/>
              <w:ind w:right="87"/>
              <w:jc w:val="center"/>
              <w:rPr>
                <w:rFonts w:ascii="Tahoma" w:hAnsi="Tahoma" w:cs="Tahoma"/>
                <w:color w:val="000000" w:themeColor="text1"/>
                <w:sz w:val="22"/>
                <w:szCs w:val="22"/>
                <w:lang w:val="es-AR"/>
              </w:rPr>
            </w:pPr>
            <w:r>
              <w:rPr>
                <w:rFonts w:ascii="Tahoma" w:hAnsi="Tahoma" w:cs="Tahoma"/>
                <w:color w:val="000000" w:themeColor="text1"/>
                <w:sz w:val="22"/>
                <w:szCs w:val="22"/>
                <w:lang w:val="es-AR"/>
              </w:rPr>
              <w:t>2010</w:t>
            </w:r>
          </w:p>
        </w:tc>
      </w:tr>
    </w:tbl>
    <w:p w14:paraId="5CB5AB7B" w14:textId="77777777" w:rsidR="0021203D" w:rsidRDefault="0021203D" w:rsidP="0021203D">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77520CB6" w14:textId="77777777" w:rsidR="00A01693" w:rsidRDefault="00A01693" w:rsidP="0021203D">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6953568E" w14:textId="77777777" w:rsidR="00B85843" w:rsidRDefault="00B85843" w:rsidP="0021203D">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6D46C862" w14:textId="77777777" w:rsidR="00B85843" w:rsidRDefault="00B85843" w:rsidP="0021203D">
      <w:pPr>
        <w:widowControl w:val="0"/>
        <w:autoSpaceDE w:val="0"/>
        <w:autoSpaceDN w:val="0"/>
        <w:adjustRightInd w:val="0"/>
        <w:ind w:right="87"/>
        <w:jc w:val="both"/>
        <w:rPr>
          <w:rFonts w:ascii="Tahoma" w:hAnsi="Tahoma" w:cs="Tahoma"/>
          <w:b/>
          <w:bCs/>
          <w:color w:val="70AD47" w:themeColor="accent6"/>
          <w:sz w:val="28"/>
          <w:szCs w:val="28"/>
          <w:u w:val="single"/>
          <w:lang w:val="es-AR"/>
        </w:rPr>
      </w:pPr>
    </w:p>
    <w:p w14:paraId="1D3DA13F" w14:textId="3D2C730F" w:rsidR="0021203D" w:rsidRPr="00965851" w:rsidRDefault="0021203D" w:rsidP="0021203D">
      <w:pPr>
        <w:widowControl w:val="0"/>
        <w:autoSpaceDE w:val="0"/>
        <w:autoSpaceDN w:val="0"/>
        <w:adjustRightInd w:val="0"/>
        <w:ind w:right="87"/>
        <w:jc w:val="both"/>
        <w:rPr>
          <w:rFonts w:ascii="Tahoma" w:hAnsi="Tahoma" w:cs="Tahoma"/>
          <w:b/>
          <w:bCs/>
          <w:color w:val="70AD47" w:themeColor="accent6"/>
          <w:sz w:val="28"/>
          <w:szCs w:val="28"/>
          <w:u w:val="single"/>
          <w:lang w:val="es-AR"/>
        </w:rPr>
      </w:pPr>
      <w:r w:rsidRPr="00202FA3">
        <w:rPr>
          <w:rFonts w:ascii="Tahoma" w:hAnsi="Tahoma" w:cs="Tahoma"/>
          <w:b/>
          <w:bCs/>
          <w:color w:val="70AD47" w:themeColor="accent6"/>
          <w:sz w:val="28"/>
          <w:szCs w:val="28"/>
          <w:u w:val="single"/>
          <w:lang w:val="es-AR"/>
        </w:rPr>
        <w:lastRenderedPageBreak/>
        <w:t>ITINERARIO</w:t>
      </w:r>
    </w:p>
    <w:p w14:paraId="605FA269" w14:textId="77777777" w:rsidR="0021203D" w:rsidRPr="00965851" w:rsidRDefault="0021203D" w:rsidP="0021203D">
      <w:pPr>
        <w:pStyle w:val="NormalWeb"/>
        <w:shd w:val="clear" w:color="auto" w:fill="FFFFFF"/>
        <w:spacing w:before="0" w:beforeAutospacing="0" w:after="0" w:afterAutospacing="0"/>
        <w:rPr>
          <w:rFonts w:ascii="Tahoma" w:hAnsi="Tahoma" w:cs="Tahoma"/>
          <w:b/>
          <w:bCs/>
          <w:color w:val="70AD47" w:themeColor="accent6"/>
          <w:sz w:val="28"/>
          <w:szCs w:val="28"/>
          <w:lang w:val="es-AR"/>
        </w:rPr>
      </w:pPr>
    </w:p>
    <w:p w14:paraId="4FE67CA5" w14:textId="77777777" w:rsidR="0021203D" w:rsidRPr="00965851" w:rsidRDefault="0021203D" w:rsidP="0021203D">
      <w:pPr>
        <w:pStyle w:val="NormalWeb"/>
        <w:shd w:val="clear" w:color="auto" w:fill="FFFFFF"/>
        <w:spacing w:before="0" w:beforeAutospacing="0" w:after="0" w:afterAutospacing="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DÍA 1 –</w:t>
      </w:r>
      <w:r>
        <w:rPr>
          <w:rFonts w:ascii="Tahoma" w:hAnsi="Tahoma" w:cs="Tahoma"/>
          <w:color w:val="70AD47" w:themeColor="accent6"/>
          <w:sz w:val="28"/>
          <w:szCs w:val="28"/>
        </w:rPr>
        <w:t xml:space="preserve"> </w:t>
      </w:r>
      <w:r w:rsidRPr="00736149">
        <w:rPr>
          <w:rFonts w:ascii="Tahoma" w:hAnsi="Tahoma" w:cs="Tahoma"/>
          <w:b/>
          <w:bCs/>
          <w:color w:val="70AD47" w:themeColor="accent6"/>
          <w:sz w:val="28"/>
          <w:szCs w:val="28"/>
        </w:rPr>
        <w:t>LLEGADA A SAN JOSÉ</w:t>
      </w:r>
    </w:p>
    <w:p w14:paraId="5848B25D" w14:textId="77777777" w:rsidR="0021203D" w:rsidRPr="00965851"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Helvetica" w:eastAsiaTheme="minorHAnsi" w:hAnsi="Helvetica" w:cs="Helvetica"/>
          <w:color w:val="70AD47" w:themeColor="accent6"/>
          <w:kern w:val="0"/>
          <w:lang w:val="es-ES_tradnl" w:eastAsia="en-US"/>
        </w:rPr>
      </w:pPr>
    </w:p>
    <w:p w14:paraId="77EF6D41" w14:textId="77777777" w:rsidR="0021203D"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¡Bienvenidos a Costa Rica!</w:t>
      </w:r>
      <w:r w:rsidRPr="00DB7C1D">
        <w:rPr>
          <w:rFonts w:ascii="Tahoma" w:hAnsi="Tahoma" w:cs="Tahoma"/>
          <w:lang w:val="es-US"/>
        </w:rPr>
        <w:t xml:space="preserve"> Para su mayor comodidad, una vez que haya pasado por inmigración y aduanas y haya salido del aeropuerto, uno de nuestros representantes le estará esperando afuera con un cartel con su nombre. </w:t>
      </w:r>
      <w:r w:rsidRPr="00DB7C1D">
        <w:rPr>
          <w:rFonts w:ascii="Tahoma" w:hAnsi="Tahoma" w:cs="Tahoma"/>
          <w:b/>
          <w:bCs/>
          <w:lang w:val="es-US"/>
        </w:rPr>
        <w:t>Él le llevará a su hotel en San José.</w:t>
      </w:r>
    </w:p>
    <w:p w14:paraId="373F3DCA" w14:textId="77777777" w:rsidR="0021203D"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538135" w:themeColor="accent6" w:themeShade="BF"/>
          <w:u w:val="single"/>
          <w:lang w:val="es-US"/>
        </w:rPr>
      </w:pPr>
    </w:p>
    <w:p w14:paraId="10324CDF" w14:textId="77777777" w:rsidR="0021203D" w:rsidRPr="00DB7C1D"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74BBBC5C" w14:textId="77777777" w:rsidR="0021203D" w:rsidRDefault="0021203D" w:rsidP="0021203D">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DB7C1D">
        <w:rPr>
          <w:rFonts w:ascii="Tahoma" w:hAnsi="Tahoma" w:cs="Tahoma"/>
          <w:b/>
          <w:bCs/>
          <w:lang w:val="es-US"/>
        </w:rPr>
        <w:t>Traslado Privado Aeropuerto Internacional - San José</w:t>
      </w:r>
    </w:p>
    <w:p w14:paraId="6135FBD9" w14:textId="77777777" w:rsidR="0021203D" w:rsidRPr="007A1EB2" w:rsidRDefault="0021203D" w:rsidP="0021203D">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u w:val="single"/>
          <w:lang w:val="es-US"/>
        </w:rPr>
      </w:pPr>
      <w:r w:rsidRPr="007A1EB2">
        <w:rPr>
          <w:rFonts w:ascii="Tahoma" w:hAnsi="Tahoma" w:cs="Tahoma"/>
          <w:b/>
          <w:bCs/>
          <w:color w:val="70AD47" w:themeColor="accent6"/>
          <w:u w:val="single"/>
          <w:lang w:val="es-US"/>
        </w:rPr>
        <w:t>Opción A:</w:t>
      </w:r>
    </w:p>
    <w:p w14:paraId="6F0B995B" w14:textId="77777777" w:rsidR="0021203D" w:rsidRDefault="0021203D" w:rsidP="0021203D">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Presidente Hotel</w:t>
      </w:r>
      <w:r w:rsidRPr="00DB7C1D">
        <w:rPr>
          <w:rFonts w:ascii="Tahoma" w:hAnsi="Tahoma" w:cs="Tahoma"/>
          <w:b/>
          <w:bCs/>
          <w:lang w:val="es-US"/>
        </w:rPr>
        <w:t xml:space="preserve"> (</w:t>
      </w:r>
      <w:r>
        <w:rPr>
          <w:rFonts w:ascii="Tahoma" w:hAnsi="Tahoma" w:cs="Tahoma"/>
          <w:b/>
          <w:bCs/>
          <w:lang w:val="es-US"/>
        </w:rPr>
        <w:t>1</w:t>
      </w:r>
      <w:r w:rsidRPr="00DB7C1D">
        <w:rPr>
          <w:rFonts w:ascii="Tahoma" w:hAnsi="Tahoma" w:cs="Tahoma"/>
          <w:b/>
          <w:bCs/>
          <w:lang w:val="es-US"/>
        </w:rPr>
        <w:t xml:space="preserve"> Noche)</w:t>
      </w:r>
      <w:r>
        <w:rPr>
          <w:rFonts w:ascii="Tahoma" w:hAnsi="Tahoma" w:cs="Tahoma"/>
          <w:b/>
          <w:bCs/>
          <w:lang w:val="es-US"/>
        </w:rPr>
        <w:t>:</w:t>
      </w:r>
    </w:p>
    <w:p w14:paraId="2B073CFC" w14:textId="77777777" w:rsidR="0021203D" w:rsidRPr="002B718D" w:rsidRDefault="0021203D" w:rsidP="0021203D">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Pr="002B718D">
        <w:rPr>
          <w:rFonts w:ascii="Tahoma" w:hAnsi="Tahoma" w:cs="Tahoma"/>
          <w:lang w:val="es-US"/>
        </w:rPr>
        <w:t>Habitación Estándar</w:t>
      </w:r>
    </w:p>
    <w:p w14:paraId="4FBB4BDD" w14:textId="77777777" w:rsidR="0021203D" w:rsidRPr="007A1EB2" w:rsidRDefault="0021203D" w:rsidP="0021203D">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sidRPr="00DB7C1D">
        <w:rPr>
          <w:rFonts w:ascii="Tahoma" w:hAnsi="Tahoma" w:cs="Tahoma"/>
          <w:lang w:val="es-US"/>
        </w:rPr>
        <w:t>Incluye desayuno</w:t>
      </w:r>
    </w:p>
    <w:p w14:paraId="5F5A3F97" w14:textId="77777777" w:rsidR="0021203D" w:rsidRPr="007A1EB2" w:rsidRDefault="0021203D" w:rsidP="0021203D">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u w:val="single"/>
          <w:lang w:val="es-US"/>
        </w:rPr>
      </w:pPr>
      <w:r w:rsidRPr="007A1EB2">
        <w:rPr>
          <w:rFonts w:ascii="Tahoma" w:hAnsi="Tahoma" w:cs="Tahoma"/>
          <w:b/>
          <w:bCs/>
          <w:color w:val="70AD47" w:themeColor="accent6"/>
          <w:u w:val="single"/>
          <w:lang w:val="es-US"/>
        </w:rPr>
        <w:t xml:space="preserve">Opción </w:t>
      </w:r>
      <w:r>
        <w:rPr>
          <w:rFonts w:ascii="Tahoma" w:hAnsi="Tahoma" w:cs="Tahoma"/>
          <w:b/>
          <w:bCs/>
          <w:color w:val="70AD47" w:themeColor="accent6"/>
          <w:u w:val="single"/>
          <w:lang w:val="es-US"/>
        </w:rPr>
        <w:t>B</w:t>
      </w:r>
      <w:r w:rsidRPr="007A1EB2">
        <w:rPr>
          <w:rFonts w:ascii="Tahoma" w:hAnsi="Tahoma" w:cs="Tahoma"/>
          <w:b/>
          <w:bCs/>
          <w:color w:val="70AD47" w:themeColor="accent6"/>
          <w:u w:val="single"/>
          <w:lang w:val="es-US"/>
        </w:rPr>
        <w:t>:</w:t>
      </w:r>
    </w:p>
    <w:p w14:paraId="244669AF" w14:textId="77777777" w:rsidR="0021203D" w:rsidRDefault="0021203D" w:rsidP="0021203D">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Grano de Oro Hotel</w:t>
      </w:r>
      <w:r w:rsidRPr="00DB7C1D">
        <w:rPr>
          <w:rFonts w:ascii="Tahoma" w:hAnsi="Tahoma" w:cs="Tahoma"/>
          <w:b/>
          <w:bCs/>
          <w:lang w:val="es-US"/>
        </w:rPr>
        <w:t xml:space="preserve"> (</w:t>
      </w:r>
      <w:r>
        <w:rPr>
          <w:rFonts w:ascii="Tahoma" w:hAnsi="Tahoma" w:cs="Tahoma"/>
          <w:b/>
          <w:bCs/>
          <w:lang w:val="es-US"/>
        </w:rPr>
        <w:t>1</w:t>
      </w:r>
      <w:r w:rsidRPr="00DB7C1D">
        <w:rPr>
          <w:rFonts w:ascii="Tahoma" w:hAnsi="Tahoma" w:cs="Tahoma"/>
          <w:b/>
          <w:bCs/>
          <w:lang w:val="es-US"/>
        </w:rPr>
        <w:t xml:space="preserve"> Noche)</w:t>
      </w:r>
      <w:r>
        <w:rPr>
          <w:rFonts w:ascii="Tahoma" w:hAnsi="Tahoma" w:cs="Tahoma"/>
          <w:b/>
          <w:bCs/>
          <w:lang w:val="es-US"/>
        </w:rPr>
        <w:t>:</w:t>
      </w:r>
    </w:p>
    <w:p w14:paraId="3C5132A5" w14:textId="77777777" w:rsidR="0021203D" w:rsidRPr="002B718D" w:rsidRDefault="0021203D" w:rsidP="0021203D">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Pr="002B718D">
        <w:rPr>
          <w:rFonts w:ascii="Tahoma" w:hAnsi="Tahoma" w:cs="Tahoma"/>
          <w:lang w:val="es-US"/>
        </w:rPr>
        <w:t>Habitación Estándar</w:t>
      </w:r>
    </w:p>
    <w:p w14:paraId="1210B624" w14:textId="77777777" w:rsidR="0021203D" w:rsidRPr="00DB7C1D" w:rsidRDefault="0021203D" w:rsidP="0021203D">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sidRPr="00DB7C1D">
        <w:rPr>
          <w:rFonts w:ascii="Tahoma" w:hAnsi="Tahoma" w:cs="Tahoma"/>
          <w:lang w:val="es-US"/>
        </w:rPr>
        <w:t>Incluye desayuno</w:t>
      </w:r>
    </w:p>
    <w:p w14:paraId="26284085" w14:textId="77777777" w:rsidR="0021203D" w:rsidRPr="00DB7C1D" w:rsidRDefault="0021203D" w:rsidP="0021203D">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p>
    <w:p w14:paraId="7140060E" w14:textId="1E57DEB4" w:rsidR="0021203D" w:rsidRPr="00DB7C1D"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DB7C1D">
        <w:rPr>
          <w:rFonts w:ascii="Tahoma" w:hAnsi="Tahoma" w:cs="Tahoma"/>
          <w:b/>
          <w:bCs/>
          <w:color w:val="70AD47" w:themeColor="accent6"/>
          <w:sz w:val="28"/>
          <w:szCs w:val="28"/>
          <w:lang w:val="es-AR"/>
        </w:rPr>
        <w:t>DÍA 2 –</w:t>
      </w:r>
      <w:r w:rsidRPr="00DB7C1D">
        <w:rPr>
          <w:rFonts w:ascii="Tahoma" w:hAnsi="Tahoma" w:cs="Tahoma"/>
          <w:color w:val="70AD47" w:themeColor="accent6"/>
          <w:sz w:val="28"/>
          <w:szCs w:val="28"/>
        </w:rPr>
        <w:t xml:space="preserve"> </w:t>
      </w:r>
      <w:r w:rsidRPr="00DB7C1D">
        <w:rPr>
          <w:rFonts w:ascii="Tahoma" w:hAnsi="Tahoma" w:cs="Tahoma"/>
          <w:b/>
          <w:bCs/>
          <w:color w:val="70AD47" w:themeColor="accent6"/>
          <w:sz w:val="28"/>
          <w:szCs w:val="28"/>
        </w:rPr>
        <w:t xml:space="preserve">SAN JOSÉ </w:t>
      </w:r>
      <w:r>
        <w:rPr>
          <w:rFonts w:ascii="Tahoma" w:hAnsi="Tahoma" w:cs="Tahoma"/>
          <w:b/>
          <w:bCs/>
          <w:color w:val="70AD47" w:themeColor="accent6"/>
          <w:sz w:val="28"/>
          <w:szCs w:val="28"/>
        </w:rPr>
        <w:t xml:space="preserve">– </w:t>
      </w:r>
      <w:r w:rsidR="00A01693">
        <w:rPr>
          <w:rFonts w:ascii="Tahoma" w:hAnsi="Tahoma" w:cs="Tahoma"/>
          <w:b/>
          <w:bCs/>
          <w:color w:val="70AD47" w:themeColor="accent6"/>
          <w:sz w:val="28"/>
          <w:szCs w:val="28"/>
        </w:rPr>
        <w:t>TORTUGUERO</w:t>
      </w:r>
    </w:p>
    <w:p w14:paraId="40353BD3" w14:textId="77777777" w:rsidR="0021203D" w:rsidRDefault="0021203D" w:rsidP="0021203D">
      <w:pPr>
        <w:rPr>
          <w:rFonts w:ascii="Arial" w:hAnsi="Arial" w:cs="Arial"/>
          <w:sz w:val="20"/>
          <w:szCs w:val="20"/>
          <w:lang w:val="es-US"/>
        </w:rPr>
      </w:pPr>
    </w:p>
    <w:p w14:paraId="389D63F7" w14:textId="77777777" w:rsidR="00A01693" w:rsidRPr="009F37EE" w:rsidRDefault="00A01693" w:rsidP="00A01693">
      <w:pPr>
        <w:jc w:val="both"/>
        <w:rPr>
          <w:rFonts w:ascii="Tahoma" w:hAnsi="Tahoma" w:cs="Tahoma"/>
          <w:b/>
          <w:bCs/>
          <w:lang w:val="es-US"/>
        </w:rPr>
      </w:pPr>
      <w:r w:rsidRPr="009F37EE">
        <w:rPr>
          <w:rFonts w:ascii="Tahoma" w:hAnsi="Tahoma" w:cs="Tahoma"/>
          <w:b/>
          <w:bCs/>
          <w:lang w:val="es-US"/>
        </w:rPr>
        <w:t>El Parque Nacional Tortuguero es uno de los destinos más increíbles de Costa Rica en la costa caribeña.</w:t>
      </w:r>
      <w:r w:rsidRPr="00A01693">
        <w:rPr>
          <w:rFonts w:ascii="Tahoma" w:hAnsi="Tahoma" w:cs="Tahoma"/>
          <w:lang w:val="es-US"/>
        </w:rPr>
        <w:t xml:space="preserve"> Sus playas atraen a miles de tortugas marinas que anidan. La selva tropical circundante está llena de vida silvestre. Y debido a que no hay caminos para el Parque Nacional Tortuguero, solo llegar aquí es una aventura. Tortuguero es uno de los lugares más húmedos de Costa Rica, recibe más de 6 metros (20 pies) de lluvia cada año. Este es un paraíso para los viajes ecológicos, lleno de una impresionante biodiversidad. Cada año, entre junio y octubre, decenas de miles de tortugas marinas verdes regresan a la playa de arena oscura para desovar. Tortuguero es más que solo tortugas marinas. Un poco más allá de la playa hay un puñado de ríos serpenteantes que se adentran en la selva, abriendo un exuberante desierto lleno de vida silvestre. Puede explorar los ríos en lancha, kayak o canoa. Mientras navega por las vías fluviales, busque monos, perezosos, loros, cocodrilos, caimanes y docenas de otros animales exóticos. En total, Tortuguero alberga 60 especies de mamíferos, 57 especies de anfibios, 111 especies de reptiles, más de 300 especies de aves, más de 400 especies de árboles y más de 2,000 especies de plantas. </w:t>
      </w:r>
      <w:r w:rsidRPr="009F37EE">
        <w:rPr>
          <w:rFonts w:ascii="Tahoma" w:hAnsi="Tahoma" w:cs="Tahoma"/>
          <w:b/>
          <w:bCs/>
          <w:lang w:val="es-US"/>
        </w:rPr>
        <w:t>Con tanta biodiversidad, no es de extrañar que Tortuguero sea el principal destino ecológico de la costa caribeña y el tercer parque nacional más visitado de Costa Rica.</w:t>
      </w:r>
    </w:p>
    <w:p w14:paraId="4F6BDEB4" w14:textId="77777777" w:rsidR="0021203D" w:rsidRPr="007A1EB2"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70AD47" w:themeColor="accent6"/>
          <w:u w:val="single"/>
          <w:lang w:val="es-US"/>
        </w:rPr>
      </w:pPr>
    </w:p>
    <w:p w14:paraId="1267F428" w14:textId="77777777" w:rsidR="00A01693" w:rsidRPr="00DB7C1D" w:rsidRDefault="00A01693" w:rsidP="00A016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756B2361" w14:textId="77777777" w:rsidR="00A01693" w:rsidRPr="007A1EB2" w:rsidRDefault="00A01693" w:rsidP="00A01693">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u w:val="single"/>
          <w:lang w:val="es-US"/>
        </w:rPr>
      </w:pPr>
      <w:r w:rsidRPr="007A1EB2">
        <w:rPr>
          <w:rFonts w:ascii="Tahoma" w:hAnsi="Tahoma" w:cs="Tahoma"/>
          <w:b/>
          <w:bCs/>
          <w:color w:val="70AD47" w:themeColor="accent6"/>
          <w:u w:val="single"/>
          <w:lang w:val="es-US"/>
        </w:rPr>
        <w:t>Opción A:</w:t>
      </w:r>
    </w:p>
    <w:p w14:paraId="2A39385A" w14:textId="2BE2A34E" w:rsidR="00A01693" w:rsidRDefault="00A01693" w:rsidP="00A01693">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proofErr w:type="spellStart"/>
      <w:r>
        <w:rPr>
          <w:rFonts w:ascii="Tahoma" w:hAnsi="Tahoma" w:cs="Tahoma"/>
          <w:b/>
          <w:bCs/>
          <w:lang w:val="es-US"/>
        </w:rPr>
        <w:t>Aninga</w:t>
      </w:r>
      <w:proofErr w:type="spellEnd"/>
      <w:r>
        <w:rPr>
          <w:rFonts w:ascii="Tahoma" w:hAnsi="Tahoma" w:cs="Tahoma"/>
          <w:b/>
          <w:bCs/>
          <w:lang w:val="es-US"/>
        </w:rPr>
        <w:t xml:space="preserve"> </w:t>
      </w:r>
      <w:proofErr w:type="spellStart"/>
      <w:r>
        <w:rPr>
          <w:rFonts w:ascii="Tahoma" w:hAnsi="Tahoma" w:cs="Tahoma"/>
          <w:b/>
          <w:bCs/>
          <w:lang w:val="es-US"/>
        </w:rPr>
        <w:t>Lodge</w:t>
      </w:r>
      <w:proofErr w:type="spellEnd"/>
      <w:r w:rsidRPr="00DB7C1D">
        <w:rPr>
          <w:rFonts w:ascii="Tahoma" w:hAnsi="Tahoma" w:cs="Tahoma"/>
          <w:b/>
          <w:bCs/>
          <w:lang w:val="es-US"/>
        </w:rPr>
        <w:t xml:space="preserve"> (</w:t>
      </w:r>
      <w:r>
        <w:rPr>
          <w:rFonts w:ascii="Tahoma" w:hAnsi="Tahoma" w:cs="Tahoma"/>
          <w:b/>
          <w:bCs/>
          <w:lang w:val="es-US"/>
        </w:rPr>
        <w:t>1</w:t>
      </w:r>
      <w:r w:rsidRPr="00DB7C1D">
        <w:rPr>
          <w:rFonts w:ascii="Tahoma" w:hAnsi="Tahoma" w:cs="Tahoma"/>
          <w:b/>
          <w:bCs/>
          <w:lang w:val="es-US"/>
        </w:rPr>
        <w:t xml:space="preserve"> </w:t>
      </w:r>
      <w:r>
        <w:rPr>
          <w:rFonts w:ascii="Tahoma" w:hAnsi="Tahoma" w:cs="Tahoma"/>
          <w:b/>
          <w:bCs/>
          <w:lang w:val="es-US"/>
        </w:rPr>
        <w:t>Paquete</w:t>
      </w:r>
      <w:r w:rsidRPr="00DB7C1D">
        <w:rPr>
          <w:rFonts w:ascii="Tahoma" w:hAnsi="Tahoma" w:cs="Tahoma"/>
          <w:b/>
          <w:bCs/>
          <w:lang w:val="es-US"/>
        </w:rPr>
        <w:t>)</w:t>
      </w:r>
      <w:r>
        <w:rPr>
          <w:rFonts w:ascii="Tahoma" w:hAnsi="Tahoma" w:cs="Tahoma"/>
          <w:b/>
          <w:bCs/>
          <w:lang w:val="es-US"/>
        </w:rPr>
        <w:t>:</w:t>
      </w:r>
    </w:p>
    <w:p w14:paraId="70338EC3" w14:textId="7C04C888" w:rsidR="00A01693" w:rsidRPr="002B718D" w:rsidRDefault="00A01693" w:rsidP="00A01693">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Pr>
          <w:rFonts w:ascii="Tahoma" w:hAnsi="Tahoma" w:cs="Tahoma"/>
          <w:b/>
          <w:bCs/>
          <w:lang w:val="es-US"/>
        </w:rPr>
        <w:t xml:space="preserve">3D/2N </w:t>
      </w:r>
      <w:r w:rsidRPr="002B718D">
        <w:rPr>
          <w:rFonts w:ascii="Tahoma" w:hAnsi="Tahoma" w:cs="Tahoma"/>
          <w:lang w:val="es-US"/>
        </w:rPr>
        <w:t>Habitación Estándar</w:t>
      </w:r>
    </w:p>
    <w:p w14:paraId="04F8C648" w14:textId="7A8246AA" w:rsidR="00A01693" w:rsidRPr="00A01693" w:rsidRDefault="00A01693" w:rsidP="00A01693">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Comidas Incluidas</w:t>
      </w:r>
    </w:p>
    <w:p w14:paraId="105611B5" w14:textId="77777777" w:rsidR="00A01693" w:rsidRPr="00A01693" w:rsidRDefault="00A01693" w:rsidP="00A01693">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lang w:val="es-AR"/>
        </w:rPr>
      </w:pPr>
      <w:r w:rsidRPr="00A01693">
        <w:rPr>
          <w:rFonts w:ascii="Tahoma" w:hAnsi="Tahoma" w:cs="Tahoma"/>
          <w:b/>
          <w:bCs/>
          <w:lang w:val="es-US"/>
        </w:rPr>
        <w:t xml:space="preserve">Transporte terrestre y fluvial desde San José y de Regreso hasta Guápiles, </w:t>
      </w:r>
    </w:p>
    <w:p w14:paraId="425E450D" w14:textId="7066F8F0" w:rsidR="00A01693" w:rsidRPr="00A01693" w:rsidRDefault="00A01693" w:rsidP="00A0169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jc w:val="both"/>
        <w:rPr>
          <w:rFonts w:ascii="Tahoma" w:hAnsi="Tahoma" w:cs="Tahoma"/>
          <w:b/>
          <w:bCs/>
          <w:color w:val="70AD47" w:themeColor="accent6"/>
          <w:lang w:val="es-AR"/>
        </w:rPr>
      </w:pPr>
      <w:r w:rsidRPr="00A01693">
        <w:rPr>
          <w:rFonts w:ascii="Tahoma" w:hAnsi="Tahoma" w:cs="Tahoma"/>
          <w:b/>
          <w:bCs/>
          <w:lang w:val="es-US"/>
        </w:rPr>
        <w:t>tour por los canales de Tortuguero en bote y visita al pueblo de Tortuguero.</w:t>
      </w:r>
    </w:p>
    <w:p w14:paraId="56DB59CC" w14:textId="77777777" w:rsidR="00A01693" w:rsidRPr="007A1EB2" w:rsidRDefault="00A01693" w:rsidP="00A01693">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u w:val="single"/>
          <w:lang w:val="es-US"/>
        </w:rPr>
      </w:pPr>
      <w:r w:rsidRPr="007A1EB2">
        <w:rPr>
          <w:rFonts w:ascii="Tahoma" w:hAnsi="Tahoma" w:cs="Tahoma"/>
          <w:b/>
          <w:bCs/>
          <w:color w:val="70AD47" w:themeColor="accent6"/>
          <w:u w:val="single"/>
          <w:lang w:val="es-US"/>
        </w:rPr>
        <w:t xml:space="preserve">Opción </w:t>
      </w:r>
      <w:r>
        <w:rPr>
          <w:rFonts w:ascii="Tahoma" w:hAnsi="Tahoma" w:cs="Tahoma"/>
          <w:b/>
          <w:bCs/>
          <w:color w:val="70AD47" w:themeColor="accent6"/>
          <w:u w:val="single"/>
          <w:lang w:val="es-US"/>
        </w:rPr>
        <w:t>B</w:t>
      </w:r>
      <w:r w:rsidRPr="007A1EB2">
        <w:rPr>
          <w:rFonts w:ascii="Tahoma" w:hAnsi="Tahoma" w:cs="Tahoma"/>
          <w:b/>
          <w:bCs/>
          <w:color w:val="70AD47" w:themeColor="accent6"/>
          <w:u w:val="single"/>
          <w:lang w:val="es-US"/>
        </w:rPr>
        <w:t>:</w:t>
      </w:r>
    </w:p>
    <w:p w14:paraId="3810D64E" w14:textId="12664846" w:rsidR="00A01693" w:rsidRDefault="00A01693" w:rsidP="00A01693">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proofErr w:type="spellStart"/>
      <w:r>
        <w:rPr>
          <w:rFonts w:ascii="Tahoma" w:hAnsi="Tahoma" w:cs="Tahoma"/>
          <w:b/>
          <w:bCs/>
          <w:lang w:val="es-US"/>
        </w:rPr>
        <w:t>Manatus</w:t>
      </w:r>
      <w:proofErr w:type="spellEnd"/>
      <w:r>
        <w:rPr>
          <w:rFonts w:ascii="Tahoma" w:hAnsi="Tahoma" w:cs="Tahoma"/>
          <w:b/>
          <w:bCs/>
          <w:lang w:val="es-US"/>
        </w:rPr>
        <w:t xml:space="preserve"> Hotel</w:t>
      </w:r>
      <w:r w:rsidRPr="00DB7C1D">
        <w:rPr>
          <w:rFonts w:ascii="Tahoma" w:hAnsi="Tahoma" w:cs="Tahoma"/>
          <w:b/>
          <w:bCs/>
          <w:lang w:val="es-US"/>
        </w:rPr>
        <w:t xml:space="preserve"> (</w:t>
      </w:r>
      <w:r w:rsidR="000E5D27">
        <w:rPr>
          <w:rFonts w:ascii="Tahoma" w:hAnsi="Tahoma" w:cs="Tahoma"/>
          <w:b/>
          <w:bCs/>
          <w:lang w:val="es-US"/>
        </w:rPr>
        <w:t xml:space="preserve">1 </w:t>
      </w:r>
      <w:r>
        <w:rPr>
          <w:rFonts w:ascii="Tahoma" w:hAnsi="Tahoma" w:cs="Tahoma"/>
          <w:b/>
          <w:bCs/>
          <w:lang w:val="es-US"/>
        </w:rPr>
        <w:t>Paquete</w:t>
      </w:r>
      <w:r w:rsidRPr="00DB7C1D">
        <w:rPr>
          <w:rFonts w:ascii="Tahoma" w:hAnsi="Tahoma" w:cs="Tahoma"/>
          <w:b/>
          <w:bCs/>
          <w:lang w:val="es-US"/>
        </w:rPr>
        <w:t>)</w:t>
      </w:r>
      <w:r>
        <w:rPr>
          <w:rFonts w:ascii="Tahoma" w:hAnsi="Tahoma" w:cs="Tahoma"/>
          <w:b/>
          <w:bCs/>
          <w:lang w:val="es-US"/>
        </w:rPr>
        <w:t>:</w:t>
      </w:r>
    </w:p>
    <w:p w14:paraId="78FA3717" w14:textId="4922FABA" w:rsidR="00A01693" w:rsidRPr="002B718D" w:rsidRDefault="00A01693" w:rsidP="00A01693">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Pr>
          <w:rFonts w:ascii="Tahoma" w:hAnsi="Tahoma" w:cs="Tahoma"/>
          <w:b/>
          <w:bCs/>
          <w:lang w:val="es-US"/>
        </w:rPr>
        <w:t xml:space="preserve">3D/2N </w:t>
      </w:r>
      <w:r w:rsidR="000E5D27" w:rsidRPr="000E5D27">
        <w:rPr>
          <w:rFonts w:ascii="Tahoma" w:hAnsi="Tahoma" w:cs="Tahoma"/>
          <w:lang w:val="es-US"/>
        </w:rPr>
        <w:t>Tortuguero/</w:t>
      </w:r>
      <w:r w:rsidRPr="002B718D">
        <w:rPr>
          <w:rFonts w:ascii="Tahoma" w:hAnsi="Tahoma" w:cs="Tahoma"/>
          <w:lang w:val="es-US"/>
        </w:rPr>
        <w:t xml:space="preserve">Habitación </w:t>
      </w:r>
      <w:r w:rsidR="000E5D27">
        <w:rPr>
          <w:rFonts w:ascii="Tahoma" w:hAnsi="Tahoma" w:cs="Tahoma"/>
          <w:lang w:val="es-US"/>
        </w:rPr>
        <w:t>Deluxe</w:t>
      </w:r>
    </w:p>
    <w:p w14:paraId="32205582" w14:textId="596DB37E" w:rsidR="00A01693" w:rsidRPr="000E5D27" w:rsidRDefault="00A01693" w:rsidP="00A01693">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sidR="000E5D27">
        <w:rPr>
          <w:rFonts w:ascii="Tahoma" w:hAnsi="Tahoma" w:cs="Tahoma"/>
          <w:lang w:val="es-US"/>
        </w:rPr>
        <w:t>Pensión completa y 3 tours</w:t>
      </w:r>
    </w:p>
    <w:p w14:paraId="08C416F6" w14:textId="77777777" w:rsidR="000E5D27" w:rsidRPr="00A01693" w:rsidRDefault="000E5D27" w:rsidP="000E5D27">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lang w:val="es-AR"/>
        </w:rPr>
      </w:pPr>
      <w:r w:rsidRPr="00A01693">
        <w:rPr>
          <w:rFonts w:ascii="Tahoma" w:hAnsi="Tahoma" w:cs="Tahoma"/>
          <w:b/>
          <w:bCs/>
          <w:lang w:val="es-US"/>
        </w:rPr>
        <w:t xml:space="preserve">Transporte terrestre y fluvial desde San José y de Regreso hasta Guápiles, </w:t>
      </w:r>
    </w:p>
    <w:p w14:paraId="64935E3F" w14:textId="68C75A5F" w:rsidR="00A01693" w:rsidRPr="000E5D27" w:rsidRDefault="000E5D27" w:rsidP="000E5D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ind w:left="360"/>
        <w:jc w:val="both"/>
        <w:rPr>
          <w:rFonts w:ascii="Tahoma" w:hAnsi="Tahoma" w:cs="Tahoma"/>
          <w:b/>
          <w:bCs/>
          <w:color w:val="70AD47" w:themeColor="accent6"/>
          <w:lang w:val="es-AR"/>
        </w:rPr>
      </w:pPr>
      <w:r w:rsidRPr="00A01693">
        <w:rPr>
          <w:rFonts w:ascii="Tahoma" w:hAnsi="Tahoma" w:cs="Tahoma"/>
          <w:b/>
          <w:bCs/>
          <w:lang w:val="es-US"/>
        </w:rPr>
        <w:lastRenderedPageBreak/>
        <w:t>tour por los canales de Tortuguero en bote y visita al pueblo de Tortuguero.</w:t>
      </w:r>
    </w:p>
    <w:p w14:paraId="1016FBEB" w14:textId="77777777" w:rsidR="009F37EE" w:rsidRDefault="009F37EE" w:rsidP="000E5D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sz w:val="28"/>
          <w:szCs w:val="28"/>
          <w:lang w:val="es-AR"/>
        </w:rPr>
      </w:pPr>
    </w:p>
    <w:p w14:paraId="12CD9B76" w14:textId="4B4779C3" w:rsidR="000E5D27" w:rsidRPr="00DB7C1D" w:rsidRDefault="000E5D27" w:rsidP="000E5D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DB7C1D">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3</w:t>
      </w:r>
      <w:r w:rsidRPr="00DB7C1D">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TORTUGUERO</w:t>
      </w:r>
    </w:p>
    <w:p w14:paraId="31F0833E" w14:textId="77777777" w:rsidR="0021203D"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Helvetica" w:eastAsiaTheme="minorHAnsi" w:hAnsi="Helvetica" w:cs="Helvetica"/>
          <w:color w:val="942093"/>
          <w:kern w:val="0"/>
          <w:lang w:val="es-ES_tradnl" w:eastAsia="en-US"/>
        </w:rPr>
      </w:pPr>
    </w:p>
    <w:p w14:paraId="3DC6DF12" w14:textId="7429EB58" w:rsidR="0021203D" w:rsidRPr="000E5D27" w:rsidRDefault="000E5D27" w:rsidP="000E5D27">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lang w:val="es-US"/>
        </w:rPr>
      </w:pPr>
      <w:r w:rsidRPr="000E5D27">
        <w:rPr>
          <w:rFonts w:ascii="Tahoma" w:hAnsi="Tahoma" w:cs="Tahoma"/>
          <w:b/>
          <w:bCs/>
          <w:lang w:val="es-US"/>
        </w:rPr>
        <w:t>Las actividades del día de hoy estarán a cargo de su hotel en Tortuguero.</w:t>
      </w:r>
      <w:r w:rsidRPr="000E5D27">
        <w:rPr>
          <w:rFonts w:ascii="Tahoma" w:hAnsi="Tahoma" w:cs="Tahoma"/>
          <w:lang w:val="es-US"/>
        </w:rPr>
        <w:t xml:space="preserve"> En la zona son característicos los canales, lagunas y ríos de gran belleza escénica que pueden ser recorridos en bote, canoas y kayaks para disfrutar de su maravilloso paisaje. Tendrá la oportunidad de visitar el Parque Nacional Tortuguero!  En temporada de desove (Julio a Octubre) existe la posibilidad de contratar un tour nocturno directamente en el hotel </w:t>
      </w:r>
      <w:r w:rsidRPr="000E5D27">
        <w:rPr>
          <w:rFonts w:ascii="Tahoma" w:hAnsi="Tahoma" w:cs="Tahoma"/>
          <w:b/>
          <w:bCs/>
          <w:lang w:val="es-US"/>
        </w:rPr>
        <w:t>(no incluido).</w:t>
      </w:r>
    </w:p>
    <w:p w14:paraId="62FECF02" w14:textId="77777777" w:rsidR="0021203D" w:rsidRPr="001006C0" w:rsidRDefault="0021203D" w:rsidP="0021203D">
      <w:pPr>
        <w:pStyle w:val="Prrafodelista"/>
        <w:jc w:val="both"/>
        <w:rPr>
          <w:rFonts w:ascii="Tahoma" w:hAnsi="Tahoma" w:cs="Tahoma"/>
          <w:color w:val="70AD47" w:themeColor="accent6"/>
          <w:shd w:val="clear" w:color="auto" w:fill="FFFFFF"/>
        </w:rPr>
      </w:pPr>
    </w:p>
    <w:p w14:paraId="6458792F" w14:textId="27BABE8A" w:rsidR="0021203D"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sidR="000E5D27">
        <w:rPr>
          <w:rFonts w:ascii="Tahoma" w:hAnsi="Tahoma" w:cs="Tahoma"/>
          <w:b/>
          <w:bCs/>
          <w:color w:val="70AD47" w:themeColor="accent6"/>
          <w:sz w:val="28"/>
          <w:szCs w:val="28"/>
          <w:lang w:val="es-AR"/>
        </w:rPr>
        <w:t>4</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w:t>
      </w:r>
      <w:r w:rsidR="000E5D27">
        <w:rPr>
          <w:rFonts w:ascii="Tahoma" w:hAnsi="Tahoma" w:cs="Tahoma"/>
          <w:b/>
          <w:bCs/>
          <w:color w:val="70AD47" w:themeColor="accent6"/>
          <w:sz w:val="28"/>
          <w:szCs w:val="28"/>
        </w:rPr>
        <w:t xml:space="preserve">GUÁPILES </w:t>
      </w:r>
      <w:r w:rsidR="000E5D27" w:rsidRPr="000E5D27">
        <w:rPr>
          <w:rFonts w:ascii="Tahoma" w:hAnsi="Tahoma" w:cs="Tahoma"/>
          <w:color w:val="70AD47" w:themeColor="accent6"/>
          <w:sz w:val="28"/>
          <w:szCs w:val="28"/>
        </w:rPr>
        <w:t>(Tortuguero)</w:t>
      </w:r>
      <w:r w:rsidR="000E5D27">
        <w:rPr>
          <w:rFonts w:ascii="Tahoma" w:hAnsi="Tahoma" w:cs="Tahoma"/>
          <w:b/>
          <w:bCs/>
          <w:color w:val="70AD47" w:themeColor="accent6"/>
          <w:sz w:val="28"/>
          <w:szCs w:val="28"/>
        </w:rPr>
        <w:t xml:space="preserve">- ARENAL </w:t>
      </w:r>
      <w:r w:rsidR="000E5D27" w:rsidRPr="000E5D27">
        <w:rPr>
          <w:rFonts w:ascii="Tahoma" w:hAnsi="Tahoma" w:cs="Tahoma"/>
          <w:color w:val="70AD47" w:themeColor="accent6"/>
          <w:sz w:val="28"/>
          <w:szCs w:val="28"/>
        </w:rPr>
        <w:t>Fortuna</w:t>
      </w:r>
    </w:p>
    <w:p w14:paraId="312DEAC6" w14:textId="77777777" w:rsidR="0021203D"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eastAsia="Times New Roman" w:hAnsi="Tahoma" w:cs="Tahoma"/>
          <w:b/>
          <w:bCs/>
          <w:color w:val="70AD47" w:themeColor="accent6"/>
          <w:kern w:val="0"/>
          <w:sz w:val="28"/>
          <w:szCs w:val="28"/>
          <w14:ligatures w14:val="none"/>
        </w:rPr>
      </w:pPr>
    </w:p>
    <w:p w14:paraId="602F78FF" w14:textId="73F16866" w:rsidR="0021203D" w:rsidRPr="000E5D27" w:rsidRDefault="000E5D27" w:rsidP="0021203D">
      <w:pPr>
        <w:jc w:val="both"/>
        <w:rPr>
          <w:rFonts w:ascii="Tahoma" w:hAnsi="Tahoma" w:cs="Tahoma"/>
          <w:lang w:val="es-US"/>
        </w:rPr>
      </w:pPr>
      <w:r w:rsidRPr="000E5D27">
        <w:rPr>
          <w:rFonts w:ascii="Tahoma" w:hAnsi="Tahoma" w:cs="Tahoma"/>
          <w:b/>
          <w:bCs/>
          <w:lang w:val="es-US"/>
        </w:rPr>
        <w:t>Ubicado entre las montañas del norte del país, esta zona es considerada una de las regiones más emblemáticas del país y uno de los destinos favoritos de los viajeros.</w:t>
      </w:r>
      <w:r w:rsidRPr="000E5D27">
        <w:rPr>
          <w:rFonts w:ascii="Tahoma" w:hAnsi="Tahoma" w:cs="Tahoma"/>
          <w:lang w:val="es-US"/>
        </w:rPr>
        <w:t xml:space="preserve"> Su atracción principal, El volcán Arenal de forma cónica, da lugar a gran variedad de actividades naturales, de aventura y culturales, además de sus famosas aguas termales naturales. En las faldas del volcán, el pueblo La Fortuna ofrece gran variedad de hoteles, gastronomía y comercio, conservando el encanto original costarricense.</w:t>
      </w:r>
    </w:p>
    <w:p w14:paraId="2FAFFBC1" w14:textId="77777777" w:rsidR="000E5D27" w:rsidRDefault="000E5D27" w:rsidP="0021203D">
      <w:pPr>
        <w:jc w:val="both"/>
        <w:rPr>
          <w:rFonts w:ascii="Arial" w:hAnsi="Arial" w:cs="Arial"/>
          <w:sz w:val="20"/>
          <w:szCs w:val="20"/>
          <w:lang w:val="es-US"/>
        </w:rPr>
      </w:pPr>
    </w:p>
    <w:p w14:paraId="1841CACC" w14:textId="77777777" w:rsidR="0021203D" w:rsidRPr="00DB7C1D"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39C35896" w14:textId="24946D48" w:rsidR="0021203D" w:rsidRPr="009F37EE" w:rsidRDefault="000E5D27" w:rsidP="000E5D27">
      <w:pPr>
        <w:pStyle w:val="Prrafodelista"/>
        <w:numPr>
          <w:ilvl w:val="0"/>
          <w:numId w:val="3"/>
        </w:numPr>
        <w:jc w:val="both"/>
        <w:rPr>
          <w:rFonts w:ascii="Tahoma" w:hAnsi="Tahoma" w:cs="Tahoma"/>
          <w:color w:val="70AD47" w:themeColor="accent6"/>
          <w:shd w:val="clear" w:color="auto" w:fill="FFFFFF"/>
        </w:rPr>
      </w:pPr>
      <w:r w:rsidRPr="000E5D27">
        <w:rPr>
          <w:rFonts w:ascii="Tahoma" w:hAnsi="Tahoma" w:cs="Tahoma"/>
          <w:b/>
          <w:bCs/>
          <w:lang w:val="es-US"/>
        </w:rPr>
        <w:t>Traslado Compartido de Guápiles a Arenal PM</w:t>
      </w:r>
    </w:p>
    <w:p w14:paraId="5C034822" w14:textId="77777777" w:rsidR="009F37EE" w:rsidRPr="007A1EB2" w:rsidRDefault="009F37EE" w:rsidP="009F37EE">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u w:val="single"/>
          <w:lang w:val="es-US"/>
        </w:rPr>
      </w:pPr>
      <w:r w:rsidRPr="007A1EB2">
        <w:rPr>
          <w:rFonts w:ascii="Tahoma" w:hAnsi="Tahoma" w:cs="Tahoma"/>
          <w:b/>
          <w:bCs/>
          <w:color w:val="70AD47" w:themeColor="accent6"/>
          <w:u w:val="single"/>
          <w:lang w:val="es-US"/>
        </w:rPr>
        <w:t>Opción A:</w:t>
      </w:r>
    </w:p>
    <w:p w14:paraId="04F323A3" w14:textId="3A25A7F4" w:rsidR="009F37EE" w:rsidRDefault="009F37EE" w:rsidP="009F37EE">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Casa Luna Hotel &amp; Spa</w:t>
      </w:r>
      <w:r w:rsidRPr="00DB7C1D">
        <w:rPr>
          <w:rFonts w:ascii="Tahoma" w:hAnsi="Tahoma" w:cs="Tahoma"/>
          <w:b/>
          <w:bCs/>
          <w:lang w:val="es-US"/>
        </w:rPr>
        <w:t xml:space="preserve"> (</w:t>
      </w:r>
      <w:r>
        <w:rPr>
          <w:rFonts w:ascii="Tahoma" w:hAnsi="Tahoma" w:cs="Tahoma"/>
          <w:b/>
          <w:bCs/>
          <w:lang w:val="es-US"/>
        </w:rPr>
        <w:t>2</w:t>
      </w:r>
      <w:r w:rsidRPr="00DB7C1D">
        <w:rPr>
          <w:rFonts w:ascii="Tahoma" w:hAnsi="Tahoma" w:cs="Tahoma"/>
          <w:b/>
          <w:bCs/>
          <w:lang w:val="es-US"/>
        </w:rPr>
        <w:t xml:space="preserve"> </w:t>
      </w:r>
      <w:r>
        <w:rPr>
          <w:rFonts w:ascii="Tahoma" w:hAnsi="Tahoma" w:cs="Tahoma"/>
          <w:b/>
          <w:bCs/>
          <w:lang w:val="es-US"/>
        </w:rPr>
        <w:t>Noches</w:t>
      </w:r>
      <w:r w:rsidRPr="00DB7C1D">
        <w:rPr>
          <w:rFonts w:ascii="Tahoma" w:hAnsi="Tahoma" w:cs="Tahoma"/>
          <w:b/>
          <w:bCs/>
          <w:lang w:val="es-US"/>
        </w:rPr>
        <w:t>)</w:t>
      </w:r>
      <w:r>
        <w:rPr>
          <w:rFonts w:ascii="Tahoma" w:hAnsi="Tahoma" w:cs="Tahoma"/>
          <w:b/>
          <w:bCs/>
          <w:lang w:val="es-US"/>
        </w:rPr>
        <w:t>:</w:t>
      </w:r>
    </w:p>
    <w:p w14:paraId="7EAACB2D" w14:textId="677D81D7" w:rsidR="009F37EE" w:rsidRPr="002B718D" w:rsidRDefault="009F37EE" w:rsidP="009F37EE">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Pr="002B718D">
        <w:rPr>
          <w:rFonts w:ascii="Tahoma" w:hAnsi="Tahoma" w:cs="Tahoma"/>
          <w:lang w:val="es-US"/>
        </w:rPr>
        <w:t>Habitación Estándar</w:t>
      </w:r>
      <w:r>
        <w:rPr>
          <w:rFonts w:ascii="Tahoma" w:hAnsi="Tahoma" w:cs="Tahoma"/>
          <w:lang w:val="es-US"/>
        </w:rPr>
        <w:t xml:space="preserve"> Deluxe.</w:t>
      </w:r>
    </w:p>
    <w:p w14:paraId="79416891" w14:textId="7D0E8960" w:rsidR="009F37EE" w:rsidRPr="00A01693" w:rsidRDefault="009F37EE" w:rsidP="009F37EE">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Desayuno Incluido</w:t>
      </w:r>
    </w:p>
    <w:p w14:paraId="48936857" w14:textId="77777777" w:rsidR="009F37EE" w:rsidRPr="007A1EB2" w:rsidRDefault="009F37EE" w:rsidP="009F37EE">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u w:val="single"/>
          <w:lang w:val="es-US"/>
        </w:rPr>
      </w:pPr>
      <w:r w:rsidRPr="007A1EB2">
        <w:rPr>
          <w:rFonts w:ascii="Tahoma" w:hAnsi="Tahoma" w:cs="Tahoma"/>
          <w:b/>
          <w:bCs/>
          <w:color w:val="70AD47" w:themeColor="accent6"/>
          <w:u w:val="single"/>
          <w:lang w:val="es-US"/>
        </w:rPr>
        <w:t xml:space="preserve">Opción </w:t>
      </w:r>
      <w:r>
        <w:rPr>
          <w:rFonts w:ascii="Tahoma" w:hAnsi="Tahoma" w:cs="Tahoma"/>
          <w:b/>
          <w:bCs/>
          <w:color w:val="70AD47" w:themeColor="accent6"/>
          <w:u w:val="single"/>
          <w:lang w:val="es-US"/>
        </w:rPr>
        <w:t>B</w:t>
      </w:r>
      <w:r w:rsidRPr="007A1EB2">
        <w:rPr>
          <w:rFonts w:ascii="Tahoma" w:hAnsi="Tahoma" w:cs="Tahoma"/>
          <w:b/>
          <w:bCs/>
          <w:color w:val="70AD47" w:themeColor="accent6"/>
          <w:u w:val="single"/>
          <w:lang w:val="es-US"/>
        </w:rPr>
        <w:t>:</w:t>
      </w:r>
    </w:p>
    <w:p w14:paraId="5A16B496" w14:textId="3EB89C0D" w:rsidR="009F37EE" w:rsidRDefault="009F37EE" w:rsidP="009F37EE">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 xml:space="preserve">Tabacón Grand Spa </w:t>
      </w:r>
      <w:proofErr w:type="spellStart"/>
      <w:r>
        <w:rPr>
          <w:rFonts w:ascii="Tahoma" w:hAnsi="Tahoma" w:cs="Tahoma"/>
          <w:b/>
          <w:bCs/>
          <w:lang w:val="es-US"/>
        </w:rPr>
        <w:t>Thermal</w:t>
      </w:r>
      <w:proofErr w:type="spellEnd"/>
      <w:r>
        <w:rPr>
          <w:rFonts w:ascii="Tahoma" w:hAnsi="Tahoma" w:cs="Tahoma"/>
          <w:b/>
          <w:bCs/>
          <w:lang w:val="es-US"/>
        </w:rPr>
        <w:t xml:space="preserve"> Resort</w:t>
      </w:r>
      <w:r w:rsidRPr="00DB7C1D">
        <w:rPr>
          <w:rFonts w:ascii="Tahoma" w:hAnsi="Tahoma" w:cs="Tahoma"/>
          <w:b/>
          <w:bCs/>
          <w:lang w:val="es-US"/>
        </w:rPr>
        <w:t xml:space="preserve"> (</w:t>
      </w:r>
      <w:r>
        <w:rPr>
          <w:rFonts w:ascii="Tahoma" w:hAnsi="Tahoma" w:cs="Tahoma"/>
          <w:b/>
          <w:bCs/>
          <w:lang w:val="es-US"/>
        </w:rPr>
        <w:t>2 Noches</w:t>
      </w:r>
      <w:r w:rsidRPr="00DB7C1D">
        <w:rPr>
          <w:rFonts w:ascii="Tahoma" w:hAnsi="Tahoma" w:cs="Tahoma"/>
          <w:b/>
          <w:bCs/>
          <w:lang w:val="es-US"/>
        </w:rPr>
        <w:t>)</w:t>
      </w:r>
      <w:r>
        <w:rPr>
          <w:rFonts w:ascii="Tahoma" w:hAnsi="Tahoma" w:cs="Tahoma"/>
          <w:b/>
          <w:bCs/>
          <w:lang w:val="es-US"/>
        </w:rPr>
        <w:t>:</w:t>
      </w:r>
    </w:p>
    <w:p w14:paraId="341AB64F" w14:textId="085735DF" w:rsidR="009F37EE" w:rsidRPr="002B718D" w:rsidRDefault="009F37EE" w:rsidP="009F37EE">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Pr="009F37EE">
        <w:rPr>
          <w:rFonts w:ascii="Tahoma" w:hAnsi="Tahoma" w:cs="Tahoma"/>
          <w:lang w:val="es-US"/>
        </w:rPr>
        <w:t xml:space="preserve">Habitación Suite </w:t>
      </w:r>
      <w:proofErr w:type="spellStart"/>
      <w:r w:rsidRPr="009F37EE">
        <w:rPr>
          <w:rFonts w:ascii="Tahoma" w:hAnsi="Tahoma" w:cs="Tahoma"/>
          <w:lang w:val="es-US"/>
        </w:rPr>
        <w:t>Rainforest</w:t>
      </w:r>
      <w:proofErr w:type="spellEnd"/>
    </w:p>
    <w:p w14:paraId="5167D9C8" w14:textId="77777777" w:rsidR="009F37EE" w:rsidRPr="009F37EE" w:rsidRDefault="009F37EE" w:rsidP="009F37EE">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Desayuno Buffet Incluido</w:t>
      </w:r>
    </w:p>
    <w:p w14:paraId="0247DA46" w14:textId="21DA2640" w:rsidR="000E5D27" w:rsidRPr="009F37EE" w:rsidRDefault="009F37EE" w:rsidP="009F37EE">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9F37EE">
        <w:rPr>
          <w:rFonts w:ascii="Tahoma" w:eastAsia="Times New Roman" w:hAnsi="Tahoma" w:cs="Tahoma"/>
          <w:b/>
          <w:bCs/>
          <w:lang w:val="es-CR" w:eastAsia="es-CR"/>
        </w:rPr>
        <w:t>Entrada a las aguas termales de Tabacón y Valet Parking.</w:t>
      </w:r>
    </w:p>
    <w:p w14:paraId="60F26915" w14:textId="77777777" w:rsidR="009F37EE" w:rsidRDefault="009F37EE" w:rsidP="009F37EE">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p>
    <w:p w14:paraId="41256D47" w14:textId="77777777" w:rsidR="009F37EE" w:rsidRPr="009F37EE" w:rsidRDefault="009F37EE" w:rsidP="009F37EE">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p>
    <w:p w14:paraId="310D5C8F" w14:textId="77777777" w:rsidR="009F37EE" w:rsidRDefault="0021203D" w:rsidP="009F37EE">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sidR="009F37EE">
        <w:rPr>
          <w:rFonts w:ascii="Tahoma" w:hAnsi="Tahoma" w:cs="Tahoma"/>
          <w:b/>
          <w:bCs/>
          <w:color w:val="70AD47" w:themeColor="accent6"/>
          <w:sz w:val="28"/>
          <w:szCs w:val="28"/>
          <w:lang w:val="es-AR"/>
        </w:rPr>
        <w:t>5</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ARENAL </w:t>
      </w:r>
      <w:r w:rsidR="009F37EE" w:rsidRPr="000E5D27">
        <w:rPr>
          <w:rFonts w:ascii="Tahoma" w:hAnsi="Tahoma" w:cs="Tahoma"/>
          <w:color w:val="70AD47" w:themeColor="accent6"/>
          <w:sz w:val="28"/>
          <w:szCs w:val="28"/>
        </w:rPr>
        <w:t>Fortuna</w:t>
      </w:r>
    </w:p>
    <w:p w14:paraId="162A52DA" w14:textId="68A4B55C" w:rsidR="0021203D"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p>
    <w:p w14:paraId="55A162E6" w14:textId="7363F35F" w:rsidR="0021203D" w:rsidRPr="009F37EE" w:rsidRDefault="009F37EE"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color w:val="000000" w:themeColor="text1"/>
          <w:lang w:val="es-US"/>
        </w:rPr>
      </w:pPr>
      <w:r w:rsidRPr="009F37EE">
        <w:rPr>
          <w:rFonts w:ascii="Tahoma" w:eastAsia="Times New Roman" w:hAnsi="Tahoma" w:cs="Tahoma"/>
          <w:b/>
          <w:bCs/>
          <w:color w:val="000000" w:themeColor="text1"/>
          <w:kern w:val="0"/>
          <w14:ligatures w14:val="none"/>
        </w:rPr>
        <w:t>Día Libre en Arenal.</w:t>
      </w:r>
    </w:p>
    <w:p w14:paraId="499DF20C" w14:textId="77777777" w:rsidR="009F37EE" w:rsidRDefault="009F37EE"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sz w:val="28"/>
          <w:szCs w:val="28"/>
          <w:lang w:val="es-AR"/>
        </w:rPr>
      </w:pPr>
    </w:p>
    <w:p w14:paraId="60C29CB9" w14:textId="54B69EC6" w:rsidR="0021203D"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sidR="009F37EE">
        <w:rPr>
          <w:rFonts w:ascii="Tahoma" w:hAnsi="Tahoma" w:cs="Tahoma"/>
          <w:b/>
          <w:bCs/>
          <w:color w:val="70AD47" w:themeColor="accent6"/>
          <w:sz w:val="28"/>
          <w:szCs w:val="28"/>
          <w:lang w:val="es-AR"/>
        </w:rPr>
        <w:t>6</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w:t>
      </w:r>
      <w:r w:rsidR="009F37EE">
        <w:rPr>
          <w:rFonts w:ascii="Tahoma" w:hAnsi="Tahoma" w:cs="Tahoma"/>
          <w:b/>
          <w:bCs/>
          <w:color w:val="70AD47" w:themeColor="accent6"/>
          <w:sz w:val="28"/>
          <w:szCs w:val="28"/>
        </w:rPr>
        <w:t xml:space="preserve">ARENAL - </w:t>
      </w:r>
      <w:r>
        <w:rPr>
          <w:rFonts w:ascii="Tahoma" w:hAnsi="Tahoma" w:cs="Tahoma"/>
          <w:b/>
          <w:bCs/>
          <w:color w:val="70AD47" w:themeColor="accent6"/>
          <w:sz w:val="28"/>
          <w:szCs w:val="28"/>
        </w:rPr>
        <w:t>MANUEL ANTONIO</w:t>
      </w:r>
    </w:p>
    <w:p w14:paraId="25035706" w14:textId="77777777" w:rsidR="0021203D" w:rsidRDefault="0021203D" w:rsidP="0021203D">
      <w:pPr>
        <w:jc w:val="both"/>
        <w:rPr>
          <w:rFonts w:ascii="Tahoma" w:hAnsi="Tahoma" w:cs="Tahoma"/>
          <w:color w:val="70AD47" w:themeColor="accent6"/>
          <w:shd w:val="clear" w:color="auto" w:fill="FFFFFF"/>
        </w:rPr>
      </w:pPr>
    </w:p>
    <w:p w14:paraId="1F69B54E" w14:textId="77777777" w:rsidR="009F37EE" w:rsidRDefault="009F37EE" w:rsidP="0021203D">
      <w:pPr>
        <w:jc w:val="both"/>
        <w:rPr>
          <w:rFonts w:ascii="Tahoma" w:hAnsi="Tahoma" w:cs="Tahoma"/>
          <w:lang w:val="es-US"/>
        </w:rPr>
      </w:pPr>
      <w:r w:rsidRPr="009F37EE">
        <w:rPr>
          <w:rFonts w:ascii="Tahoma" w:hAnsi="Tahoma" w:cs="Tahoma"/>
          <w:b/>
          <w:bCs/>
          <w:lang w:val="es-US"/>
        </w:rPr>
        <w:t>Un lugar de palmeras y monos juguetones</w:t>
      </w:r>
      <w:r w:rsidRPr="009F37EE">
        <w:rPr>
          <w:rFonts w:ascii="Tahoma" w:hAnsi="Tahoma" w:cs="Tahoma"/>
          <w:lang w:val="es-US"/>
        </w:rPr>
        <w:t xml:space="preserve">, agua azul brillante y un alboroto de pájaros tropicales, el Parque Nacional Manuel Antonio es el parque nacional más pequeño y popular del país. Es un lugar verdaderamente encantador; El sistema de senderos claramente marcado serpentea a través de playas de arena blanca y promontorios rocosos respaldados por la selva tropical, la vida silvestre (iguanas, perezosos, monos) es abundante, y las vistas a través de la bahía a las prístinas islas exteriores son preciosas. El Parque Nacional Manuel Antonio combina la selva tropical con impresionantes playas de arena blanca, entre las más bellas de Costa Rica. La región de Manuel Antonio ha recibido mucha cobertura en revistas de viajes, </w:t>
      </w:r>
      <w:r w:rsidRPr="009F37EE">
        <w:rPr>
          <w:rFonts w:ascii="Tahoma" w:hAnsi="Tahoma" w:cs="Tahoma"/>
          <w:b/>
          <w:bCs/>
          <w:lang w:val="es-US"/>
        </w:rPr>
        <w:t>¡lo que le ha valido la distinción de uno de los 10 lugares más bellos del mundo!</w:t>
      </w:r>
      <w:r w:rsidRPr="009F37EE">
        <w:rPr>
          <w:rFonts w:ascii="Tahoma" w:hAnsi="Tahoma" w:cs="Tahoma"/>
          <w:lang w:val="es-US"/>
        </w:rPr>
        <w:t xml:space="preserve"> El bosque tropical húmedo de Manuel Antonio permanece verde durante todo el año.</w:t>
      </w:r>
      <w:r w:rsidRPr="009F37EE">
        <w:rPr>
          <w:rFonts w:ascii="Tahoma" w:hAnsi="Tahoma" w:cs="Tahoma"/>
          <w:lang w:val="es-US"/>
        </w:rPr>
        <w:br/>
      </w:r>
      <w:r w:rsidRPr="009F37EE">
        <w:rPr>
          <w:rFonts w:ascii="Tahoma" w:hAnsi="Tahoma" w:cs="Tahoma"/>
          <w:lang w:val="es-US"/>
        </w:rPr>
        <w:lastRenderedPageBreak/>
        <w:t>La ciudad en sí se extiende a través de un camino que atraviesa una colina y con curvas. A lo largo de esta carretera principal, cerca de la cima de la colina, se encuentran los hoteles y restaurantes de alta cocina más lujosos de la zona, rodeados de selva tropical con impresionantes vistas de las playas y las islas en alta mar.</w:t>
      </w:r>
      <w:r>
        <w:rPr>
          <w:rFonts w:ascii="Tahoma" w:hAnsi="Tahoma" w:cs="Tahoma"/>
          <w:lang w:val="es-US"/>
        </w:rPr>
        <w:t xml:space="preserve"> </w:t>
      </w:r>
    </w:p>
    <w:p w14:paraId="65000647" w14:textId="77777777" w:rsidR="009F37EE" w:rsidRDefault="009F37EE" w:rsidP="0021203D">
      <w:pPr>
        <w:jc w:val="both"/>
        <w:rPr>
          <w:rFonts w:ascii="Tahoma" w:hAnsi="Tahoma" w:cs="Tahoma"/>
          <w:color w:val="70AD47" w:themeColor="accent6"/>
          <w:u w:val="single"/>
          <w:lang w:val="es-US"/>
        </w:rPr>
      </w:pPr>
    </w:p>
    <w:p w14:paraId="08FCAE0A" w14:textId="20E3FA24" w:rsidR="009F37EE" w:rsidRPr="009F37EE" w:rsidRDefault="009F37EE" w:rsidP="0021203D">
      <w:pPr>
        <w:jc w:val="both"/>
        <w:rPr>
          <w:rFonts w:ascii="Tahoma" w:hAnsi="Tahoma" w:cs="Tahoma"/>
          <w:color w:val="70AD47" w:themeColor="accent6"/>
          <w:u w:val="single"/>
          <w:lang w:val="es-US"/>
        </w:rPr>
      </w:pPr>
      <w:r w:rsidRPr="009F37EE">
        <w:rPr>
          <w:rFonts w:ascii="Tahoma" w:hAnsi="Tahoma" w:cs="Tahoma"/>
          <w:color w:val="70AD47" w:themeColor="accent6"/>
          <w:u w:val="single"/>
          <w:lang w:val="es-US"/>
        </w:rPr>
        <w:t xml:space="preserve">Actividades opcionales en el área </w:t>
      </w:r>
      <w:r w:rsidRPr="009F37EE">
        <w:rPr>
          <w:rFonts w:ascii="Tahoma" w:hAnsi="Tahoma" w:cs="Tahoma"/>
          <w:b/>
          <w:bCs/>
          <w:color w:val="70AD47" w:themeColor="accent6"/>
          <w:u w:val="single"/>
          <w:lang w:val="es-US"/>
        </w:rPr>
        <w:t>(no incluidas):</w:t>
      </w:r>
    </w:p>
    <w:p w14:paraId="5D1A83C7" w14:textId="77777777" w:rsidR="009F37EE" w:rsidRDefault="009F37EE" w:rsidP="0021203D">
      <w:pPr>
        <w:jc w:val="both"/>
        <w:rPr>
          <w:rFonts w:ascii="Tahoma" w:hAnsi="Tahoma" w:cs="Tahoma"/>
          <w:lang w:val="es-US"/>
        </w:rPr>
      </w:pPr>
      <w:r w:rsidRPr="009F37EE">
        <w:rPr>
          <w:rFonts w:ascii="Tahoma" w:hAnsi="Tahoma" w:cs="Tahoma"/>
          <w:lang w:val="es-US"/>
        </w:rPr>
        <w:t>Algunas actividades incluyen: rafting en aguas bravas, caminatas guiadas al Parque Nacional Manuel Antonio y una variedad de deportes acuáticos, como surfear las legendarias olas, bucear y bucear con esnórquel y cruceros al atardecer</w:t>
      </w:r>
      <w:r>
        <w:rPr>
          <w:rFonts w:ascii="Tahoma" w:hAnsi="Tahoma" w:cs="Tahoma"/>
          <w:lang w:val="es-US"/>
        </w:rPr>
        <w:t xml:space="preserve"> </w:t>
      </w:r>
    </w:p>
    <w:p w14:paraId="3A31CF0C" w14:textId="77777777" w:rsidR="009F37EE" w:rsidRDefault="009F37EE" w:rsidP="0021203D">
      <w:pPr>
        <w:jc w:val="both"/>
        <w:rPr>
          <w:rFonts w:ascii="Tahoma" w:hAnsi="Tahoma" w:cs="Tahoma"/>
          <w:lang w:val="es-US"/>
        </w:rPr>
      </w:pPr>
    </w:p>
    <w:p w14:paraId="68E5464E" w14:textId="5D3E4D8C" w:rsidR="0021203D" w:rsidRPr="009F37EE" w:rsidRDefault="009F37EE" w:rsidP="0021203D">
      <w:pPr>
        <w:jc w:val="both"/>
        <w:rPr>
          <w:rFonts w:ascii="Tahoma" w:hAnsi="Tahoma" w:cs="Tahoma"/>
          <w:b/>
          <w:bCs/>
          <w:lang w:val="es-US"/>
        </w:rPr>
      </w:pPr>
      <w:r w:rsidRPr="009F37EE">
        <w:rPr>
          <w:rFonts w:ascii="Tahoma" w:hAnsi="Tahoma" w:cs="Tahoma"/>
          <w:b/>
          <w:bCs/>
          <w:color w:val="70AD47" w:themeColor="accent6"/>
          <w:lang w:val="es-US"/>
        </w:rPr>
        <w:t>***</w:t>
      </w:r>
      <w:r w:rsidRPr="009F37EE">
        <w:rPr>
          <w:rFonts w:ascii="Tahoma" w:hAnsi="Tahoma" w:cs="Tahoma"/>
          <w:b/>
          <w:bCs/>
          <w:lang w:val="es-US"/>
        </w:rPr>
        <w:t xml:space="preserve"> Tenga en cuenta que el Parque Nacional Manuel Antonio está cerrado los Martes.</w:t>
      </w:r>
    </w:p>
    <w:p w14:paraId="4664F81C" w14:textId="77777777" w:rsidR="009F37EE" w:rsidRDefault="009F37EE"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u w:val="single"/>
          <w:lang w:val="es-US"/>
        </w:rPr>
      </w:pPr>
    </w:p>
    <w:p w14:paraId="3EC717B8" w14:textId="50256A1F" w:rsidR="0021203D" w:rsidRPr="00DB7C1D"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92D050"/>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4D171693" w14:textId="77777777" w:rsidR="00B85843" w:rsidRPr="00B85843" w:rsidRDefault="00B85843" w:rsidP="0021203D">
      <w:pPr>
        <w:pStyle w:val="Prrafodelista"/>
        <w:numPr>
          <w:ilvl w:val="0"/>
          <w:numId w:val="3"/>
        </w:numPr>
        <w:rPr>
          <w:rFonts w:ascii="Tahoma" w:hAnsi="Tahoma" w:cs="Tahoma"/>
          <w:b/>
          <w:bCs/>
          <w:lang w:val="es-US"/>
        </w:rPr>
      </w:pPr>
      <w:r w:rsidRPr="00B85843">
        <w:rPr>
          <w:rFonts w:ascii="Tahoma" w:hAnsi="Tahoma" w:cs="Tahoma"/>
          <w:b/>
          <w:bCs/>
          <w:lang w:val="es-US"/>
        </w:rPr>
        <w:t>Traslado</w:t>
      </w:r>
      <w:r w:rsidRPr="00B74A6A">
        <w:rPr>
          <w:rFonts w:ascii="Arial" w:hAnsi="Arial" w:cs="Arial"/>
          <w:b/>
          <w:bCs/>
          <w:sz w:val="20"/>
          <w:szCs w:val="20"/>
          <w:lang w:val="es-US"/>
        </w:rPr>
        <w:t xml:space="preserve"> </w:t>
      </w:r>
      <w:r w:rsidRPr="00B85843">
        <w:rPr>
          <w:rFonts w:ascii="Tahoma" w:hAnsi="Tahoma" w:cs="Tahoma"/>
          <w:b/>
          <w:bCs/>
          <w:lang w:val="es-US"/>
        </w:rPr>
        <w:t xml:space="preserve">Compartido de Arenal/Fortuna a Manuel Antonio AM </w:t>
      </w:r>
    </w:p>
    <w:p w14:paraId="2C6D1459" w14:textId="5F208157" w:rsidR="00B85843" w:rsidRPr="007A1EB2" w:rsidRDefault="00B85843" w:rsidP="00B85843">
      <w:pPr>
        <w:pStyle w:val="Prrafodelista"/>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u w:val="single"/>
          <w:lang w:val="es-US"/>
        </w:rPr>
      </w:pPr>
      <w:r w:rsidRPr="007A1EB2">
        <w:rPr>
          <w:rFonts w:ascii="Tahoma" w:hAnsi="Tahoma" w:cs="Tahoma"/>
          <w:b/>
          <w:bCs/>
          <w:color w:val="70AD47" w:themeColor="accent6"/>
          <w:u w:val="single"/>
          <w:lang w:val="es-US"/>
        </w:rPr>
        <w:t>Opción A</w:t>
      </w:r>
      <w:r>
        <w:rPr>
          <w:rFonts w:ascii="Tahoma" w:hAnsi="Tahoma" w:cs="Tahoma"/>
          <w:b/>
          <w:bCs/>
          <w:color w:val="70AD47" w:themeColor="accent6"/>
          <w:u w:val="single"/>
          <w:lang w:val="es-US"/>
        </w:rPr>
        <w:t xml:space="preserve"> &amp; B</w:t>
      </w:r>
      <w:r w:rsidRPr="007A1EB2">
        <w:rPr>
          <w:rFonts w:ascii="Tahoma" w:hAnsi="Tahoma" w:cs="Tahoma"/>
          <w:b/>
          <w:bCs/>
          <w:color w:val="70AD47" w:themeColor="accent6"/>
          <w:u w:val="single"/>
          <w:lang w:val="es-US"/>
        </w:rPr>
        <w:t>:</w:t>
      </w:r>
    </w:p>
    <w:p w14:paraId="6FB26508" w14:textId="21A769BE" w:rsidR="00B85843" w:rsidRDefault="00B85843" w:rsidP="00B85843">
      <w:pPr>
        <w:pStyle w:val="Prrafodelista"/>
        <w:numPr>
          <w:ilvl w:val="0"/>
          <w:numId w:val="3"/>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Pr>
          <w:rFonts w:ascii="Tahoma" w:hAnsi="Tahoma" w:cs="Tahoma"/>
          <w:b/>
          <w:bCs/>
          <w:lang w:val="es-US"/>
        </w:rPr>
        <w:t>Parador Resort &amp; Spa</w:t>
      </w:r>
      <w:r w:rsidRPr="00DB7C1D">
        <w:rPr>
          <w:rFonts w:ascii="Tahoma" w:hAnsi="Tahoma" w:cs="Tahoma"/>
          <w:b/>
          <w:bCs/>
          <w:lang w:val="es-US"/>
        </w:rPr>
        <w:t xml:space="preserve"> (</w:t>
      </w:r>
      <w:r>
        <w:rPr>
          <w:rFonts w:ascii="Tahoma" w:hAnsi="Tahoma" w:cs="Tahoma"/>
          <w:b/>
          <w:bCs/>
          <w:lang w:val="es-US"/>
        </w:rPr>
        <w:t>2</w:t>
      </w:r>
      <w:r w:rsidRPr="00DB7C1D">
        <w:rPr>
          <w:rFonts w:ascii="Tahoma" w:hAnsi="Tahoma" w:cs="Tahoma"/>
          <w:b/>
          <w:bCs/>
          <w:lang w:val="es-US"/>
        </w:rPr>
        <w:t xml:space="preserve"> </w:t>
      </w:r>
      <w:r>
        <w:rPr>
          <w:rFonts w:ascii="Tahoma" w:hAnsi="Tahoma" w:cs="Tahoma"/>
          <w:b/>
          <w:bCs/>
          <w:lang w:val="es-US"/>
        </w:rPr>
        <w:t>Noches</w:t>
      </w:r>
      <w:r w:rsidRPr="00DB7C1D">
        <w:rPr>
          <w:rFonts w:ascii="Tahoma" w:hAnsi="Tahoma" w:cs="Tahoma"/>
          <w:b/>
          <w:bCs/>
          <w:lang w:val="es-US"/>
        </w:rPr>
        <w:t>)</w:t>
      </w:r>
      <w:r>
        <w:rPr>
          <w:rFonts w:ascii="Tahoma" w:hAnsi="Tahoma" w:cs="Tahoma"/>
          <w:b/>
          <w:bCs/>
          <w:lang w:val="es-US"/>
        </w:rPr>
        <w:t>:</w:t>
      </w:r>
    </w:p>
    <w:p w14:paraId="29DAE7C8" w14:textId="3F01C238" w:rsidR="00B85843" w:rsidRPr="002B718D" w:rsidRDefault="00B85843" w:rsidP="00B85843">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lang w:val="es-US"/>
        </w:rPr>
      </w:pPr>
      <w:r w:rsidRPr="002B718D">
        <w:rPr>
          <w:rFonts w:ascii="Tahoma" w:hAnsi="Tahoma" w:cs="Tahoma"/>
          <w:b/>
          <w:bCs/>
          <w:lang w:val="es-US"/>
        </w:rPr>
        <w:t xml:space="preserve">Tipo de habitación: </w:t>
      </w:r>
      <w:r w:rsidRPr="002B718D">
        <w:rPr>
          <w:rFonts w:ascii="Tahoma" w:hAnsi="Tahoma" w:cs="Tahoma"/>
          <w:lang w:val="es-US"/>
        </w:rPr>
        <w:t xml:space="preserve">Habitación </w:t>
      </w:r>
      <w:r>
        <w:rPr>
          <w:rFonts w:ascii="Tahoma" w:hAnsi="Tahoma" w:cs="Tahoma"/>
          <w:lang w:val="es-US"/>
        </w:rPr>
        <w:t>Tropical.</w:t>
      </w:r>
    </w:p>
    <w:p w14:paraId="4DFAB182" w14:textId="77777777" w:rsidR="00B85843" w:rsidRPr="00A01693" w:rsidRDefault="00B85843" w:rsidP="00B85843">
      <w:pPr>
        <w:pStyle w:val="Prrafodelista"/>
        <w:numPr>
          <w:ilvl w:val="0"/>
          <w:numId w:val="4"/>
        </w:num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b/>
          <w:bCs/>
          <w:color w:val="70AD47" w:themeColor="accent6"/>
          <w:lang w:val="es-AR"/>
        </w:rPr>
      </w:pPr>
      <w:r w:rsidRPr="00DB7C1D">
        <w:rPr>
          <w:rFonts w:ascii="Tahoma" w:hAnsi="Tahoma" w:cs="Tahoma"/>
          <w:b/>
          <w:bCs/>
          <w:lang w:val="es-US"/>
        </w:rPr>
        <w:t xml:space="preserve">Plan de alimentación: </w:t>
      </w:r>
      <w:r>
        <w:rPr>
          <w:rFonts w:ascii="Tahoma" w:hAnsi="Tahoma" w:cs="Tahoma"/>
          <w:lang w:val="es-US"/>
        </w:rPr>
        <w:t>Desayuno Incluido</w:t>
      </w:r>
    </w:p>
    <w:p w14:paraId="69A5C52C" w14:textId="09C9EE4E" w:rsidR="0021203D" w:rsidRPr="00931A9B" w:rsidRDefault="0021203D" w:rsidP="00B85843">
      <w:pPr>
        <w:pStyle w:val="Prrafodelista"/>
        <w:rPr>
          <w:rFonts w:ascii="Tahoma" w:hAnsi="Tahoma" w:cs="Tahoma"/>
          <w:b/>
          <w:bCs/>
          <w:lang w:val="es-US"/>
        </w:rPr>
      </w:pPr>
    </w:p>
    <w:p w14:paraId="178A21D9" w14:textId="77777777" w:rsidR="0021203D" w:rsidRPr="00A24F11" w:rsidRDefault="0021203D" w:rsidP="0021203D">
      <w:pPr>
        <w:jc w:val="both"/>
        <w:rPr>
          <w:rFonts w:ascii="Tahoma" w:hAnsi="Tahoma" w:cs="Tahoma"/>
          <w:lang w:val="es-US"/>
        </w:rPr>
      </w:pPr>
    </w:p>
    <w:p w14:paraId="294134C9" w14:textId="5D0E4B95" w:rsidR="0021203D" w:rsidRPr="00B66F58" w:rsidRDefault="0021203D" w:rsidP="0021203D">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sidR="00B85843">
        <w:rPr>
          <w:rFonts w:ascii="Tahoma" w:hAnsi="Tahoma" w:cs="Tahoma"/>
          <w:b/>
          <w:bCs/>
          <w:color w:val="70AD47" w:themeColor="accent6"/>
          <w:sz w:val="28"/>
          <w:szCs w:val="28"/>
          <w:lang w:val="es-AR"/>
        </w:rPr>
        <w:t>7</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w:t>
      </w:r>
      <w:r w:rsidR="00B85843">
        <w:rPr>
          <w:rFonts w:ascii="Tahoma" w:hAnsi="Tahoma" w:cs="Tahoma"/>
          <w:b/>
          <w:bCs/>
          <w:color w:val="70AD47" w:themeColor="accent6"/>
          <w:sz w:val="28"/>
          <w:szCs w:val="28"/>
        </w:rPr>
        <w:t>MANUEL ANTONIO</w:t>
      </w:r>
    </w:p>
    <w:p w14:paraId="4592CA47" w14:textId="77777777" w:rsidR="0021203D" w:rsidRDefault="0021203D" w:rsidP="0021203D">
      <w:pPr>
        <w:jc w:val="both"/>
        <w:rPr>
          <w:rFonts w:ascii="Tahoma" w:hAnsi="Tahoma" w:cs="Tahoma"/>
          <w:color w:val="70AD47" w:themeColor="accent6"/>
          <w:shd w:val="clear" w:color="auto" w:fill="FFFFFF"/>
        </w:rPr>
      </w:pPr>
    </w:p>
    <w:p w14:paraId="0D2ECEB6" w14:textId="6F4CE76A" w:rsidR="00B85843" w:rsidRPr="00B85843" w:rsidRDefault="00B85843" w:rsidP="00B85843">
      <w:pPr>
        <w:jc w:val="both"/>
        <w:rPr>
          <w:rFonts w:ascii="Tahoma" w:hAnsi="Tahoma" w:cs="Tahoma"/>
          <w:b/>
          <w:bCs/>
          <w:lang w:val="es-US"/>
        </w:rPr>
      </w:pPr>
      <w:r w:rsidRPr="00B85843">
        <w:rPr>
          <w:rFonts w:ascii="Tahoma" w:hAnsi="Tahoma" w:cs="Tahoma"/>
          <w:b/>
          <w:bCs/>
          <w:lang w:val="es-US"/>
        </w:rPr>
        <w:t>Mientras recorre la costa y el capitán iza las velas usted se deleitará de la sensación del catamarán atravesando las aguas azules del Pacífico</w:t>
      </w:r>
      <w:r w:rsidRPr="00B85843">
        <w:rPr>
          <w:rFonts w:ascii="Tahoma" w:hAnsi="Tahoma" w:cs="Tahoma"/>
          <w:lang w:val="es-US"/>
        </w:rPr>
        <w:t xml:space="preserve">. Después de recorrer la costa, que se ancla en la protegida y prístina </w:t>
      </w:r>
      <w:r w:rsidRPr="00B85843">
        <w:rPr>
          <w:rFonts w:ascii="Tahoma" w:hAnsi="Tahoma" w:cs="Tahoma"/>
          <w:b/>
          <w:bCs/>
          <w:lang w:val="es-US"/>
        </w:rPr>
        <w:t xml:space="preserve">Bahía </w:t>
      </w:r>
      <w:proofErr w:type="spellStart"/>
      <w:r w:rsidRPr="00B85843">
        <w:rPr>
          <w:rFonts w:ascii="Tahoma" w:hAnsi="Tahoma" w:cs="Tahoma"/>
          <w:b/>
          <w:bCs/>
          <w:lang w:val="es-US"/>
        </w:rPr>
        <w:t>Biesanz</w:t>
      </w:r>
      <w:proofErr w:type="spellEnd"/>
      <w:r w:rsidRPr="00B85843">
        <w:rPr>
          <w:rFonts w:ascii="Tahoma" w:hAnsi="Tahoma" w:cs="Tahoma"/>
          <w:lang w:val="es-US"/>
        </w:rPr>
        <w:t xml:space="preserve"> para una aventura de snorkel inolvidable en las cálidas aguas del Pacífico. Proporcionamos las máscaras, tubos respiradores y aletas; todo lo necesario para bucear y observar bajo el agua más de 50 especies de peces tropicales de colores. </w:t>
      </w:r>
      <w:r w:rsidRPr="00B85843">
        <w:rPr>
          <w:rFonts w:ascii="Tahoma" w:hAnsi="Tahoma" w:cs="Tahoma"/>
          <w:b/>
          <w:bCs/>
          <w:lang w:val="es-US"/>
        </w:rPr>
        <w:t>Después, podrá volver abordo y disfrutar de un delicioso almuerzo completo.</w:t>
      </w:r>
    </w:p>
    <w:p w14:paraId="454474FA" w14:textId="77777777" w:rsidR="00B85843" w:rsidRPr="00B85843" w:rsidRDefault="00B85843" w:rsidP="0021203D">
      <w:pPr>
        <w:jc w:val="both"/>
        <w:rPr>
          <w:rFonts w:ascii="Tahoma" w:hAnsi="Tahoma" w:cs="Tahoma"/>
          <w:b/>
          <w:bCs/>
          <w:color w:val="70AD47" w:themeColor="accent6"/>
          <w:u w:val="single"/>
          <w:lang w:val="es-US"/>
        </w:rPr>
      </w:pPr>
    </w:p>
    <w:p w14:paraId="41C67ECC" w14:textId="08768121" w:rsidR="0021203D" w:rsidRPr="005C6B28" w:rsidRDefault="0021203D" w:rsidP="0021203D">
      <w:pPr>
        <w:jc w:val="both"/>
        <w:rPr>
          <w:rFonts w:ascii="Tahoma" w:hAnsi="Tahoma" w:cs="Tahoma"/>
          <w:b/>
          <w:bC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76FB2BE0" w14:textId="00DD5B81" w:rsidR="0021203D" w:rsidRPr="00B85843" w:rsidRDefault="00B85843" w:rsidP="0021203D">
      <w:pPr>
        <w:pStyle w:val="Prrafodelista"/>
        <w:numPr>
          <w:ilvl w:val="0"/>
          <w:numId w:val="6"/>
        </w:numPr>
        <w:jc w:val="both"/>
        <w:rPr>
          <w:rFonts w:ascii="Tahoma" w:hAnsi="Tahoma" w:cs="Tahoma"/>
          <w:color w:val="70AD47" w:themeColor="accent6"/>
          <w:shd w:val="clear" w:color="auto" w:fill="FFFFFF"/>
        </w:rPr>
      </w:pPr>
      <w:r w:rsidRPr="00B85843">
        <w:rPr>
          <w:rFonts w:ascii="Tahoma" w:hAnsi="Tahoma" w:cs="Tahoma"/>
          <w:b/>
          <w:bCs/>
          <w:lang w:val="es-US"/>
        </w:rPr>
        <w:t xml:space="preserve">Tour de Catamarán &amp; </w:t>
      </w:r>
      <w:proofErr w:type="spellStart"/>
      <w:r w:rsidRPr="00B85843">
        <w:rPr>
          <w:rFonts w:ascii="Tahoma" w:hAnsi="Tahoma" w:cs="Tahoma"/>
          <w:b/>
          <w:bCs/>
          <w:lang w:val="es-US"/>
        </w:rPr>
        <w:t>Snorkeling</w:t>
      </w:r>
      <w:proofErr w:type="spellEnd"/>
      <w:r w:rsidRPr="00B85843">
        <w:rPr>
          <w:rFonts w:ascii="Tahoma" w:hAnsi="Tahoma" w:cs="Tahoma"/>
          <w:b/>
          <w:bCs/>
          <w:lang w:val="es-US"/>
        </w:rPr>
        <w:t xml:space="preserve"> en Manuel Antonio</w:t>
      </w:r>
      <w:r w:rsidR="0021203D">
        <w:rPr>
          <w:rFonts w:ascii="Tahoma" w:hAnsi="Tahoma" w:cs="Tahoma"/>
          <w:b/>
          <w:bCs/>
          <w:lang w:val="es-US"/>
        </w:rPr>
        <w:t>.</w:t>
      </w:r>
    </w:p>
    <w:p w14:paraId="0F69C70E" w14:textId="77777777" w:rsidR="00B85843" w:rsidRPr="00B85843" w:rsidRDefault="00B85843" w:rsidP="00B85843">
      <w:pPr>
        <w:pStyle w:val="Prrafodelista"/>
        <w:numPr>
          <w:ilvl w:val="0"/>
          <w:numId w:val="6"/>
        </w:numPr>
        <w:rPr>
          <w:rFonts w:ascii="Tahoma" w:hAnsi="Tahoma" w:cs="Tahoma"/>
          <w:b/>
          <w:bCs/>
          <w:lang w:val="es-US"/>
        </w:rPr>
      </w:pPr>
      <w:r w:rsidRPr="00B85843">
        <w:rPr>
          <w:rFonts w:ascii="Tahoma" w:hAnsi="Tahoma" w:cs="Tahoma"/>
          <w:b/>
          <w:bCs/>
          <w:lang w:val="es-US"/>
        </w:rPr>
        <w:t>Transporte (área de Manuel Antonio y Quepos), Equipo de snorkel, Agua, Jugos Naturales, Cocteles, Almuerzo y Guía Bilingüe.</w:t>
      </w:r>
    </w:p>
    <w:p w14:paraId="1CCF336D" w14:textId="77777777" w:rsidR="0021203D" w:rsidRDefault="0021203D" w:rsidP="00B85843">
      <w:pPr>
        <w:jc w:val="both"/>
        <w:rPr>
          <w:rFonts w:ascii="Tahoma" w:hAnsi="Tahoma" w:cs="Tahoma"/>
          <w:color w:val="70AD47" w:themeColor="accent6"/>
          <w:shd w:val="clear" w:color="auto" w:fill="FFFFFF"/>
        </w:rPr>
      </w:pPr>
    </w:p>
    <w:p w14:paraId="6D78096C" w14:textId="4069421B" w:rsidR="00B85843" w:rsidRDefault="00B85843" w:rsidP="00B858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r w:rsidRPr="00965851">
        <w:rPr>
          <w:rFonts w:ascii="Tahoma" w:hAnsi="Tahoma" w:cs="Tahoma"/>
          <w:b/>
          <w:bCs/>
          <w:color w:val="70AD47" w:themeColor="accent6"/>
          <w:sz w:val="28"/>
          <w:szCs w:val="28"/>
          <w:lang w:val="es-AR"/>
        </w:rPr>
        <w:t xml:space="preserve">DÍA </w:t>
      </w:r>
      <w:r>
        <w:rPr>
          <w:rFonts w:ascii="Tahoma" w:hAnsi="Tahoma" w:cs="Tahoma"/>
          <w:b/>
          <w:bCs/>
          <w:color w:val="70AD47" w:themeColor="accent6"/>
          <w:sz w:val="28"/>
          <w:szCs w:val="28"/>
          <w:lang w:val="es-AR"/>
        </w:rPr>
        <w:t>8</w:t>
      </w:r>
      <w:r w:rsidRPr="00965851">
        <w:rPr>
          <w:rFonts w:ascii="Tahoma" w:hAnsi="Tahoma" w:cs="Tahoma"/>
          <w:b/>
          <w:bCs/>
          <w:color w:val="70AD47" w:themeColor="accent6"/>
          <w:sz w:val="28"/>
          <w:szCs w:val="28"/>
          <w:lang w:val="es-AR"/>
        </w:rPr>
        <w:t xml:space="preserve"> –</w:t>
      </w:r>
      <w:r>
        <w:rPr>
          <w:rFonts w:ascii="Tahoma" w:hAnsi="Tahoma" w:cs="Tahoma"/>
          <w:b/>
          <w:bCs/>
          <w:color w:val="70AD47" w:themeColor="accent6"/>
          <w:sz w:val="28"/>
          <w:szCs w:val="28"/>
        </w:rPr>
        <w:t xml:space="preserve"> MANUEL ANTONIO – SAN JOSÉ </w:t>
      </w:r>
      <w:r w:rsidRPr="00B85843">
        <w:rPr>
          <w:rFonts w:ascii="Tahoma" w:hAnsi="Tahoma" w:cs="Tahoma"/>
          <w:color w:val="70AD47" w:themeColor="accent6"/>
          <w:sz w:val="28"/>
          <w:szCs w:val="28"/>
        </w:rPr>
        <w:t>Aeropuerto Internacional</w:t>
      </w:r>
    </w:p>
    <w:p w14:paraId="755E5ABD" w14:textId="77777777" w:rsidR="00B85843" w:rsidRDefault="00B85843" w:rsidP="00B858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rPr>
          <w:rFonts w:ascii="Tahoma" w:hAnsi="Tahoma" w:cs="Tahoma"/>
          <w:color w:val="70AD47" w:themeColor="accent6"/>
          <w:sz w:val="28"/>
          <w:szCs w:val="28"/>
        </w:rPr>
      </w:pPr>
    </w:p>
    <w:p w14:paraId="093376A4" w14:textId="77777777" w:rsidR="00B85843" w:rsidRDefault="00B85843" w:rsidP="00B858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r w:rsidRPr="00B85843">
        <w:rPr>
          <w:rFonts w:ascii="Tahoma" w:hAnsi="Tahoma" w:cs="Tahoma"/>
          <w:b/>
          <w:bCs/>
          <w:lang w:val="es-US"/>
        </w:rPr>
        <w:t>Después de unos increíbles días disfrutando de las bellezas de nuestra hermosa Costa Rica, es momento de volver a casa</w:t>
      </w:r>
      <w:r w:rsidRPr="00B85843">
        <w:rPr>
          <w:rFonts w:ascii="Tahoma" w:hAnsi="Tahoma" w:cs="Tahoma"/>
          <w:lang w:val="es-US"/>
        </w:rPr>
        <w:t>, compartir sus historias y fotos con amigos y familiares! Asegúrese de recomendarnos y hacer planes para visitarnos nuevamente! Pura Vida!</w:t>
      </w:r>
    </w:p>
    <w:p w14:paraId="403C4C2F" w14:textId="77777777" w:rsidR="00B85843" w:rsidRDefault="00B85843" w:rsidP="00B858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lang w:val="es-US"/>
        </w:rPr>
      </w:pPr>
    </w:p>
    <w:p w14:paraId="3045F7A1" w14:textId="165B1B8A" w:rsidR="00B85843" w:rsidRPr="00B85843" w:rsidRDefault="00B85843" w:rsidP="00B85843">
      <w:pPr>
        <w:tabs>
          <w:tab w:val="left" w:pos="560"/>
          <w:tab w:val="left" w:pos="1120"/>
          <w:tab w:val="left" w:pos="1680"/>
          <w:tab w:val="left" w:pos="2240"/>
          <w:tab w:val="left" w:pos="2800"/>
          <w:tab w:val="left" w:pos="3360"/>
          <w:tab w:val="left" w:pos="3920"/>
          <w:tab w:val="left" w:pos="4480"/>
          <w:tab w:val="left" w:pos="5040"/>
          <w:tab w:val="left" w:pos="5600"/>
          <w:tab w:val="left" w:pos="6160"/>
          <w:tab w:val="left" w:pos="6720"/>
        </w:tabs>
        <w:autoSpaceDE w:val="0"/>
        <w:autoSpaceDN w:val="0"/>
        <w:adjustRightInd w:val="0"/>
        <w:jc w:val="both"/>
        <w:rPr>
          <w:rFonts w:ascii="Tahoma" w:hAnsi="Tahoma" w:cs="Tahoma"/>
          <w:b/>
          <w:bCs/>
          <w:color w:val="70AD47" w:themeColor="accent6"/>
        </w:rPr>
      </w:pPr>
      <w:r w:rsidRPr="00B85843">
        <w:rPr>
          <w:rFonts w:ascii="Tahoma" w:hAnsi="Tahoma" w:cs="Tahoma"/>
          <w:b/>
          <w:bCs/>
          <w:color w:val="70AD47" w:themeColor="accent6"/>
          <w:lang w:val="es-US"/>
        </w:rPr>
        <w:t>**</w:t>
      </w:r>
      <w:r w:rsidRPr="00B85843">
        <w:rPr>
          <w:rFonts w:ascii="Tahoma" w:hAnsi="Tahoma" w:cs="Tahoma"/>
          <w:b/>
          <w:bCs/>
          <w:lang w:val="es-US"/>
        </w:rPr>
        <w:t xml:space="preserve">Favor tomar nota que la distancia de Manuel Antonio a San José por tierra son 4 horas, y de acuerdo a las políticas del aeropuerto Internacional, deben estar al menos 3 horas antes de la hora del vuelo en el aeropuerto para el </w:t>
      </w:r>
      <w:proofErr w:type="spellStart"/>
      <w:r w:rsidRPr="00B85843">
        <w:rPr>
          <w:rFonts w:ascii="Tahoma" w:hAnsi="Tahoma" w:cs="Tahoma"/>
          <w:b/>
          <w:bCs/>
          <w:lang w:val="es-US"/>
        </w:rPr>
        <w:t>check</w:t>
      </w:r>
      <w:proofErr w:type="spellEnd"/>
      <w:r w:rsidRPr="00B85843">
        <w:rPr>
          <w:rFonts w:ascii="Tahoma" w:hAnsi="Tahoma" w:cs="Tahoma"/>
          <w:b/>
          <w:bCs/>
          <w:lang w:val="es-US"/>
        </w:rPr>
        <w:t xml:space="preserve"> in.  En caso de vuelos temprano en la mañana, sugerimos tener una última noche en San José.</w:t>
      </w:r>
      <w:r w:rsidRPr="00B85843">
        <w:rPr>
          <w:rFonts w:ascii="Tahoma" w:hAnsi="Tahoma" w:cs="Tahoma"/>
          <w:b/>
          <w:bCs/>
          <w:color w:val="70AD47" w:themeColor="accent6"/>
          <w:lang w:val="es-US"/>
        </w:rPr>
        <w:t>**</w:t>
      </w:r>
    </w:p>
    <w:p w14:paraId="6FF036ED" w14:textId="77777777" w:rsidR="00B85843" w:rsidRPr="00A24F11" w:rsidRDefault="00B85843" w:rsidP="00B85843">
      <w:pPr>
        <w:jc w:val="both"/>
        <w:rPr>
          <w:rFonts w:ascii="Tahoma" w:hAnsi="Tahoma" w:cs="Tahoma"/>
          <w:color w:val="70AD47" w:themeColor="accent6"/>
          <w:shd w:val="clear" w:color="auto" w:fill="FFFFFF"/>
        </w:rPr>
      </w:pPr>
    </w:p>
    <w:p w14:paraId="0D876841" w14:textId="77777777" w:rsidR="00B85843" w:rsidRDefault="00B85843" w:rsidP="00B85843">
      <w:pPr>
        <w:jc w:val="both"/>
        <w:rPr>
          <w:rFonts w:ascii="Tahoma" w:hAnsi="Tahoma" w:cs="Tahoma"/>
          <w:color w:val="70AD47" w:themeColor="accent6"/>
          <w:u w:val="single"/>
          <w:lang w:val="es-US"/>
        </w:rPr>
      </w:pPr>
      <w:r w:rsidRPr="00DB7C1D">
        <w:rPr>
          <w:rFonts w:ascii="Tahoma" w:hAnsi="Tahoma" w:cs="Tahoma"/>
          <w:color w:val="70AD47" w:themeColor="accent6"/>
          <w:u w:val="single"/>
          <w:lang w:val="es-US"/>
        </w:rPr>
        <w:t>Inclu</w:t>
      </w:r>
      <w:r>
        <w:rPr>
          <w:rFonts w:ascii="Tahoma" w:hAnsi="Tahoma" w:cs="Tahoma"/>
          <w:color w:val="70AD47" w:themeColor="accent6"/>
          <w:u w:val="single"/>
          <w:lang w:val="es-US"/>
        </w:rPr>
        <w:t>ido:</w:t>
      </w:r>
    </w:p>
    <w:p w14:paraId="78D35978" w14:textId="1DE4D2DD" w:rsidR="00B85843" w:rsidRPr="00B85843" w:rsidRDefault="00B85843" w:rsidP="00B85843">
      <w:pPr>
        <w:pStyle w:val="Prrafodelista"/>
        <w:numPr>
          <w:ilvl w:val="0"/>
          <w:numId w:val="9"/>
        </w:numPr>
        <w:jc w:val="both"/>
        <w:rPr>
          <w:rFonts w:ascii="Tahoma" w:hAnsi="Tahoma" w:cs="Tahoma"/>
          <w:b/>
          <w:bCs/>
        </w:rPr>
      </w:pPr>
      <w:r>
        <w:rPr>
          <w:rFonts w:ascii="Tahoma" w:hAnsi="Tahoma" w:cs="Tahoma"/>
          <w:b/>
          <w:bCs/>
        </w:rPr>
        <w:t>Traslado Privado Manuel Antonio al Aeropuerto Internacional.</w:t>
      </w:r>
    </w:p>
    <w:p w14:paraId="3DB2CBD3" w14:textId="77777777" w:rsidR="0021203D" w:rsidRDefault="0021203D" w:rsidP="0021203D">
      <w:pPr>
        <w:rPr>
          <w:rFonts w:ascii="Tahoma" w:hAnsi="Tahoma" w:cs="Tahoma"/>
          <w:color w:val="70AD47" w:themeColor="accent6"/>
          <w:shd w:val="clear" w:color="auto" w:fill="FFFFFF"/>
        </w:rPr>
      </w:pPr>
    </w:p>
    <w:p w14:paraId="024F50DE" w14:textId="77777777" w:rsidR="00B85843" w:rsidRPr="00BC35FA" w:rsidRDefault="00B85843" w:rsidP="00B85843">
      <w:pPr>
        <w:jc w:val="both"/>
        <w:rPr>
          <w:rFonts w:ascii="Tahoma" w:hAnsi="Tahoma" w:cs="Tahoma"/>
          <w:color w:val="70AD47" w:themeColor="accent6"/>
          <w:shd w:val="clear" w:color="auto" w:fill="FFFFFF"/>
        </w:rPr>
      </w:pPr>
      <w:r w:rsidRPr="00BC35FA">
        <w:rPr>
          <w:rFonts w:ascii="Tahoma" w:hAnsi="Tahoma" w:cs="Tahoma"/>
          <w:color w:val="70AD47" w:themeColor="accent6"/>
          <w:shd w:val="clear" w:color="auto" w:fill="FFFFFF"/>
        </w:rPr>
        <w:t>Fin de nuestros servicios.</w:t>
      </w:r>
    </w:p>
    <w:p w14:paraId="0F4243B5" w14:textId="6DE5A684" w:rsidR="0021203D" w:rsidRPr="002B718D" w:rsidRDefault="0021203D" w:rsidP="0021203D">
      <w:pPr>
        <w:rPr>
          <w:rFonts w:ascii="Tahoma" w:hAnsi="Tahoma" w:cs="Tahoma"/>
          <w:b/>
          <w:bCs/>
          <w:color w:val="70AD47" w:themeColor="accent6"/>
          <w:sz w:val="28"/>
          <w:szCs w:val="28"/>
          <w:u w:val="single"/>
        </w:rPr>
      </w:pPr>
      <w:r w:rsidRPr="002B718D">
        <w:rPr>
          <w:rFonts w:ascii="Tahoma" w:hAnsi="Tahoma" w:cs="Tahoma"/>
          <w:b/>
          <w:bCs/>
          <w:color w:val="70AD47" w:themeColor="accent6"/>
          <w:sz w:val="28"/>
          <w:szCs w:val="28"/>
          <w:u w:val="single"/>
        </w:rPr>
        <w:lastRenderedPageBreak/>
        <w:t>Notas importantes:</w:t>
      </w:r>
    </w:p>
    <w:p w14:paraId="7C2C395D" w14:textId="77777777" w:rsidR="0021203D" w:rsidRDefault="0021203D" w:rsidP="0021203D">
      <w:pPr>
        <w:rPr>
          <w:rFonts w:ascii="Tahoma" w:hAnsi="Tahoma" w:cs="Tahoma"/>
          <w:b/>
          <w:bCs/>
          <w:color w:val="000000" w:themeColor="text1"/>
          <w:u w:val="single"/>
        </w:rPr>
      </w:pPr>
    </w:p>
    <w:p w14:paraId="47A190FB" w14:textId="77777777" w:rsidR="0021203D" w:rsidRPr="002B718D" w:rsidRDefault="0021203D" w:rsidP="0021203D">
      <w:pPr>
        <w:pStyle w:val="Prrafodelista"/>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Los precios se indican en dólares estadounidenses</w:t>
      </w:r>
      <w:r>
        <w:rPr>
          <w:rFonts w:ascii="Tahoma" w:hAnsi="Tahoma" w:cs="Tahoma"/>
          <w:lang w:val="es-US"/>
        </w:rPr>
        <w:t>.</w:t>
      </w:r>
    </w:p>
    <w:p w14:paraId="1C43D21D" w14:textId="77777777" w:rsidR="0021203D" w:rsidRPr="002B718D" w:rsidRDefault="0021203D" w:rsidP="0021203D">
      <w:pPr>
        <w:pStyle w:val="Prrafodelista"/>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Los precios se basan en el número mínimo de participantes de pago previamente informado.</w:t>
      </w:r>
    </w:p>
    <w:p w14:paraId="70E06FB5" w14:textId="77777777" w:rsidR="0021203D" w:rsidRPr="002B718D" w:rsidRDefault="0021203D" w:rsidP="0021203D">
      <w:pPr>
        <w:pStyle w:val="Prrafodelista"/>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Si el número mínimo de participantes de pago cambia, las tarifas también cambiarían.</w:t>
      </w:r>
    </w:p>
    <w:p w14:paraId="6D2A7667" w14:textId="77777777" w:rsidR="0021203D" w:rsidRPr="002B718D" w:rsidRDefault="0021203D" w:rsidP="0021203D">
      <w:pPr>
        <w:pStyle w:val="Prrafodelista"/>
        <w:numPr>
          <w:ilvl w:val="0"/>
          <w:numId w:val="5"/>
        </w:numPr>
        <w:tabs>
          <w:tab w:val="left" w:pos="708"/>
          <w:tab w:val="left" w:pos="1416"/>
          <w:tab w:val="left" w:pos="2124"/>
          <w:tab w:val="left" w:pos="2832"/>
          <w:tab w:val="left" w:pos="3540"/>
          <w:tab w:val="left" w:pos="4248"/>
          <w:tab w:val="left" w:pos="4956"/>
          <w:tab w:val="left" w:pos="5664"/>
          <w:tab w:val="left" w:pos="6372"/>
          <w:tab w:val="left" w:pos="7080"/>
          <w:tab w:val="left" w:pos="7788"/>
          <w:tab w:val="left" w:pos="8496"/>
          <w:tab w:val="left" w:pos="9204"/>
          <w:tab w:val="left" w:pos="9912"/>
        </w:tabs>
        <w:autoSpaceDE w:val="0"/>
        <w:autoSpaceDN w:val="0"/>
        <w:adjustRightInd w:val="0"/>
        <w:spacing w:after="160" w:line="259" w:lineRule="auto"/>
        <w:jc w:val="both"/>
        <w:rPr>
          <w:rFonts w:ascii="Tahoma" w:hAnsi="Tahoma" w:cs="Tahoma"/>
          <w:lang w:val="es-US"/>
        </w:rPr>
      </w:pPr>
      <w:r w:rsidRPr="002B718D">
        <w:rPr>
          <w:rFonts w:ascii="Tahoma" w:hAnsi="Tahoma" w:cs="Tahoma"/>
          <w:lang w:val="es-US"/>
        </w:rPr>
        <w:t>Se trata de un presupuesto, no de una reserva. Tenga en cuenta que todos los presupuestos están sujetos a disponibilidad en el momento de la reserva y no pueden garantizarse hasta que se reciba el pago. Tenga en cuenta que los pagos con tarjeta de crédito están sujetos a gastos de tramitación.</w:t>
      </w:r>
    </w:p>
    <w:p w14:paraId="110D2CCE" w14:textId="77777777" w:rsidR="0021203D" w:rsidRDefault="0021203D" w:rsidP="0021203D">
      <w:pPr>
        <w:jc w:val="center"/>
        <w:rPr>
          <w:rFonts w:ascii="Tahoma" w:hAnsi="Tahoma" w:cs="Tahoma"/>
          <w:b/>
          <w:bCs/>
          <w:color w:val="000000" w:themeColor="text1"/>
          <w:u w:val="single"/>
        </w:rPr>
      </w:pPr>
    </w:p>
    <w:p w14:paraId="417C9727" w14:textId="77777777" w:rsidR="0021203D" w:rsidRDefault="0021203D" w:rsidP="0021203D">
      <w:pPr>
        <w:jc w:val="center"/>
        <w:rPr>
          <w:rFonts w:ascii="Tahoma" w:hAnsi="Tahoma" w:cs="Tahoma"/>
          <w:b/>
          <w:bCs/>
          <w:color w:val="000000" w:themeColor="text1"/>
          <w:u w:val="single"/>
        </w:rPr>
      </w:pPr>
    </w:p>
    <w:p w14:paraId="63BF9579" w14:textId="77777777" w:rsidR="0021203D" w:rsidRDefault="0021203D" w:rsidP="0021203D">
      <w:pPr>
        <w:jc w:val="center"/>
        <w:rPr>
          <w:rFonts w:ascii="Tahoma" w:hAnsi="Tahoma" w:cs="Tahoma"/>
          <w:b/>
          <w:bCs/>
          <w:color w:val="000000" w:themeColor="text1"/>
          <w:u w:val="single"/>
        </w:rPr>
      </w:pPr>
    </w:p>
    <w:p w14:paraId="47D628C9" w14:textId="77777777" w:rsidR="0021203D" w:rsidRDefault="0021203D" w:rsidP="0021203D">
      <w:pPr>
        <w:jc w:val="center"/>
        <w:rPr>
          <w:rFonts w:ascii="Tahoma" w:hAnsi="Tahoma" w:cs="Tahoma"/>
          <w:b/>
          <w:bCs/>
          <w:color w:val="000000" w:themeColor="text1"/>
          <w:u w:val="single"/>
        </w:rPr>
      </w:pPr>
    </w:p>
    <w:p w14:paraId="7DE77B16" w14:textId="77777777" w:rsidR="0021203D" w:rsidRDefault="0021203D" w:rsidP="0021203D">
      <w:pPr>
        <w:jc w:val="center"/>
        <w:rPr>
          <w:rFonts w:ascii="Tahoma" w:hAnsi="Tahoma" w:cs="Tahoma"/>
          <w:b/>
          <w:bCs/>
          <w:color w:val="000000" w:themeColor="text1"/>
          <w:u w:val="single"/>
        </w:rPr>
      </w:pPr>
    </w:p>
    <w:p w14:paraId="3469F38E" w14:textId="77777777" w:rsidR="0021203D" w:rsidRDefault="0021203D" w:rsidP="0021203D">
      <w:pPr>
        <w:jc w:val="center"/>
        <w:rPr>
          <w:rFonts w:ascii="Tahoma" w:hAnsi="Tahoma" w:cs="Tahoma"/>
          <w:b/>
          <w:bCs/>
          <w:color w:val="000000" w:themeColor="text1"/>
          <w:u w:val="single"/>
        </w:rPr>
      </w:pPr>
    </w:p>
    <w:p w14:paraId="5FB14C1A" w14:textId="77777777" w:rsidR="0021203D" w:rsidRDefault="0021203D" w:rsidP="0021203D">
      <w:pPr>
        <w:jc w:val="center"/>
      </w:pPr>
      <w:r w:rsidRPr="002A50BA">
        <w:rPr>
          <w:rFonts w:ascii="Tahoma" w:hAnsi="Tahoma" w:cs="Tahoma"/>
          <w:b/>
          <w:bCs/>
          <w:color w:val="000000" w:themeColor="text1"/>
          <w:u w:val="single"/>
        </w:rPr>
        <w:t>TARIFAS SUJETAS A DISPONIBILIDAD Y CAMBIO SI</w:t>
      </w:r>
      <w:r>
        <w:rPr>
          <w:rFonts w:ascii="Tahoma" w:hAnsi="Tahoma" w:cs="Tahoma"/>
          <w:b/>
          <w:bCs/>
          <w:color w:val="000000" w:themeColor="text1"/>
          <w:u w:val="single"/>
        </w:rPr>
        <w:t>N PREVIO AVISO.</w:t>
      </w:r>
    </w:p>
    <w:p w14:paraId="4D091F10" w14:textId="77777777" w:rsidR="00DF11FC" w:rsidRDefault="00DF11FC"/>
    <w:sectPr w:rsidR="00DF11FC" w:rsidSect="0021203D">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Arimo">
    <w:altName w:val="Calibri"/>
    <w:panose1 w:val="020B0604020202020204"/>
    <w:charset w:val="00"/>
    <w:family w:val="auto"/>
    <w:pitch w:val="default"/>
  </w:font>
  <w:font w:name="Montserrat">
    <w:panose1 w:val="00000500000000000000"/>
    <w:charset w:val="4D"/>
    <w:family w:val="auto"/>
    <w:notTrueType/>
    <w:pitch w:val="variable"/>
    <w:sig w:usb0="2000020F" w:usb1="00000003" w:usb2="00000000" w:usb3="00000000" w:csb0="00000197" w:csb1="00000000"/>
  </w:font>
  <w:font w:name="Helvetica">
    <w:panose1 w:val="00000000000000000000"/>
    <w:charset w:val="00"/>
    <w:family w:val="auto"/>
    <w:pitch w:val="variable"/>
    <w:sig w:usb0="E00002FF" w:usb1="5000785B" w:usb2="00000000" w:usb3="00000000" w:csb0="0000019F" w:csb1="00000000"/>
  </w:font>
  <w:font w:name="Arial">
    <w:panose1 w:val="020B0604020202020204"/>
    <w:charset w:val="00"/>
    <w:family w:val="swiss"/>
    <w:pitch w:val="variable"/>
    <w:sig w:usb0="E0002EFF" w:usb1="C000785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8649D"/>
    <w:multiLevelType w:val="hybridMultilevel"/>
    <w:tmpl w:val="415CB8C0"/>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 w15:restartNumberingAfterBreak="0">
    <w:nsid w:val="0C0F5467"/>
    <w:multiLevelType w:val="hybridMultilevel"/>
    <w:tmpl w:val="7A4E9024"/>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2" w15:restartNumberingAfterBreak="0">
    <w:nsid w:val="1883197A"/>
    <w:multiLevelType w:val="hybridMultilevel"/>
    <w:tmpl w:val="D70803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3A906F9E"/>
    <w:multiLevelType w:val="hybridMultilevel"/>
    <w:tmpl w:val="7B34D732"/>
    <w:lvl w:ilvl="0" w:tplc="140A0001">
      <w:start w:val="1"/>
      <w:numFmt w:val="bullet"/>
      <w:lvlText w:val=""/>
      <w:lvlJc w:val="left"/>
      <w:pPr>
        <w:ind w:left="720" w:hanging="360"/>
      </w:pPr>
      <w:rPr>
        <w:rFonts w:ascii="Symbol" w:hAnsi="Symbol" w:hint="default"/>
      </w:rPr>
    </w:lvl>
    <w:lvl w:ilvl="1" w:tplc="140A0003" w:tentative="1">
      <w:start w:val="1"/>
      <w:numFmt w:val="bullet"/>
      <w:lvlText w:val="o"/>
      <w:lvlJc w:val="left"/>
      <w:pPr>
        <w:ind w:left="1440" w:hanging="360"/>
      </w:pPr>
      <w:rPr>
        <w:rFonts w:ascii="Courier New" w:hAnsi="Courier New" w:cs="Courier New" w:hint="default"/>
      </w:rPr>
    </w:lvl>
    <w:lvl w:ilvl="2" w:tplc="140A0005" w:tentative="1">
      <w:start w:val="1"/>
      <w:numFmt w:val="bullet"/>
      <w:lvlText w:val=""/>
      <w:lvlJc w:val="left"/>
      <w:pPr>
        <w:ind w:left="2160" w:hanging="360"/>
      </w:pPr>
      <w:rPr>
        <w:rFonts w:ascii="Wingdings" w:hAnsi="Wingdings" w:hint="default"/>
      </w:rPr>
    </w:lvl>
    <w:lvl w:ilvl="3" w:tplc="140A0001" w:tentative="1">
      <w:start w:val="1"/>
      <w:numFmt w:val="bullet"/>
      <w:lvlText w:val=""/>
      <w:lvlJc w:val="left"/>
      <w:pPr>
        <w:ind w:left="2880" w:hanging="360"/>
      </w:pPr>
      <w:rPr>
        <w:rFonts w:ascii="Symbol" w:hAnsi="Symbol" w:hint="default"/>
      </w:rPr>
    </w:lvl>
    <w:lvl w:ilvl="4" w:tplc="140A0003" w:tentative="1">
      <w:start w:val="1"/>
      <w:numFmt w:val="bullet"/>
      <w:lvlText w:val="o"/>
      <w:lvlJc w:val="left"/>
      <w:pPr>
        <w:ind w:left="3600" w:hanging="360"/>
      </w:pPr>
      <w:rPr>
        <w:rFonts w:ascii="Courier New" w:hAnsi="Courier New" w:cs="Courier New" w:hint="default"/>
      </w:rPr>
    </w:lvl>
    <w:lvl w:ilvl="5" w:tplc="140A0005" w:tentative="1">
      <w:start w:val="1"/>
      <w:numFmt w:val="bullet"/>
      <w:lvlText w:val=""/>
      <w:lvlJc w:val="left"/>
      <w:pPr>
        <w:ind w:left="4320" w:hanging="360"/>
      </w:pPr>
      <w:rPr>
        <w:rFonts w:ascii="Wingdings" w:hAnsi="Wingdings" w:hint="default"/>
      </w:rPr>
    </w:lvl>
    <w:lvl w:ilvl="6" w:tplc="140A0001" w:tentative="1">
      <w:start w:val="1"/>
      <w:numFmt w:val="bullet"/>
      <w:lvlText w:val=""/>
      <w:lvlJc w:val="left"/>
      <w:pPr>
        <w:ind w:left="5040" w:hanging="360"/>
      </w:pPr>
      <w:rPr>
        <w:rFonts w:ascii="Symbol" w:hAnsi="Symbol" w:hint="default"/>
      </w:rPr>
    </w:lvl>
    <w:lvl w:ilvl="7" w:tplc="140A0003" w:tentative="1">
      <w:start w:val="1"/>
      <w:numFmt w:val="bullet"/>
      <w:lvlText w:val="o"/>
      <w:lvlJc w:val="left"/>
      <w:pPr>
        <w:ind w:left="5760" w:hanging="360"/>
      </w:pPr>
      <w:rPr>
        <w:rFonts w:ascii="Courier New" w:hAnsi="Courier New" w:cs="Courier New" w:hint="default"/>
      </w:rPr>
    </w:lvl>
    <w:lvl w:ilvl="8" w:tplc="140A0005" w:tentative="1">
      <w:start w:val="1"/>
      <w:numFmt w:val="bullet"/>
      <w:lvlText w:val=""/>
      <w:lvlJc w:val="left"/>
      <w:pPr>
        <w:ind w:left="6480" w:hanging="360"/>
      </w:pPr>
      <w:rPr>
        <w:rFonts w:ascii="Wingdings" w:hAnsi="Wingdings" w:hint="default"/>
      </w:rPr>
    </w:lvl>
  </w:abstractNum>
  <w:abstractNum w:abstractNumId="4" w15:restartNumberingAfterBreak="0">
    <w:nsid w:val="3BDB79C5"/>
    <w:multiLevelType w:val="hybridMultilevel"/>
    <w:tmpl w:val="318E8570"/>
    <w:lvl w:ilvl="0" w:tplc="B69C233E">
      <w:start w:val="1"/>
      <w:numFmt w:val="bullet"/>
      <w:lvlText w:val=""/>
      <w:lvlJc w:val="left"/>
      <w:pPr>
        <w:ind w:left="720" w:hanging="360"/>
      </w:pPr>
      <w:rPr>
        <w:rFonts w:ascii="Symbol" w:hAnsi="Symbol" w:hint="default"/>
        <w:b w:val="0"/>
        <w:bCs w:val="0"/>
        <w:color w:val="70AD47" w:themeColor="accent6"/>
      </w:rPr>
    </w:lvl>
    <w:lvl w:ilvl="1" w:tplc="E5A48BD2" w:tentative="1">
      <w:start w:val="1"/>
      <w:numFmt w:val="bullet"/>
      <w:lvlText w:val=""/>
      <w:lvlJc w:val="left"/>
      <w:pPr>
        <w:tabs>
          <w:tab w:val="num" w:pos="1440"/>
        </w:tabs>
        <w:ind w:left="1440" w:hanging="360"/>
      </w:pPr>
      <w:rPr>
        <w:rFonts w:ascii="Symbol" w:hAnsi="Symbol" w:hint="default"/>
      </w:rPr>
    </w:lvl>
    <w:lvl w:ilvl="2" w:tplc="586C954A" w:tentative="1">
      <w:start w:val="1"/>
      <w:numFmt w:val="bullet"/>
      <w:lvlText w:val=""/>
      <w:lvlJc w:val="left"/>
      <w:pPr>
        <w:tabs>
          <w:tab w:val="num" w:pos="2160"/>
        </w:tabs>
        <w:ind w:left="2160" w:hanging="360"/>
      </w:pPr>
      <w:rPr>
        <w:rFonts w:ascii="Symbol" w:hAnsi="Symbol" w:hint="default"/>
      </w:rPr>
    </w:lvl>
    <w:lvl w:ilvl="3" w:tplc="C0367230" w:tentative="1">
      <w:start w:val="1"/>
      <w:numFmt w:val="bullet"/>
      <w:lvlText w:val=""/>
      <w:lvlJc w:val="left"/>
      <w:pPr>
        <w:tabs>
          <w:tab w:val="num" w:pos="2880"/>
        </w:tabs>
        <w:ind w:left="2880" w:hanging="360"/>
      </w:pPr>
      <w:rPr>
        <w:rFonts w:ascii="Symbol" w:hAnsi="Symbol" w:hint="default"/>
      </w:rPr>
    </w:lvl>
    <w:lvl w:ilvl="4" w:tplc="F80C7FDC" w:tentative="1">
      <w:start w:val="1"/>
      <w:numFmt w:val="bullet"/>
      <w:lvlText w:val=""/>
      <w:lvlJc w:val="left"/>
      <w:pPr>
        <w:tabs>
          <w:tab w:val="num" w:pos="3600"/>
        </w:tabs>
        <w:ind w:left="3600" w:hanging="360"/>
      </w:pPr>
      <w:rPr>
        <w:rFonts w:ascii="Symbol" w:hAnsi="Symbol" w:hint="default"/>
      </w:rPr>
    </w:lvl>
    <w:lvl w:ilvl="5" w:tplc="96221872" w:tentative="1">
      <w:start w:val="1"/>
      <w:numFmt w:val="bullet"/>
      <w:lvlText w:val=""/>
      <w:lvlJc w:val="left"/>
      <w:pPr>
        <w:tabs>
          <w:tab w:val="num" w:pos="4320"/>
        </w:tabs>
        <w:ind w:left="4320" w:hanging="360"/>
      </w:pPr>
      <w:rPr>
        <w:rFonts w:ascii="Symbol" w:hAnsi="Symbol" w:hint="default"/>
      </w:rPr>
    </w:lvl>
    <w:lvl w:ilvl="6" w:tplc="169A7264" w:tentative="1">
      <w:start w:val="1"/>
      <w:numFmt w:val="bullet"/>
      <w:lvlText w:val=""/>
      <w:lvlJc w:val="left"/>
      <w:pPr>
        <w:tabs>
          <w:tab w:val="num" w:pos="5040"/>
        </w:tabs>
        <w:ind w:left="5040" w:hanging="360"/>
      </w:pPr>
      <w:rPr>
        <w:rFonts w:ascii="Symbol" w:hAnsi="Symbol" w:hint="default"/>
      </w:rPr>
    </w:lvl>
    <w:lvl w:ilvl="7" w:tplc="007265DA" w:tentative="1">
      <w:start w:val="1"/>
      <w:numFmt w:val="bullet"/>
      <w:lvlText w:val=""/>
      <w:lvlJc w:val="left"/>
      <w:pPr>
        <w:tabs>
          <w:tab w:val="num" w:pos="5760"/>
        </w:tabs>
        <w:ind w:left="5760" w:hanging="360"/>
      </w:pPr>
      <w:rPr>
        <w:rFonts w:ascii="Symbol" w:hAnsi="Symbol" w:hint="default"/>
      </w:rPr>
    </w:lvl>
    <w:lvl w:ilvl="8" w:tplc="D1D6A63E" w:tentative="1">
      <w:start w:val="1"/>
      <w:numFmt w:val="bullet"/>
      <w:lvlText w:val=""/>
      <w:lvlJc w:val="left"/>
      <w:pPr>
        <w:tabs>
          <w:tab w:val="num" w:pos="6480"/>
        </w:tabs>
        <w:ind w:left="6480" w:hanging="360"/>
      </w:pPr>
      <w:rPr>
        <w:rFonts w:ascii="Symbol" w:hAnsi="Symbol" w:hint="default"/>
      </w:rPr>
    </w:lvl>
  </w:abstractNum>
  <w:abstractNum w:abstractNumId="5" w15:restartNumberingAfterBreak="0">
    <w:nsid w:val="42074834"/>
    <w:multiLevelType w:val="hybridMultilevel"/>
    <w:tmpl w:val="7390FD04"/>
    <w:lvl w:ilvl="0" w:tplc="17D46B4E">
      <w:start w:val="1"/>
      <w:numFmt w:val="bullet"/>
      <w:lvlText w:val=""/>
      <w:lvlJc w:val="left"/>
      <w:pPr>
        <w:ind w:left="720" w:hanging="360"/>
      </w:pPr>
      <w:rPr>
        <w:rFonts w:ascii="Symbol" w:hAnsi="Symbol" w:hint="default"/>
        <w:b w:val="0"/>
        <w:bCs w:val="0"/>
        <w:color w:val="70AD47" w:themeColor="accent6"/>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6" w15:restartNumberingAfterBreak="0">
    <w:nsid w:val="446E671C"/>
    <w:multiLevelType w:val="hybridMultilevel"/>
    <w:tmpl w:val="B2A0546A"/>
    <w:lvl w:ilvl="0" w:tplc="17D46B4E">
      <w:start w:val="1"/>
      <w:numFmt w:val="bullet"/>
      <w:lvlText w:val=""/>
      <w:lvlJc w:val="left"/>
      <w:pPr>
        <w:ind w:left="720" w:hanging="360"/>
      </w:pPr>
      <w:rPr>
        <w:rFonts w:ascii="Symbol" w:hAnsi="Symbol" w:hint="default"/>
        <w:b w:val="0"/>
        <w:bCs w:val="0"/>
        <w:color w:val="70AD47" w:themeColor="accent6"/>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 w15:restartNumberingAfterBreak="0">
    <w:nsid w:val="4E2A634C"/>
    <w:multiLevelType w:val="hybridMultilevel"/>
    <w:tmpl w:val="08A85E7A"/>
    <w:lvl w:ilvl="0" w:tplc="17D46B4E">
      <w:start w:val="1"/>
      <w:numFmt w:val="bullet"/>
      <w:lvlText w:val=""/>
      <w:lvlJc w:val="left"/>
      <w:pPr>
        <w:ind w:left="720" w:hanging="360"/>
      </w:pPr>
      <w:rPr>
        <w:rFonts w:ascii="Symbol" w:hAnsi="Symbol" w:hint="default"/>
        <w:b w:val="0"/>
        <w:bCs w:val="0"/>
        <w:color w:val="70AD47" w:themeColor="accent6"/>
      </w:rPr>
    </w:lvl>
    <w:lvl w:ilvl="1" w:tplc="FFFFFFFF" w:tentative="1">
      <w:start w:val="1"/>
      <w:numFmt w:val="bullet"/>
      <w:lvlText w:val="o"/>
      <w:lvlJc w:val="left"/>
      <w:pPr>
        <w:ind w:left="1440" w:hanging="360"/>
      </w:pPr>
      <w:rPr>
        <w:rFonts w:ascii="Courier New" w:hAnsi="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 w15:restartNumberingAfterBreak="0">
    <w:nsid w:val="5EC44C91"/>
    <w:multiLevelType w:val="hybridMultilevel"/>
    <w:tmpl w:val="43A0DD56"/>
    <w:lvl w:ilvl="0" w:tplc="377286B6">
      <w:start w:val="1"/>
      <w:numFmt w:val="bullet"/>
      <w:lvlText w:val=""/>
      <w:lvlJc w:val="left"/>
      <w:pPr>
        <w:ind w:left="720" w:hanging="360"/>
      </w:pPr>
      <w:rPr>
        <w:rFonts w:ascii="Symbol" w:hAnsi="Symbol" w:hint="default"/>
        <w:color w:val="000000" w:themeColor="text1"/>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num w:numId="1" w16cid:durableId="453406828">
    <w:abstractNumId w:val="4"/>
  </w:num>
  <w:num w:numId="2" w16cid:durableId="352608444">
    <w:abstractNumId w:val="7"/>
  </w:num>
  <w:num w:numId="3" w16cid:durableId="1834030861">
    <w:abstractNumId w:val="0"/>
  </w:num>
  <w:num w:numId="4" w16cid:durableId="253317971">
    <w:abstractNumId w:val="8"/>
  </w:num>
  <w:num w:numId="5" w16cid:durableId="1589773617">
    <w:abstractNumId w:val="6"/>
  </w:num>
  <w:num w:numId="6" w16cid:durableId="2118601692">
    <w:abstractNumId w:val="1"/>
  </w:num>
  <w:num w:numId="7" w16cid:durableId="1566717998">
    <w:abstractNumId w:val="3"/>
  </w:num>
  <w:num w:numId="8" w16cid:durableId="1328705252">
    <w:abstractNumId w:val="2"/>
  </w:num>
  <w:num w:numId="9" w16cid:durableId="885138345">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6"/>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1203D"/>
    <w:rsid w:val="000953EC"/>
    <w:rsid w:val="000E5D27"/>
    <w:rsid w:val="0021203D"/>
    <w:rsid w:val="003406FC"/>
    <w:rsid w:val="003514CF"/>
    <w:rsid w:val="00967590"/>
    <w:rsid w:val="009C4290"/>
    <w:rsid w:val="009F26BF"/>
    <w:rsid w:val="009F37EE"/>
    <w:rsid w:val="00A01693"/>
    <w:rsid w:val="00B85843"/>
    <w:rsid w:val="00BB61DD"/>
    <w:rsid w:val="00CE6A5B"/>
    <w:rsid w:val="00DF11FC"/>
    <w:rsid w:val="00E157E3"/>
    <w:rsid w:val="00FD084A"/>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B9E365E"/>
  <w15:chartTrackingRefBased/>
  <w15:docId w15:val="{3545BD41-16B8-A948-BDED-1ADF689A93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s-CO"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1203D"/>
    <w:rPr>
      <w:rFonts w:eastAsiaTheme="minorEastAsia"/>
      <w:lang w:eastAsia="es-ES_tradnl"/>
    </w:rPr>
  </w:style>
  <w:style w:type="paragraph" w:styleId="Ttulo1">
    <w:name w:val="heading 1"/>
    <w:basedOn w:val="Normal"/>
    <w:next w:val="Normal"/>
    <w:link w:val="Ttulo1Car"/>
    <w:uiPriority w:val="9"/>
    <w:qFormat/>
    <w:rsid w:val="0021203D"/>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Ttulo2">
    <w:name w:val="heading 2"/>
    <w:basedOn w:val="Normal"/>
    <w:next w:val="Normal"/>
    <w:link w:val="Ttulo2Car"/>
    <w:uiPriority w:val="9"/>
    <w:semiHidden/>
    <w:unhideWhenUsed/>
    <w:qFormat/>
    <w:rsid w:val="0021203D"/>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Ttulo3">
    <w:name w:val="heading 3"/>
    <w:basedOn w:val="Normal"/>
    <w:next w:val="Normal"/>
    <w:link w:val="Ttulo3Car"/>
    <w:uiPriority w:val="9"/>
    <w:semiHidden/>
    <w:unhideWhenUsed/>
    <w:qFormat/>
    <w:rsid w:val="0021203D"/>
    <w:pPr>
      <w:keepNext/>
      <w:keepLines/>
      <w:spacing w:before="160" w:after="80"/>
      <w:outlineLvl w:val="2"/>
    </w:pPr>
    <w:rPr>
      <w:rFonts w:eastAsiaTheme="majorEastAsia" w:cstheme="majorBidi"/>
      <w:color w:val="2F5496" w:themeColor="accent1" w:themeShade="BF"/>
      <w:sz w:val="28"/>
      <w:szCs w:val="28"/>
    </w:rPr>
  </w:style>
  <w:style w:type="paragraph" w:styleId="Ttulo4">
    <w:name w:val="heading 4"/>
    <w:basedOn w:val="Normal"/>
    <w:next w:val="Normal"/>
    <w:link w:val="Ttulo4Car"/>
    <w:uiPriority w:val="9"/>
    <w:semiHidden/>
    <w:unhideWhenUsed/>
    <w:qFormat/>
    <w:rsid w:val="0021203D"/>
    <w:pPr>
      <w:keepNext/>
      <w:keepLines/>
      <w:spacing w:before="80" w:after="40"/>
      <w:outlineLvl w:val="3"/>
    </w:pPr>
    <w:rPr>
      <w:rFonts w:eastAsiaTheme="majorEastAsia" w:cstheme="majorBidi"/>
      <w:i/>
      <w:iCs/>
      <w:color w:val="2F5496" w:themeColor="accent1" w:themeShade="BF"/>
    </w:rPr>
  </w:style>
  <w:style w:type="paragraph" w:styleId="Ttulo5">
    <w:name w:val="heading 5"/>
    <w:basedOn w:val="Normal"/>
    <w:next w:val="Normal"/>
    <w:link w:val="Ttulo5Car"/>
    <w:uiPriority w:val="9"/>
    <w:semiHidden/>
    <w:unhideWhenUsed/>
    <w:qFormat/>
    <w:rsid w:val="0021203D"/>
    <w:pPr>
      <w:keepNext/>
      <w:keepLines/>
      <w:spacing w:before="80" w:after="40"/>
      <w:outlineLvl w:val="4"/>
    </w:pPr>
    <w:rPr>
      <w:rFonts w:eastAsiaTheme="majorEastAsia" w:cstheme="majorBidi"/>
      <w:color w:val="2F5496" w:themeColor="accent1" w:themeShade="BF"/>
    </w:rPr>
  </w:style>
  <w:style w:type="paragraph" w:styleId="Ttulo6">
    <w:name w:val="heading 6"/>
    <w:basedOn w:val="Normal"/>
    <w:next w:val="Normal"/>
    <w:link w:val="Ttulo6Car"/>
    <w:uiPriority w:val="9"/>
    <w:semiHidden/>
    <w:unhideWhenUsed/>
    <w:qFormat/>
    <w:rsid w:val="0021203D"/>
    <w:pPr>
      <w:keepNext/>
      <w:keepLines/>
      <w:spacing w:before="40"/>
      <w:outlineLvl w:val="5"/>
    </w:pPr>
    <w:rPr>
      <w:rFonts w:eastAsiaTheme="majorEastAsia" w:cstheme="majorBidi"/>
      <w:i/>
      <w:iCs/>
      <w:color w:val="595959" w:themeColor="text1" w:themeTint="A6"/>
    </w:rPr>
  </w:style>
  <w:style w:type="paragraph" w:styleId="Ttulo7">
    <w:name w:val="heading 7"/>
    <w:basedOn w:val="Normal"/>
    <w:next w:val="Normal"/>
    <w:link w:val="Ttulo7Car"/>
    <w:uiPriority w:val="9"/>
    <w:semiHidden/>
    <w:unhideWhenUsed/>
    <w:qFormat/>
    <w:rsid w:val="0021203D"/>
    <w:pPr>
      <w:keepNext/>
      <w:keepLines/>
      <w:spacing w:before="40"/>
      <w:outlineLvl w:val="6"/>
    </w:pPr>
    <w:rPr>
      <w:rFonts w:eastAsiaTheme="majorEastAsia" w:cstheme="majorBidi"/>
      <w:color w:val="595959" w:themeColor="text1" w:themeTint="A6"/>
    </w:rPr>
  </w:style>
  <w:style w:type="paragraph" w:styleId="Ttulo8">
    <w:name w:val="heading 8"/>
    <w:basedOn w:val="Normal"/>
    <w:next w:val="Normal"/>
    <w:link w:val="Ttulo8Car"/>
    <w:uiPriority w:val="9"/>
    <w:semiHidden/>
    <w:unhideWhenUsed/>
    <w:qFormat/>
    <w:rsid w:val="0021203D"/>
    <w:pPr>
      <w:keepNext/>
      <w:keepLines/>
      <w:outlineLvl w:val="7"/>
    </w:pPr>
    <w:rPr>
      <w:rFonts w:eastAsiaTheme="majorEastAsia" w:cstheme="majorBidi"/>
      <w:i/>
      <w:iCs/>
      <w:color w:val="272727" w:themeColor="text1" w:themeTint="D8"/>
    </w:rPr>
  </w:style>
  <w:style w:type="paragraph" w:styleId="Ttulo9">
    <w:name w:val="heading 9"/>
    <w:basedOn w:val="Normal"/>
    <w:next w:val="Normal"/>
    <w:link w:val="Ttulo9Car"/>
    <w:uiPriority w:val="9"/>
    <w:semiHidden/>
    <w:unhideWhenUsed/>
    <w:qFormat/>
    <w:rsid w:val="0021203D"/>
    <w:pPr>
      <w:keepNext/>
      <w:keepLines/>
      <w:outlineLvl w:val="8"/>
    </w:pPr>
    <w:rPr>
      <w:rFonts w:eastAsiaTheme="majorEastAsia" w:cstheme="majorBidi"/>
      <w:color w:val="272727" w:themeColor="text1" w:themeTint="D8"/>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customStyle="1" w:styleId="Ttulo1Car">
    <w:name w:val="Título 1 Car"/>
    <w:basedOn w:val="Fuentedeprrafopredeter"/>
    <w:link w:val="Ttulo1"/>
    <w:uiPriority w:val="9"/>
    <w:rsid w:val="0021203D"/>
    <w:rPr>
      <w:rFonts w:asciiTheme="majorHAnsi" w:eastAsiaTheme="majorEastAsia" w:hAnsiTheme="majorHAnsi" w:cstheme="majorBidi"/>
      <w:color w:val="2F5496" w:themeColor="accent1" w:themeShade="BF"/>
      <w:sz w:val="40"/>
      <w:szCs w:val="40"/>
      <w:lang w:val="es-ES_tradnl"/>
    </w:rPr>
  </w:style>
  <w:style w:type="character" w:customStyle="1" w:styleId="Ttulo2Car">
    <w:name w:val="Título 2 Car"/>
    <w:basedOn w:val="Fuentedeprrafopredeter"/>
    <w:link w:val="Ttulo2"/>
    <w:uiPriority w:val="9"/>
    <w:semiHidden/>
    <w:rsid w:val="0021203D"/>
    <w:rPr>
      <w:rFonts w:asciiTheme="majorHAnsi" w:eastAsiaTheme="majorEastAsia" w:hAnsiTheme="majorHAnsi" w:cstheme="majorBidi"/>
      <w:color w:val="2F5496" w:themeColor="accent1" w:themeShade="BF"/>
      <w:sz w:val="32"/>
      <w:szCs w:val="32"/>
      <w:lang w:val="es-ES_tradnl"/>
    </w:rPr>
  </w:style>
  <w:style w:type="character" w:customStyle="1" w:styleId="Ttulo3Car">
    <w:name w:val="Título 3 Car"/>
    <w:basedOn w:val="Fuentedeprrafopredeter"/>
    <w:link w:val="Ttulo3"/>
    <w:uiPriority w:val="9"/>
    <w:semiHidden/>
    <w:rsid w:val="0021203D"/>
    <w:rPr>
      <w:rFonts w:eastAsiaTheme="majorEastAsia" w:cstheme="majorBidi"/>
      <w:color w:val="2F5496" w:themeColor="accent1" w:themeShade="BF"/>
      <w:sz w:val="28"/>
      <w:szCs w:val="28"/>
      <w:lang w:val="es-ES_tradnl"/>
    </w:rPr>
  </w:style>
  <w:style w:type="character" w:customStyle="1" w:styleId="Ttulo4Car">
    <w:name w:val="Título 4 Car"/>
    <w:basedOn w:val="Fuentedeprrafopredeter"/>
    <w:link w:val="Ttulo4"/>
    <w:uiPriority w:val="9"/>
    <w:semiHidden/>
    <w:rsid w:val="0021203D"/>
    <w:rPr>
      <w:rFonts w:eastAsiaTheme="majorEastAsia" w:cstheme="majorBidi"/>
      <w:i/>
      <w:iCs/>
      <w:color w:val="2F5496" w:themeColor="accent1" w:themeShade="BF"/>
      <w:lang w:val="es-ES_tradnl"/>
    </w:rPr>
  </w:style>
  <w:style w:type="character" w:customStyle="1" w:styleId="Ttulo5Car">
    <w:name w:val="Título 5 Car"/>
    <w:basedOn w:val="Fuentedeprrafopredeter"/>
    <w:link w:val="Ttulo5"/>
    <w:uiPriority w:val="9"/>
    <w:semiHidden/>
    <w:rsid w:val="0021203D"/>
    <w:rPr>
      <w:rFonts w:eastAsiaTheme="majorEastAsia" w:cstheme="majorBidi"/>
      <w:color w:val="2F5496" w:themeColor="accent1" w:themeShade="BF"/>
      <w:lang w:val="es-ES_tradnl"/>
    </w:rPr>
  </w:style>
  <w:style w:type="character" w:customStyle="1" w:styleId="Ttulo6Car">
    <w:name w:val="Título 6 Car"/>
    <w:basedOn w:val="Fuentedeprrafopredeter"/>
    <w:link w:val="Ttulo6"/>
    <w:uiPriority w:val="9"/>
    <w:semiHidden/>
    <w:rsid w:val="0021203D"/>
    <w:rPr>
      <w:rFonts w:eastAsiaTheme="majorEastAsia" w:cstheme="majorBidi"/>
      <w:i/>
      <w:iCs/>
      <w:color w:val="595959" w:themeColor="text1" w:themeTint="A6"/>
      <w:lang w:val="es-ES_tradnl"/>
    </w:rPr>
  </w:style>
  <w:style w:type="character" w:customStyle="1" w:styleId="Ttulo7Car">
    <w:name w:val="Título 7 Car"/>
    <w:basedOn w:val="Fuentedeprrafopredeter"/>
    <w:link w:val="Ttulo7"/>
    <w:uiPriority w:val="9"/>
    <w:semiHidden/>
    <w:rsid w:val="0021203D"/>
    <w:rPr>
      <w:rFonts w:eastAsiaTheme="majorEastAsia" w:cstheme="majorBidi"/>
      <w:color w:val="595959" w:themeColor="text1" w:themeTint="A6"/>
      <w:lang w:val="es-ES_tradnl"/>
    </w:rPr>
  </w:style>
  <w:style w:type="character" w:customStyle="1" w:styleId="Ttulo8Car">
    <w:name w:val="Título 8 Car"/>
    <w:basedOn w:val="Fuentedeprrafopredeter"/>
    <w:link w:val="Ttulo8"/>
    <w:uiPriority w:val="9"/>
    <w:semiHidden/>
    <w:rsid w:val="0021203D"/>
    <w:rPr>
      <w:rFonts w:eastAsiaTheme="majorEastAsia" w:cstheme="majorBidi"/>
      <w:i/>
      <w:iCs/>
      <w:color w:val="272727" w:themeColor="text1" w:themeTint="D8"/>
      <w:lang w:val="es-ES_tradnl"/>
    </w:rPr>
  </w:style>
  <w:style w:type="character" w:customStyle="1" w:styleId="Ttulo9Car">
    <w:name w:val="Título 9 Car"/>
    <w:basedOn w:val="Fuentedeprrafopredeter"/>
    <w:link w:val="Ttulo9"/>
    <w:uiPriority w:val="9"/>
    <w:semiHidden/>
    <w:rsid w:val="0021203D"/>
    <w:rPr>
      <w:rFonts w:eastAsiaTheme="majorEastAsia" w:cstheme="majorBidi"/>
      <w:color w:val="272727" w:themeColor="text1" w:themeTint="D8"/>
      <w:lang w:val="es-ES_tradnl"/>
    </w:rPr>
  </w:style>
  <w:style w:type="paragraph" w:styleId="Ttulo">
    <w:name w:val="Title"/>
    <w:basedOn w:val="Normal"/>
    <w:next w:val="Normal"/>
    <w:link w:val="TtuloCar"/>
    <w:uiPriority w:val="10"/>
    <w:qFormat/>
    <w:rsid w:val="0021203D"/>
    <w:pPr>
      <w:spacing w:after="80"/>
      <w:contextualSpacing/>
    </w:pPr>
    <w:rPr>
      <w:rFonts w:asciiTheme="majorHAnsi" w:eastAsiaTheme="majorEastAsia" w:hAnsiTheme="majorHAnsi" w:cstheme="majorBidi"/>
      <w:spacing w:val="-10"/>
      <w:kern w:val="28"/>
      <w:sz w:val="56"/>
      <w:szCs w:val="56"/>
    </w:rPr>
  </w:style>
  <w:style w:type="character" w:customStyle="1" w:styleId="TtuloCar">
    <w:name w:val="Título Car"/>
    <w:basedOn w:val="Fuentedeprrafopredeter"/>
    <w:link w:val="Ttulo"/>
    <w:uiPriority w:val="10"/>
    <w:rsid w:val="0021203D"/>
    <w:rPr>
      <w:rFonts w:asciiTheme="majorHAnsi" w:eastAsiaTheme="majorEastAsia" w:hAnsiTheme="majorHAnsi" w:cstheme="majorBidi"/>
      <w:spacing w:val="-10"/>
      <w:kern w:val="28"/>
      <w:sz w:val="56"/>
      <w:szCs w:val="56"/>
      <w:lang w:val="es-ES_tradnl"/>
    </w:rPr>
  </w:style>
  <w:style w:type="paragraph" w:styleId="Subttulo">
    <w:name w:val="Subtitle"/>
    <w:basedOn w:val="Normal"/>
    <w:next w:val="Normal"/>
    <w:link w:val="SubttuloCar"/>
    <w:uiPriority w:val="11"/>
    <w:qFormat/>
    <w:rsid w:val="0021203D"/>
    <w:pPr>
      <w:numPr>
        <w:ilvl w:val="1"/>
      </w:numPr>
      <w:spacing w:after="160"/>
    </w:pPr>
    <w:rPr>
      <w:rFonts w:eastAsiaTheme="majorEastAsia" w:cstheme="majorBidi"/>
      <w:color w:val="595959" w:themeColor="text1" w:themeTint="A6"/>
      <w:spacing w:val="15"/>
      <w:sz w:val="28"/>
      <w:szCs w:val="28"/>
    </w:rPr>
  </w:style>
  <w:style w:type="character" w:customStyle="1" w:styleId="SubttuloCar">
    <w:name w:val="Subtítulo Car"/>
    <w:basedOn w:val="Fuentedeprrafopredeter"/>
    <w:link w:val="Subttulo"/>
    <w:uiPriority w:val="11"/>
    <w:rsid w:val="0021203D"/>
    <w:rPr>
      <w:rFonts w:eastAsiaTheme="majorEastAsia" w:cstheme="majorBidi"/>
      <w:color w:val="595959" w:themeColor="text1" w:themeTint="A6"/>
      <w:spacing w:val="15"/>
      <w:sz w:val="28"/>
      <w:szCs w:val="28"/>
      <w:lang w:val="es-ES_tradnl"/>
    </w:rPr>
  </w:style>
  <w:style w:type="paragraph" w:styleId="Cita">
    <w:name w:val="Quote"/>
    <w:basedOn w:val="Normal"/>
    <w:next w:val="Normal"/>
    <w:link w:val="CitaCar"/>
    <w:uiPriority w:val="29"/>
    <w:qFormat/>
    <w:rsid w:val="0021203D"/>
    <w:pPr>
      <w:spacing w:before="160" w:after="160"/>
      <w:jc w:val="center"/>
    </w:pPr>
    <w:rPr>
      <w:i/>
      <w:iCs/>
      <w:color w:val="404040" w:themeColor="text1" w:themeTint="BF"/>
    </w:rPr>
  </w:style>
  <w:style w:type="character" w:customStyle="1" w:styleId="CitaCar">
    <w:name w:val="Cita Car"/>
    <w:basedOn w:val="Fuentedeprrafopredeter"/>
    <w:link w:val="Cita"/>
    <w:uiPriority w:val="29"/>
    <w:rsid w:val="0021203D"/>
    <w:rPr>
      <w:i/>
      <w:iCs/>
      <w:color w:val="404040" w:themeColor="text1" w:themeTint="BF"/>
      <w:lang w:val="es-ES_tradnl"/>
    </w:rPr>
  </w:style>
  <w:style w:type="paragraph" w:styleId="Prrafodelista">
    <w:name w:val="List Paragraph"/>
    <w:basedOn w:val="Normal"/>
    <w:uiPriority w:val="34"/>
    <w:qFormat/>
    <w:rsid w:val="0021203D"/>
    <w:pPr>
      <w:ind w:left="720"/>
      <w:contextualSpacing/>
    </w:pPr>
  </w:style>
  <w:style w:type="character" w:styleId="nfasisintenso">
    <w:name w:val="Intense Emphasis"/>
    <w:basedOn w:val="Fuentedeprrafopredeter"/>
    <w:uiPriority w:val="21"/>
    <w:qFormat/>
    <w:rsid w:val="0021203D"/>
    <w:rPr>
      <w:i/>
      <w:iCs/>
      <w:color w:val="2F5496" w:themeColor="accent1" w:themeShade="BF"/>
    </w:rPr>
  </w:style>
  <w:style w:type="paragraph" w:styleId="Citadestacada">
    <w:name w:val="Intense Quote"/>
    <w:basedOn w:val="Normal"/>
    <w:next w:val="Normal"/>
    <w:link w:val="CitadestacadaCar"/>
    <w:uiPriority w:val="30"/>
    <w:qFormat/>
    <w:rsid w:val="0021203D"/>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CitadestacadaCar">
    <w:name w:val="Cita destacada Car"/>
    <w:basedOn w:val="Fuentedeprrafopredeter"/>
    <w:link w:val="Citadestacada"/>
    <w:uiPriority w:val="30"/>
    <w:rsid w:val="0021203D"/>
    <w:rPr>
      <w:i/>
      <w:iCs/>
      <w:color w:val="2F5496" w:themeColor="accent1" w:themeShade="BF"/>
      <w:lang w:val="es-ES_tradnl"/>
    </w:rPr>
  </w:style>
  <w:style w:type="character" w:styleId="Referenciaintensa">
    <w:name w:val="Intense Reference"/>
    <w:basedOn w:val="Fuentedeprrafopredeter"/>
    <w:uiPriority w:val="32"/>
    <w:qFormat/>
    <w:rsid w:val="0021203D"/>
    <w:rPr>
      <w:b/>
      <w:bCs/>
      <w:smallCaps/>
      <w:color w:val="2F5496" w:themeColor="accent1" w:themeShade="BF"/>
      <w:spacing w:val="5"/>
    </w:rPr>
  </w:style>
  <w:style w:type="paragraph" w:styleId="NormalWeb">
    <w:name w:val="Normal (Web)"/>
    <w:basedOn w:val="Normal"/>
    <w:uiPriority w:val="99"/>
    <w:unhideWhenUsed/>
    <w:rsid w:val="0021203D"/>
    <w:pPr>
      <w:spacing w:before="100" w:beforeAutospacing="1" w:after="100" w:afterAutospacing="1"/>
    </w:pPr>
    <w:rPr>
      <w:rFonts w:ascii="Times New Roman" w:eastAsia="Times New Roman" w:hAnsi="Times New Roman" w:cs="Times New Roman"/>
      <w:kern w:val="0"/>
      <w14:ligatures w14:val="none"/>
    </w:rPr>
  </w:style>
  <w:style w:type="table" w:styleId="Tablaconcuadrcula">
    <w:name w:val="Table Grid"/>
    <w:basedOn w:val="Tablanormal"/>
    <w:uiPriority w:val="39"/>
    <w:rsid w:val="0021203D"/>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3.sv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5" Type="http://schemas.openxmlformats.org/officeDocument/2006/relationships/image" Target="media/image1.jpe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6</Pages>
  <Words>1550</Words>
  <Characters>8529</Characters>
  <Application>Microsoft Office Word</Application>
  <DocSecurity>0</DocSecurity>
  <Lines>71</Lines>
  <Paragraphs>20</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10059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Giraldo</dc:creator>
  <cp:keywords/>
  <dc:description/>
  <cp:lastModifiedBy>Andrés Giraldo</cp:lastModifiedBy>
  <cp:revision>3</cp:revision>
  <dcterms:created xsi:type="dcterms:W3CDTF">2025-06-19T19:30:00Z</dcterms:created>
  <dcterms:modified xsi:type="dcterms:W3CDTF">2025-08-02T13:21:00Z</dcterms:modified>
</cp:coreProperties>
</file>