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E36BEC" w14:textId="257A37D1" w:rsidR="004F58B2" w:rsidRPr="004F58B2" w:rsidRDefault="004F58B2" w:rsidP="004F58B2">
      <w:pPr>
        <w:pBdr>
          <w:bottom w:val="single" w:sz="4" w:space="1" w:color="auto"/>
        </w:pBdr>
        <w:spacing w:before="120" w:after="120"/>
        <w:rPr>
          <w:rFonts w:ascii="Montserrat" w:hAnsi="Montserrat"/>
          <w:b/>
          <w:bCs/>
          <w:color w:val="4472C4" w:themeColor="accent1"/>
          <w:sz w:val="28"/>
          <w:szCs w:val="28"/>
        </w:rPr>
      </w:pPr>
      <w:r>
        <w:rPr>
          <w:noProof/>
        </w:rPr>
        <w:drawing>
          <wp:anchor distT="0" distB="0" distL="114300" distR="114300" simplePos="0" relativeHeight="251659263" behindDoc="0" locked="0" layoutInCell="1" allowOverlap="1" wp14:anchorId="4B4ADFC2" wp14:editId="1DE94C99">
            <wp:simplePos x="0" y="0"/>
            <wp:positionH relativeFrom="page">
              <wp:posOffset>408940</wp:posOffset>
            </wp:positionH>
            <wp:positionV relativeFrom="paragraph">
              <wp:posOffset>-74295</wp:posOffset>
            </wp:positionV>
            <wp:extent cx="7007860" cy="2102485"/>
            <wp:effectExtent l="0" t="0" r="0" b="0"/>
            <wp:wrapTopAndBottom/>
            <wp:docPr id="1078475540" name="Drawing 0" descr="da53a9265193092ed848219f6fb577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da53a9265193092ed848219f6fb57712.png"/>
                    <pic:cNvPicPr>
                      <a:picLocks noChangeAspect="1"/>
                    </pic:cNvPicPr>
                  </pic:nvPicPr>
                  <pic:blipFill rotWithShape="1">
                    <a:blip r:embed="rId5"/>
                    <a:srcRect l="14538"/>
                    <a:stretch>
                      <a:fillRect/>
                    </a:stretch>
                  </pic:blipFill>
                  <pic:spPr bwMode="auto">
                    <a:xfrm>
                      <a:off x="0" y="0"/>
                      <a:ext cx="7007860" cy="210248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Tahoma" w:hAnsi="Tahoma" w:cs="Tahoma"/>
          <w:b/>
          <w:bCs/>
          <w:color w:val="ED7D31" w:themeColor="accent2"/>
          <w:sz w:val="28"/>
          <w:szCs w:val="28"/>
        </w:rPr>
        <w:t xml:space="preserve"> </w:t>
      </w:r>
      <w:r>
        <w:rPr>
          <w:rFonts w:ascii="Montserrat" w:hAnsi="Montserrat"/>
          <w:noProof/>
          <w:color w:val="000000" w:themeColor="text1"/>
          <w:sz w:val="32"/>
          <w:szCs w:val="32"/>
        </w:rPr>
        <w:drawing>
          <wp:inline distT="0" distB="0" distL="0" distR="0" wp14:anchorId="76AE14C5" wp14:editId="0F5FB731">
            <wp:extent cx="515815" cy="515815"/>
            <wp:effectExtent l="0" t="0" r="0" b="0"/>
            <wp:docPr id="92492303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515815" cy="515815"/>
                    </a:xfrm>
                    <a:prstGeom prst="rect">
                      <a:avLst/>
                    </a:prstGeom>
                  </pic:spPr>
                </pic:pic>
              </a:graphicData>
            </a:graphic>
          </wp:inline>
        </w:drawing>
      </w:r>
      <w:r>
        <w:rPr>
          <w:rFonts w:ascii="Tahoma" w:hAnsi="Tahoma" w:cs="Tahoma"/>
          <w:b/>
          <w:bCs/>
          <w:color w:val="ED7D31" w:themeColor="accent2"/>
          <w:sz w:val="28"/>
          <w:szCs w:val="28"/>
        </w:rPr>
        <w:t xml:space="preserve"> </w:t>
      </w:r>
      <w:r w:rsidRPr="004F58B2">
        <w:rPr>
          <w:rFonts w:ascii="Tahoma" w:hAnsi="Tahoma" w:cs="Tahoma"/>
          <w:b/>
          <w:bCs/>
          <w:color w:val="4472C4" w:themeColor="accent1"/>
          <w:sz w:val="28"/>
          <w:szCs w:val="28"/>
        </w:rPr>
        <w:t xml:space="preserve">5 días / 4 noches – </w:t>
      </w:r>
      <w:r w:rsidRPr="00EB7097">
        <w:rPr>
          <w:rFonts w:ascii="Tahoma" w:hAnsi="Tahoma" w:cs="Tahoma"/>
          <w:color w:val="4472C4" w:themeColor="accent1"/>
        </w:rPr>
        <w:t>Llegadas diarias.</w:t>
      </w:r>
      <w:r>
        <w:rPr>
          <w:rFonts w:ascii="Montserrat" w:hAnsi="Montserrat"/>
          <w:b/>
          <w:bCs/>
          <w:color w:val="ED7D31" w:themeColor="accent2"/>
          <w:sz w:val="28"/>
          <w:szCs w:val="28"/>
        </w:rPr>
        <w:t xml:space="preserve">        </w:t>
      </w:r>
      <w:r w:rsidR="00EB7097">
        <w:rPr>
          <w:rFonts w:ascii="Montserrat" w:hAnsi="Montserrat"/>
          <w:b/>
          <w:bCs/>
          <w:color w:val="ED7D31" w:themeColor="accent2"/>
          <w:sz w:val="28"/>
          <w:szCs w:val="28"/>
        </w:rPr>
        <w:t xml:space="preserve">          </w:t>
      </w:r>
      <w:r w:rsidRPr="004F58B2">
        <w:rPr>
          <w:rFonts w:ascii="Tahoma" w:hAnsi="Tahoma" w:cs="Tahoma"/>
          <w:b/>
          <w:bCs/>
          <w:color w:val="4472C4" w:themeColor="accent1"/>
          <w:sz w:val="28"/>
          <w:szCs w:val="28"/>
        </w:rPr>
        <w:t>Tarifas invierno 202</w:t>
      </w:r>
      <w:r w:rsidR="00EB7097">
        <w:rPr>
          <w:rFonts w:ascii="Tahoma" w:hAnsi="Tahoma" w:cs="Tahoma"/>
          <w:b/>
          <w:bCs/>
          <w:color w:val="4472C4" w:themeColor="accent1"/>
          <w:sz w:val="28"/>
          <w:szCs w:val="28"/>
        </w:rPr>
        <w:t>5</w:t>
      </w:r>
      <w:r w:rsidRPr="00231019">
        <w:rPr>
          <w:rFonts w:ascii="Tahoma" w:hAnsi="Tahoma" w:cs="Tahoma"/>
          <w:b/>
          <w:bCs/>
          <w:color w:val="4472C4" w:themeColor="accent1"/>
          <w:sz w:val="28"/>
          <w:szCs w:val="28"/>
        </w:rPr>
        <w:t>/202</w:t>
      </w:r>
      <w:r w:rsidR="00EB7097">
        <w:rPr>
          <w:rFonts w:ascii="Tahoma" w:hAnsi="Tahoma" w:cs="Tahoma"/>
          <w:b/>
          <w:bCs/>
          <w:color w:val="4472C4" w:themeColor="accent1"/>
          <w:sz w:val="28"/>
          <w:szCs w:val="28"/>
        </w:rPr>
        <w:t>6</w:t>
      </w:r>
      <w:r w:rsidRPr="004F58B2">
        <w:rPr>
          <w:rFonts w:ascii="Montserrat" w:hAnsi="Montserrat"/>
          <w:b/>
          <w:bCs/>
          <w:color w:val="4472C4" w:themeColor="accent1"/>
          <w:sz w:val="28"/>
          <w:szCs w:val="28"/>
        </w:rPr>
        <w:t xml:space="preserve">            </w:t>
      </w:r>
    </w:p>
    <w:p w14:paraId="44B00770" w14:textId="77777777" w:rsidR="004F58B2" w:rsidRPr="004F58B2" w:rsidRDefault="004F58B2" w:rsidP="004F58B2">
      <w:pPr>
        <w:rPr>
          <w:rFonts w:ascii="Tahoma" w:hAnsi="Tahoma" w:cs="Tahoma"/>
          <w:b/>
          <w:bCs/>
          <w:color w:val="4472C4" w:themeColor="accent1"/>
        </w:rPr>
      </w:pPr>
      <w:r w:rsidRPr="004F58B2">
        <w:rPr>
          <w:rFonts w:ascii="Montserrat" w:hAnsi="Montserrat"/>
          <w:b/>
          <w:bCs/>
          <w:color w:val="4472C4" w:themeColor="accent1"/>
        </w:rPr>
        <w:t xml:space="preserve">                                                                                                                 </w:t>
      </w:r>
      <w:r w:rsidRPr="004F58B2">
        <w:rPr>
          <w:rFonts w:ascii="Tahoma" w:hAnsi="Tahoma" w:cs="Tahoma"/>
          <w:b/>
          <w:bCs/>
          <w:color w:val="4472C4" w:themeColor="accent1"/>
        </w:rPr>
        <w:t>Mínimo. 2 personas</w:t>
      </w:r>
    </w:p>
    <w:p w14:paraId="301A3133" w14:textId="77777777" w:rsidR="004F58B2" w:rsidRPr="004F58B2" w:rsidRDefault="004F58B2" w:rsidP="004F58B2">
      <w:pPr>
        <w:rPr>
          <w:rFonts w:ascii="Tahoma" w:hAnsi="Tahoma" w:cs="Tahoma"/>
          <w:b/>
          <w:bCs/>
          <w:color w:val="4472C4" w:themeColor="accent1"/>
        </w:rPr>
      </w:pPr>
    </w:p>
    <w:p w14:paraId="356DA9D0" w14:textId="3874B606" w:rsidR="00EB7097" w:rsidRDefault="00EB7097" w:rsidP="004F58B2">
      <w:pPr>
        <w:rPr>
          <w:rFonts w:ascii="Tahoma" w:hAnsi="Tahoma" w:cs="Tahoma"/>
          <w:b/>
          <w:bCs/>
          <w:color w:val="4472C4" w:themeColor="accent1"/>
          <w:u w:val="single"/>
        </w:rPr>
      </w:pPr>
      <w:r>
        <w:rPr>
          <w:rFonts w:ascii="Tahoma" w:hAnsi="Tahoma" w:cs="Tahoma"/>
          <w:b/>
          <w:bCs/>
          <w:noProof/>
          <w:color w:val="4472C4" w:themeColor="accent1"/>
          <w:u w:val="single"/>
        </w:rPr>
        <mc:AlternateContent>
          <mc:Choice Requires="wps">
            <w:drawing>
              <wp:anchor distT="0" distB="0" distL="114300" distR="114300" simplePos="0" relativeHeight="251661311" behindDoc="0" locked="0" layoutInCell="1" allowOverlap="1" wp14:anchorId="772E0B92" wp14:editId="713E3E66">
                <wp:simplePos x="0" y="0"/>
                <wp:positionH relativeFrom="column">
                  <wp:posOffset>2647406</wp:posOffset>
                </wp:positionH>
                <wp:positionV relativeFrom="paragraph">
                  <wp:posOffset>183515</wp:posOffset>
                </wp:positionV>
                <wp:extent cx="1864995" cy="348343"/>
                <wp:effectExtent l="0" t="0" r="1905" b="0"/>
                <wp:wrapNone/>
                <wp:docPr id="1816834732" name="Cuadro de texto 1"/>
                <wp:cNvGraphicFramePr/>
                <a:graphic xmlns:a="http://schemas.openxmlformats.org/drawingml/2006/main">
                  <a:graphicData uri="http://schemas.microsoft.com/office/word/2010/wordprocessingShape">
                    <wps:wsp>
                      <wps:cNvSpPr txBox="1"/>
                      <wps:spPr>
                        <a:xfrm>
                          <a:off x="0" y="0"/>
                          <a:ext cx="1864995" cy="348343"/>
                        </a:xfrm>
                        <a:prstGeom prst="rect">
                          <a:avLst/>
                        </a:prstGeom>
                        <a:solidFill>
                          <a:schemeClr val="lt1"/>
                        </a:solidFill>
                        <a:ln w="6350">
                          <a:noFill/>
                        </a:ln>
                      </wps:spPr>
                      <wps:txbx>
                        <w:txbxContent>
                          <w:p w14:paraId="5AE9E374" w14:textId="77777777" w:rsidR="00EB7097" w:rsidRPr="00AC0A25" w:rsidRDefault="00EB7097" w:rsidP="00EB7097">
                            <w:pPr>
                              <w:jc w:val="center"/>
                              <w:rPr>
                                <w:rFonts w:ascii="Tahoma" w:hAnsi="Tahoma" w:cs="Tahoma"/>
                                <w:b/>
                                <w:bCs/>
                                <w:color w:val="4472C4" w:themeColor="accent1"/>
                                <w:sz w:val="28"/>
                                <w:szCs w:val="28"/>
                              </w:rPr>
                            </w:pPr>
                            <w:r w:rsidRPr="00AC0A25">
                              <w:rPr>
                                <w:rFonts w:ascii="Tahoma" w:hAnsi="Tahoma" w:cs="Tahoma"/>
                                <w:b/>
                                <w:bCs/>
                                <w:color w:val="4472C4" w:themeColor="accent1"/>
                                <w:sz w:val="28"/>
                                <w:szCs w:val="28"/>
                              </w:rPr>
                              <w:t>DUB</w:t>
                            </w:r>
                            <w:r>
                              <w:rPr>
                                <w:rFonts w:ascii="Tahoma" w:hAnsi="Tahoma" w:cs="Tahoma"/>
                                <w:b/>
                                <w:bCs/>
                                <w:color w:val="4472C4" w:themeColor="accent1"/>
                                <w:sz w:val="28"/>
                                <w:szCs w:val="28"/>
                              </w:rPr>
                              <w:t>ÁI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772E0B92" id="_x0000_t202" coordsize="21600,21600" o:spt="202" path="m,l,21600r21600,l21600,xe">
                <v:stroke joinstyle="miter"/>
                <v:path gradientshapeok="t" o:connecttype="rect"/>
              </v:shapetype>
              <v:shape id="Cuadro de texto 1" o:spid="_x0000_s1026" type="#_x0000_t202" style="position:absolute;margin-left:208.45pt;margin-top:14.45pt;width:146.85pt;height:27.45pt;z-index:251661311;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" fillcolor="white [3201]" stroked="f" strokeweight=".5pt">
                <v:textbox>
                  <w:txbxContent>
                    <w:p w14:paraId="5AE9E374" w14:textId="77777777" w:rsidR="00EB7097" w:rsidRPr="00AC0A25" w:rsidRDefault="00EB7097" w:rsidP="00EB7097">
                      <w:pPr>
                        <w:jc w:val="center"/>
                        <w:rPr>
                          <w:rFonts w:ascii="Tahoma" w:hAnsi="Tahoma" w:cs="Tahoma"/>
                          <w:b/>
                          <w:bCs/>
                          <w:color w:val="4472C4" w:themeColor="accent1"/>
                          <w:sz w:val="28"/>
                          <w:szCs w:val="28"/>
                        </w:rPr>
                      </w:pPr>
                      <w:r w:rsidRPr="00AC0A25">
                        <w:rPr>
                          <w:rFonts w:ascii="Tahoma" w:hAnsi="Tahoma" w:cs="Tahoma"/>
                          <w:b/>
                          <w:bCs/>
                          <w:color w:val="4472C4" w:themeColor="accent1"/>
                          <w:sz w:val="28"/>
                          <w:szCs w:val="28"/>
                        </w:rPr>
                        <w:t>DUB</w:t>
                      </w:r>
                      <w:r>
                        <w:rPr>
                          <w:rFonts w:ascii="Tahoma" w:hAnsi="Tahoma" w:cs="Tahoma"/>
                          <w:b/>
                          <w:bCs/>
                          <w:color w:val="4472C4" w:themeColor="accent1"/>
                          <w:sz w:val="28"/>
                          <w:szCs w:val="28"/>
                        </w:rPr>
                        <w:t>ÁI</w:t>
                      </w:r>
                    </w:p>
                  </w:txbxContent>
                </v:textbox>
              </v:shape>
            </w:pict>
          </mc:Fallback>
        </mc:AlternateContent>
      </w:r>
    </w:p>
    <w:p w14:paraId="00B71A1D" w14:textId="01C688A4" w:rsidR="00EB7097" w:rsidRDefault="00EB7097" w:rsidP="004F58B2">
      <w:pPr>
        <w:rPr>
          <w:rFonts w:ascii="Tahoma" w:hAnsi="Tahoma" w:cs="Tahoma"/>
          <w:b/>
          <w:bCs/>
          <w:color w:val="4472C4" w:themeColor="accent1"/>
          <w:u w:val="single"/>
        </w:rPr>
      </w:pPr>
    </w:p>
    <w:p w14:paraId="1C9D0386" w14:textId="77777777" w:rsidR="00EB7097" w:rsidRDefault="00EB7097" w:rsidP="004F58B2">
      <w:pPr>
        <w:rPr>
          <w:rFonts w:ascii="Tahoma" w:hAnsi="Tahoma" w:cs="Tahoma"/>
          <w:b/>
          <w:bCs/>
          <w:color w:val="4472C4" w:themeColor="accent1"/>
          <w:u w:val="single"/>
        </w:rPr>
      </w:pPr>
    </w:p>
    <w:p w14:paraId="74BAD129" w14:textId="77777777" w:rsidR="00EB7097" w:rsidRDefault="00EB7097" w:rsidP="004F58B2">
      <w:pPr>
        <w:rPr>
          <w:rFonts w:ascii="Tahoma" w:hAnsi="Tahoma" w:cs="Tahoma"/>
          <w:b/>
          <w:bCs/>
          <w:color w:val="4472C4" w:themeColor="accent1"/>
          <w:u w:val="single"/>
        </w:rPr>
      </w:pPr>
    </w:p>
    <w:p w14:paraId="273AAAF2" w14:textId="77777777" w:rsidR="00EB7097" w:rsidRDefault="00EB7097" w:rsidP="004F58B2">
      <w:pPr>
        <w:rPr>
          <w:rFonts w:ascii="Tahoma" w:hAnsi="Tahoma" w:cs="Tahoma"/>
          <w:b/>
          <w:bCs/>
          <w:color w:val="4472C4" w:themeColor="accent1"/>
          <w:sz w:val="28"/>
          <w:szCs w:val="28"/>
          <w:u w:val="single"/>
        </w:rPr>
      </w:pPr>
    </w:p>
    <w:p w14:paraId="3357AEEE" w14:textId="77777777" w:rsidR="00EB7097" w:rsidRDefault="00EB7097" w:rsidP="004F58B2">
      <w:pPr>
        <w:rPr>
          <w:rFonts w:ascii="Tahoma" w:hAnsi="Tahoma" w:cs="Tahoma"/>
          <w:b/>
          <w:bCs/>
          <w:color w:val="4472C4" w:themeColor="accent1"/>
          <w:sz w:val="28"/>
          <w:szCs w:val="28"/>
          <w:u w:val="single"/>
        </w:rPr>
      </w:pPr>
    </w:p>
    <w:p w14:paraId="77DE3F60" w14:textId="10BCBAD1" w:rsidR="004F58B2" w:rsidRPr="00EB7097" w:rsidRDefault="004F58B2" w:rsidP="004F58B2">
      <w:pPr>
        <w:rPr>
          <w:rFonts w:ascii="Tahoma" w:hAnsi="Tahoma" w:cs="Tahoma"/>
          <w:b/>
          <w:bCs/>
          <w:color w:val="4472C4" w:themeColor="accent1"/>
          <w:sz w:val="28"/>
          <w:szCs w:val="28"/>
          <w:u w:val="single"/>
        </w:rPr>
      </w:pPr>
      <w:r w:rsidRPr="00EB7097">
        <w:rPr>
          <w:rFonts w:ascii="Tahoma" w:hAnsi="Tahoma" w:cs="Tahoma"/>
          <w:b/>
          <w:bCs/>
          <w:color w:val="4472C4" w:themeColor="accent1"/>
          <w:sz w:val="28"/>
          <w:szCs w:val="28"/>
          <w:u w:val="single"/>
        </w:rPr>
        <w:t>INCLUYE</w:t>
      </w:r>
    </w:p>
    <w:p w14:paraId="24323B84" w14:textId="77777777" w:rsidR="004F58B2" w:rsidRDefault="004F58B2" w:rsidP="004F58B2">
      <w:pPr>
        <w:rPr>
          <w:rFonts w:ascii="Montserrat" w:hAnsi="Montserrat"/>
          <w:b/>
          <w:bCs/>
          <w:color w:val="ED7D31" w:themeColor="accent2"/>
        </w:rPr>
      </w:pPr>
    </w:p>
    <w:p w14:paraId="3621F12C" w14:textId="77777777" w:rsidR="004F58B2" w:rsidRPr="00162245" w:rsidRDefault="004F58B2" w:rsidP="004F58B2">
      <w:pPr>
        <w:pStyle w:val="Prrafodelista"/>
        <w:widowControl w:val="0"/>
        <w:numPr>
          <w:ilvl w:val="0"/>
          <w:numId w:val="1"/>
        </w:numPr>
        <w:autoSpaceDE w:val="0"/>
        <w:autoSpaceDN w:val="0"/>
        <w:adjustRightInd w:val="0"/>
        <w:ind w:right="87"/>
        <w:jc w:val="both"/>
        <w:rPr>
          <w:rFonts w:ascii="Tahoma" w:hAnsi="Tahoma" w:cs="Tahoma"/>
          <w:b/>
          <w:bCs/>
          <w:lang w:val="es-AR"/>
        </w:rPr>
      </w:pPr>
      <w:r>
        <w:rPr>
          <w:rFonts w:ascii="Tahoma" w:hAnsi="Tahoma" w:cs="Tahoma"/>
          <w:b/>
          <w:bCs/>
          <w:lang w:val="es-AR"/>
        </w:rPr>
        <w:t>4</w:t>
      </w:r>
      <w:r w:rsidRPr="00162245">
        <w:rPr>
          <w:rFonts w:ascii="Tahoma" w:hAnsi="Tahoma" w:cs="Tahoma"/>
          <w:b/>
          <w:bCs/>
          <w:lang w:val="es-AR"/>
        </w:rPr>
        <w:t xml:space="preserve"> noches de hotel en Dubái con desayuno.</w:t>
      </w:r>
    </w:p>
    <w:p w14:paraId="4F2E03FE" w14:textId="77777777" w:rsidR="004F58B2" w:rsidRDefault="004F58B2" w:rsidP="004F58B2">
      <w:pPr>
        <w:pStyle w:val="Prrafodelista"/>
        <w:widowControl w:val="0"/>
        <w:numPr>
          <w:ilvl w:val="0"/>
          <w:numId w:val="1"/>
        </w:numPr>
        <w:autoSpaceDE w:val="0"/>
        <w:autoSpaceDN w:val="0"/>
        <w:adjustRightInd w:val="0"/>
        <w:ind w:right="87"/>
        <w:jc w:val="both"/>
        <w:rPr>
          <w:rFonts w:ascii="Tahoma" w:hAnsi="Tahoma" w:cs="Tahoma"/>
          <w:lang w:val="es-AR"/>
        </w:rPr>
      </w:pPr>
      <w:r w:rsidRPr="000D5A22">
        <w:rPr>
          <w:rFonts w:ascii="Tahoma" w:hAnsi="Tahoma" w:cs="Tahoma"/>
          <w:lang w:val="es-AR"/>
        </w:rPr>
        <w:t>Traslados</w:t>
      </w:r>
      <w:r>
        <w:rPr>
          <w:rFonts w:ascii="Tahoma" w:hAnsi="Tahoma" w:cs="Tahoma"/>
          <w:lang w:val="es-AR"/>
        </w:rPr>
        <w:t xml:space="preserve"> compartidos</w:t>
      </w:r>
      <w:r w:rsidRPr="000D5A22">
        <w:rPr>
          <w:rFonts w:ascii="Tahoma" w:hAnsi="Tahoma" w:cs="Tahoma"/>
          <w:lang w:val="es-AR"/>
        </w:rPr>
        <w:t xml:space="preserve"> del aeropuerto</w:t>
      </w:r>
      <w:r>
        <w:rPr>
          <w:rFonts w:ascii="Tahoma" w:hAnsi="Tahoma" w:cs="Tahoma"/>
          <w:lang w:val="es-AR"/>
        </w:rPr>
        <w:t xml:space="preserve"> </w:t>
      </w:r>
      <w:r w:rsidRPr="000D5A22">
        <w:rPr>
          <w:rFonts w:ascii="Tahoma" w:hAnsi="Tahoma" w:cs="Tahoma"/>
          <w:lang w:val="es-AR"/>
        </w:rPr>
        <w:t xml:space="preserve">–hotel– aeropuerto, con asistencia </w:t>
      </w:r>
      <w:r>
        <w:rPr>
          <w:rFonts w:ascii="Tahoma" w:hAnsi="Tahoma" w:cs="Tahoma"/>
          <w:lang w:val="es-AR"/>
        </w:rPr>
        <w:t>en español</w:t>
      </w:r>
      <w:r w:rsidRPr="000D5A22">
        <w:rPr>
          <w:rFonts w:ascii="Tahoma" w:hAnsi="Tahoma" w:cs="Tahoma"/>
          <w:lang w:val="es-AR"/>
        </w:rPr>
        <w:t>.</w:t>
      </w:r>
    </w:p>
    <w:p w14:paraId="335C0D67" w14:textId="77777777" w:rsidR="004F58B2" w:rsidRPr="00456F8F" w:rsidRDefault="004F58B2" w:rsidP="004F58B2">
      <w:pPr>
        <w:pStyle w:val="Prrafodelista"/>
        <w:widowControl w:val="0"/>
        <w:numPr>
          <w:ilvl w:val="0"/>
          <w:numId w:val="1"/>
        </w:numPr>
        <w:autoSpaceDE w:val="0"/>
        <w:autoSpaceDN w:val="0"/>
        <w:adjustRightInd w:val="0"/>
        <w:ind w:right="87"/>
        <w:jc w:val="both"/>
        <w:rPr>
          <w:rFonts w:ascii="Tahoma" w:hAnsi="Tahoma" w:cs="Tahoma"/>
          <w:lang w:val="es-AR"/>
        </w:rPr>
      </w:pPr>
      <w:r w:rsidRPr="000D5A22">
        <w:rPr>
          <w:rFonts w:ascii="Tahoma" w:hAnsi="Tahoma" w:cs="Tahoma"/>
          <w:lang w:val="es-AR"/>
        </w:rPr>
        <w:t xml:space="preserve">Tour </w:t>
      </w:r>
      <w:r>
        <w:rPr>
          <w:rFonts w:ascii="Tahoma" w:hAnsi="Tahoma" w:cs="Tahoma"/>
          <w:lang w:val="es-AR"/>
        </w:rPr>
        <w:t>compartido</w:t>
      </w:r>
      <w:r w:rsidRPr="000D5A22">
        <w:rPr>
          <w:rFonts w:ascii="Tahoma" w:hAnsi="Tahoma" w:cs="Tahoma"/>
          <w:lang w:val="es-AR"/>
        </w:rPr>
        <w:t xml:space="preserve"> de medio día en Dubái</w:t>
      </w:r>
      <w:r>
        <w:rPr>
          <w:rFonts w:ascii="Tahoma" w:hAnsi="Tahoma" w:cs="Tahoma"/>
          <w:lang w:val="es-AR"/>
        </w:rPr>
        <w:t xml:space="preserve"> </w:t>
      </w:r>
      <w:r w:rsidRPr="000D5A22">
        <w:rPr>
          <w:rFonts w:ascii="Tahoma" w:hAnsi="Tahoma" w:cs="Tahoma"/>
          <w:lang w:val="es-AR"/>
        </w:rPr>
        <w:t>con</w:t>
      </w:r>
      <w:r>
        <w:rPr>
          <w:rFonts w:ascii="Tahoma" w:hAnsi="Tahoma" w:cs="Tahoma"/>
          <w:lang w:val="es-AR"/>
        </w:rPr>
        <w:t xml:space="preserve"> guía</w:t>
      </w:r>
      <w:r w:rsidRPr="000D5A22">
        <w:rPr>
          <w:rFonts w:ascii="Tahoma" w:hAnsi="Tahoma" w:cs="Tahoma"/>
          <w:lang w:val="es-AR"/>
        </w:rPr>
        <w:t xml:space="preserve"> </w:t>
      </w:r>
      <w:r>
        <w:rPr>
          <w:rFonts w:ascii="Tahoma" w:hAnsi="Tahoma" w:cs="Tahoma"/>
          <w:lang w:val="es-AR"/>
        </w:rPr>
        <w:t>en español.</w:t>
      </w:r>
    </w:p>
    <w:p w14:paraId="6D7AF1FF" w14:textId="708B3E14" w:rsidR="004F58B2" w:rsidRDefault="004F58B2" w:rsidP="004F58B2">
      <w:pPr>
        <w:pStyle w:val="Prrafodelista"/>
        <w:widowControl w:val="0"/>
        <w:numPr>
          <w:ilvl w:val="0"/>
          <w:numId w:val="1"/>
        </w:numPr>
        <w:autoSpaceDE w:val="0"/>
        <w:autoSpaceDN w:val="0"/>
        <w:adjustRightInd w:val="0"/>
        <w:ind w:right="87"/>
        <w:jc w:val="both"/>
        <w:rPr>
          <w:rFonts w:ascii="Tahoma" w:hAnsi="Tahoma" w:cs="Tahoma"/>
          <w:lang w:val="es-AR"/>
        </w:rPr>
      </w:pPr>
      <w:r w:rsidRPr="009F2AD0">
        <w:rPr>
          <w:rFonts w:ascii="Tahoma" w:hAnsi="Tahoma" w:cs="Tahoma"/>
          <w:lang w:val="es-AR"/>
        </w:rPr>
        <w:t xml:space="preserve">Safari en el desierto con cena y transporte </w:t>
      </w:r>
      <w:r>
        <w:rPr>
          <w:rFonts w:ascii="Tahoma" w:hAnsi="Tahoma" w:cs="Tahoma"/>
          <w:lang w:val="es-AR"/>
        </w:rPr>
        <w:t>co</w:t>
      </w:r>
      <w:r w:rsidR="00862858">
        <w:rPr>
          <w:rFonts w:ascii="Tahoma" w:hAnsi="Tahoma" w:cs="Tahoma"/>
          <w:lang w:val="es-AR"/>
        </w:rPr>
        <w:t>n chofer</w:t>
      </w:r>
      <w:r>
        <w:rPr>
          <w:rFonts w:ascii="Tahoma" w:hAnsi="Tahoma" w:cs="Tahoma"/>
          <w:lang w:val="es-AR"/>
        </w:rPr>
        <w:t xml:space="preserve"> </w:t>
      </w:r>
      <w:r w:rsidRPr="009F2AD0">
        <w:rPr>
          <w:rFonts w:ascii="Tahoma" w:hAnsi="Tahoma" w:cs="Tahoma"/>
          <w:lang w:val="es-AR"/>
        </w:rPr>
        <w:t>en inglés</w:t>
      </w:r>
      <w:r>
        <w:rPr>
          <w:rFonts w:ascii="Tahoma" w:hAnsi="Tahoma" w:cs="Tahoma"/>
          <w:lang w:val="es-AR"/>
        </w:rPr>
        <w:t>.</w:t>
      </w:r>
    </w:p>
    <w:p w14:paraId="20A2ABB7" w14:textId="41CDBF3F" w:rsidR="004F58B2" w:rsidRPr="009F2AD0" w:rsidRDefault="004F58B2" w:rsidP="004F58B2">
      <w:pPr>
        <w:pStyle w:val="Prrafodelista"/>
        <w:widowControl w:val="0"/>
        <w:numPr>
          <w:ilvl w:val="0"/>
          <w:numId w:val="1"/>
        </w:numPr>
        <w:autoSpaceDE w:val="0"/>
        <w:autoSpaceDN w:val="0"/>
        <w:adjustRightInd w:val="0"/>
        <w:ind w:right="87"/>
        <w:jc w:val="both"/>
        <w:rPr>
          <w:rFonts w:ascii="Tahoma" w:hAnsi="Tahoma" w:cs="Tahoma"/>
          <w:lang w:val="es-AR"/>
        </w:rPr>
      </w:pPr>
      <w:r w:rsidRPr="009F2AD0">
        <w:rPr>
          <w:rFonts w:ascii="Tahoma" w:hAnsi="Tahoma" w:cs="Tahoma"/>
          <w:lang w:val="es-AR"/>
        </w:rPr>
        <w:t>5%</w:t>
      </w:r>
      <w:r w:rsidR="00862858">
        <w:rPr>
          <w:rFonts w:ascii="Tahoma" w:hAnsi="Tahoma" w:cs="Tahoma"/>
          <w:lang w:val="es-AR"/>
        </w:rPr>
        <w:t xml:space="preserve"> de IVA</w:t>
      </w:r>
      <w:r w:rsidRPr="009F2AD0">
        <w:rPr>
          <w:rFonts w:ascii="Tahoma" w:hAnsi="Tahoma" w:cs="Tahoma"/>
          <w:lang w:val="es-AR"/>
        </w:rPr>
        <w:t>.</w:t>
      </w:r>
    </w:p>
    <w:p w14:paraId="1BA24A7F" w14:textId="77777777" w:rsidR="004F58B2" w:rsidRDefault="004F58B2" w:rsidP="004F58B2">
      <w:pPr>
        <w:rPr>
          <w:rFonts w:ascii="Montserrat" w:hAnsi="Montserrat"/>
          <w:b/>
          <w:bCs/>
          <w:color w:val="ED7D31" w:themeColor="accent2"/>
        </w:rPr>
      </w:pPr>
    </w:p>
    <w:p w14:paraId="5A5F1325" w14:textId="77777777" w:rsidR="00EB7097" w:rsidRDefault="00EB7097" w:rsidP="004F58B2">
      <w:pPr>
        <w:rPr>
          <w:rFonts w:ascii="Tahoma" w:hAnsi="Tahoma" w:cs="Tahoma"/>
          <w:b/>
          <w:bCs/>
          <w:color w:val="4472C4" w:themeColor="accent1"/>
          <w:sz w:val="28"/>
          <w:szCs w:val="28"/>
          <w:u w:val="single"/>
        </w:rPr>
      </w:pPr>
    </w:p>
    <w:p w14:paraId="7E689836" w14:textId="77777777" w:rsidR="00EB7097" w:rsidRDefault="00EB7097" w:rsidP="004F58B2">
      <w:pPr>
        <w:rPr>
          <w:rFonts w:ascii="Tahoma" w:hAnsi="Tahoma" w:cs="Tahoma"/>
          <w:b/>
          <w:bCs/>
          <w:color w:val="4472C4" w:themeColor="accent1"/>
          <w:sz w:val="28"/>
          <w:szCs w:val="28"/>
          <w:u w:val="single"/>
        </w:rPr>
      </w:pPr>
    </w:p>
    <w:p w14:paraId="75600865" w14:textId="77777777" w:rsidR="00EB7097" w:rsidRDefault="00EB7097" w:rsidP="004F58B2">
      <w:pPr>
        <w:rPr>
          <w:rFonts w:ascii="Tahoma" w:hAnsi="Tahoma" w:cs="Tahoma"/>
          <w:b/>
          <w:bCs/>
          <w:color w:val="4472C4" w:themeColor="accent1"/>
          <w:sz w:val="28"/>
          <w:szCs w:val="28"/>
          <w:u w:val="single"/>
        </w:rPr>
      </w:pPr>
    </w:p>
    <w:p w14:paraId="3C10BAC3" w14:textId="0DA45BBD" w:rsidR="004F58B2" w:rsidRPr="00EB7097" w:rsidRDefault="004F58B2" w:rsidP="004F58B2">
      <w:pPr>
        <w:rPr>
          <w:rFonts w:ascii="Tahoma" w:hAnsi="Tahoma" w:cs="Tahoma"/>
          <w:b/>
          <w:bCs/>
          <w:color w:val="4472C4" w:themeColor="accent1"/>
          <w:sz w:val="28"/>
          <w:szCs w:val="28"/>
          <w:u w:val="single"/>
        </w:rPr>
      </w:pPr>
      <w:r w:rsidRPr="00EB7097">
        <w:rPr>
          <w:rFonts w:ascii="Tahoma" w:hAnsi="Tahoma" w:cs="Tahoma"/>
          <w:b/>
          <w:bCs/>
          <w:color w:val="4472C4" w:themeColor="accent1"/>
          <w:sz w:val="28"/>
          <w:szCs w:val="28"/>
          <w:u w:val="single"/>
        </w:rPr>
        <w:t>NO INCLUYE</w:t>
      </w:r>
    </w:p>
    <w:p w14:paraId="68D98F66" w14:textId="77777777" w:rsidR="004F58B2" w:rsidRDefault="004F58B2" w:rsidP="004F58B2">
      <w:pPr>
        <w:rPr>
          <w:rFonts w:ascii="Montserrat" w:hAnsi="Montserrat"/>
          <w:b/>
          <w:bCs/>
          <w:color w:val="ED7D31" w:themeColor="accent2"/>
        </w:rPr>
      </w:pPr>
    </w:p>
    <w:p w14:paraId="00C974E6" w14:textId="77777777" w:rsidR="00862858" w:rsidRDefault="00862858" w:rsidP="00862858">
      <w:pPr>
        <w:pStyle w:val="Prrafodelista"/>
        <w:widowControl w:val="0"/>
        <w:numPr>
          <w:ilvl w:val="0"/>
          <w:numId w:val="2"/>
        </w:numPr>
        <w:autoSpaceDE w:val="0"/>
        <w:autoSpaceDN w:val="0"/>
        <w:adjustRightInd w:val="0"/>
        <w:ind w:right="3377"/>
        <w:jc w:val="both"/>
        <w:rPr>
          <w:rFonts w:ascii="Tahoma" w:hAnsi="Tahoma" w:cs="Tahoma"/>
          <w:color w:val="000000"/>
          <w:lang w:val="es-AR"/>
        </w:rPr>
      </w:pPr>
      <w:r w:rsidRPr="0064275E">
        <w:rPr>
          <w:rFonts w:ascii="Tahoma" w:hAnsi="Tahoma" w:cs="Tahoma"/>
          <w:color w:val="000000"/>
          <w:lang w:val="es-AR"/>
        </w:rPr>
        <w:t xml:space="preserve">Tasa de turismo </w:t>
      </w:r>
      <w:r>
        <w:rPr>
          <w:rFonts w:ascii="Tahoma" w:hAnsi="Tahoma" w:cs="Tahoma"/>
          <w:color w:val="000000"/>
          <w:lang w:val="es-AR"/>
        </w:rPr>
        <w:t xml:space="preserve">USD </w:t>
      </w:r>
      <w:r w:rsidRPr="0064275E">
        <w:rPr>
          <w:rFonts w:ascii="Tahoma" w:hAnsi="Tahoma" w:cs="Tahoma"/>
          <w:color w:val="000000"/>
          <w:lang w:val="es-AR"/>
        </w:rPr>
        <w:t>3.00</w:t>
      </w:r>
      <w:r>
        <w:rPr>
          <w:rFonts w:ascii="Tahoma" w:hAnsi="Tahoma" w:cs="Tahoma"/>
          <w:color w:val="000000"/>
          <w:lang w:val="es-AR"/>
        </w:rPr>
        <w:t xml:space="preserve"> en hotel</w:t>
      </w:r>
      <w:r w:rsidRPr="0064275E">
        <w:rPr>
          <w:rFonts w:ascii="Tahoma" w:hAnsi="Tahoma" w:cs="Tahoma"/>
          <w:color w:val="000000"/>
          <w:lang w:val="es-AR"/>
        </w:rPr>
        <w:t xml:space="preserve"> 3</w:t>
      </w:r>
      <w:r w:rsidRPr="007211A6">
        <w:rPr>
          <w:noProof/>
          <w:color w:val="FFFFFF" w:themeColor="background1"/>
          <w:sz w:val="16"/>
          <w:szCs w:val="16"/>
        </w:rPr>
        <w:drawing>
          <wp:inline distT="0" distB="0" distL="0" distR="0" wp14:anchorId="704EDC1D" wp14:editId="1C5F3C46">
            <wp:extent cx="97277" cy="97277"/>
            <wp:effectExtent l="0" t="0" r="0" b="0"/>
            <wp:docPr id="1580919500"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0C9806F3" wp14:editId="3F4F50A0">
            <wp:extent cx="97277" cy="97277"/>
            <wp:effectExtent l="0" t="0" r="0" b="0"/>
            <wp:docPr id="1357900920"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60D4D461" wp14:editId="5FE4674D">
            <wp:extent cx="97277" cy="97277"/>
            <wp:effectExtent l="0" t="0" r="0" b="0"/>
            <wp:docPr id="632749802"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Pr>
          <w:rFonts w:ascii="Tahoma" w:hAnsi="Tahoma" w:cs="Tahoma"/>
          <w:color w:val="000000"/>
          <w:lang w:val="es-AR"/>
        </w:rPr>
        <w:t>, USD</w:t>
      </w:r>
      <w:r w:rsidRPr="0064275E">
        <w:rPr>
          <w:rFonts w:ascii="Tahoma" w:hAnsi="Tahoma" w:cs="Tahoma"/>
          <w:color w:val="000000"/>
          <w:lang w:val="es-AR"/>
        </w:rPr>
        <w:t xml:space="preserve"> 4.50 </w:t>
      </w:r>
      <w:r>
        <w:rPr>
          <w:rFonts w:ascii="Tahoma" w:hAnsi="Tahoma" w:cs="Tahoma"/>
          <w:color w:val="000000"/>
          <w:lang w:val="es-AR"/>
        </w:rPr>
        <w:t>en hotel</w:t>
      </w:r>
      <w:r w:rsidRPr="0064275E">
        <w:rPr>
          <w:rFonts w:ascii="Tahoma" w:hAnsi="Tahoma" w:cs="Tahoma"/>
          <w:color w:val="000000"/>
          <w:lang w:val="es-AR"/>
        </w:rPr>
        <w:t xml:space="preserve"> </w:t>
      </w:r>
      <w:r>
        <w:rPr>
          <w:rFonts w:ascii="Tahoma" w:hAnsi="Tahoma" w:cs="Tahoma"/>
          <w:color w:val="000000"/>
          <w:lang w:val="es-AR"/>
        </w:rPr>
        <w:t xml:space="preserve"> </w:t>
      </w:r>
      <w:r w:rsidRPr="0064275E">
        <w:rPr>
          <w:rFonts w:ascii="Tahoma" w:hAnsi="Tahoma" w:cs="Tahoma"/>
          <w:color w:val="000000"/>
          <w:lang w:val="es-AR"/>
        </w:rPr>
        <w:t>4</w:t>
      </w:r>
      <w:r w:rsidRPr="007211A6">
        <w:rPr>
          <w:noProof/>
          <w:color w:val="FFFFFF" w:themeColor="background1"/>
          <w:sz w:val="16"/>
          <w:szCs w:val="16"/>
        </w:rPr>
        <w:drawing>
          <wp:inline distT="0" distB="0" distL="0" distR="0" wp14:anchorId="585BDB8C" wp14:editId="57027D3F">
            <wp:extent cx="97277" cy="97277"/>
            <wp:effectExtent l="0" t="0" r="0" b="0"/>
            <wp:docPr id="813694987"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158BCF9A" wp14:editId="2FA80822">
            <wp:extent cx="97277" cy="97277"/>
            <wp:effectExtent l="0" t="0" r="0" b="0"/>
            <wp:docPr id="1798889890"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5C4CDB3D" wp14:editId="0B8399AA">
            <wp:extent cx="97277" cy="97277"/>
            <wp:effectExtent l="0" t="0" r="0" b="0"/>
            <wp:docPr id="1062349995"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52AAD4D1" wp14:editId="7EB32964">
            <wp:extent cx="97277" cy="97277"/>
            <wp:effectExtent l="0" t="0" r="0" b="0"/>
            <wp:docPr id="1851016691"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Pr>
          <w:rFonts w:ascii="Tahoma" w:hAnsi="Tahoma" w:cs="Tahoma"/>
          <w:color w:val="000000"/>
          <w:lang w:val="es-AR"/>
        </w:rPr>
        <w:t xml:space="preserve">, USD </w:t>
      </w:r>
      <w:r w:rsidRPr="0064275E">
        <w:rPr>
          <w:rFonts w:ascii="Tahoma" w:hAnsi="Tahoma" w:cs="Tahoma"/>
          <w:color w:val="000000"/>
          <w:lang w:val="es-AR"/>
        </w:rPr>
        <w:t>6.00</w:t>
      </w:r>
      <w:r>
        <w:rPr>
          <w:rFonts w:ascii="Tahoma" w:hAnsi="Tahoma" w:cs="Tahoma"/>
          <w:color w:val="000000"/>
          <w:lang w:val="es-AR"/>
        </w:rPr>
        <w:t xml:space="preserve"> en hotel</w:t>
      </w:r>
      <w:r w:rsidRPr="0064275E">
        <w:rPr>
          <w:rFonts w:ascii="Tahoma" w:hAnsi="Tahoma" w:cs="Tahoma"/>
          <w:color w:val="000000"/>
          <w:lang w:val="es-AR"/>
        </w:rPr>
        <w:t xml:space="preserve"> 5</w:t>
      </w:r>
      <w:r w:rsidRPr="007211A6">
        <w:rPr>
          <w:noProof/>
          <w:color w:val="FFFFFF" w:themeColor="background1"/>
          <w:sz w:val="16"/>
          <w:szCs w:val="16"/>
        </w:rPr>
        <w:drawing>
          <wp:inline distT="0" distB="0" distL="0" distR="0" wp14:anchorId="3A47EEDE" wp14:editId="74A39921">
            <wp:extent cx="97277" cy="97277"/>
            <wp:effectExtent l="0" t="0" r="0" b="0"/>
            <wp:docPr id="1063143289"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43368910" wp14:editId="1E35113E">
            <wp:extent cx="97277" cy="97277"/>
            <wp:effectExtent l="0" t="0" r="0" b="0"/>
            <wp:docPr id="805479105"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74E3369C" wp14:editId="4BB2FCA0">
            <wp:extent cx="97277" cy="97277"/>
            <wp:effectExtent l="0" t="0" r="0" b="0"/>
            <wp:docPr id="1179965223"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2C926D01" wp14:editId="086C81E7">
            <wp:extent cx="97277" cy="97277"/>
            <wp:effectExtent l="0" t="0" r="0" b="0"/>
            <wp:docPr id="10253041"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45C039C8" wp14:editId="7A7596B4">
            <wp:extent cx="97277" cy="97277"/>
            <wp:effectExtent l="0" t="0" r="0" b="0"/>
            <wp:docPr id="1818641910"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sidRPr="0064275E">
        <w:rPr>
          <w:rFonts w:ascii="Tahoma" w:hAnsi="Tahoma" w:cs="Tahoma"/>
          <w:color w:val="000000"/>
          <w:lang w:val="es-AR"/>
        </w:rPr>
        <w:t xml:space="preserve">, por noche por </w:t>
      </w:r>
      <w:r>
        <w:rPr>
          <w:rFonts w:ascii="Tahoma" w:hAnsi="Tahoma" w:cs="Tahoma"/>
          <w:color w:val="000000"/>
          <w:lang w:val="es-AR"/>
        </w:rPr>
        <w:t>habitación.</w:t>
      </w:r>
    </w:p>
    <w:p w14:paraId="4B964331" w14:textId="77777777" w:rsidR="00862858" w:rsidRDefault="00862858" w:rsidP="00862858">
      <w:pPr>
        <w:pStyle w:val="Prrafodelista"/>
        <w:widowControl w:val="0"/>
        <w:numPr>
          <w:ilvl w:val="0"/>
          <w:numId w:val="2"/>
        </w:numPr>
        <w:autoSpaceDE w:val="0"/>
        <w:autoSpaceDN w:val="0"/>
        <w:adjustRightInd w:val="0"/>
        <w:ind w:right="3377"/>
        <w:jc w:val="both"/>
        <w:rPr>
          <w:rFonts w:ascii="Tahoma" w:hAnsi="Tahoma" w:cs="Tahoma"/>
          <w:color w:val="000000"/>
          <w:lang w:val="es-AR"/>
        </w:rPr>
      </w:pPr>
      <w:r w:rsidRPr="00DB77F9">
        <w:rPr>
          <w:rFonts w:ascii="Tahoma" w:hAnsi="Tahoma" w:cs="Tahoma"/>
          <w:color w:val="000000"/>
          <w:lang w:val="es-AR"/>
        </w:rPr>
        <w:t>Cualquier almuerzo o cena no mencionada en el programa.</w:t>
      </w:r>
    </w:p>
    <w:p w14:paraId="5E9C8C03" w14:textId="77777777" w:rsidR="00862858" w:rsidRDefault="00862858" w:rsidP="00862858">
      <w:pPr>
        <w:pStyle w:val="Prrafodelista"/>
        <w:widowControl w:val="0"/>
        <w:numPr>
          <w:ilvl w:val="0"/>
          <w:numId w:val="2"/>
        </w:numPr>
        <w:autoSpaceDE w:val="0"/>
        <w:autoSpaceDN w:val="0"/>
        <w:adjustRightInd w:val="0"/>
        <w:rPr>
          <w:rFonts w:ascii="Tahoma" w:hAnsi="Tahoma" w:cs="Tahoma"/>
          <w:color w:val="000000"/>
          <w:lang w:val="es-AR"/>
        </w:rPr>
      </w:pPr>
      <w:r>
        <w:rPr>
          <w:rFonts w:ascii="Tahoma" w:hAnsi="Tahoma" w:cs="Tahoma"/>
          <w:color w:val="000000"/>
          <w:lang w:val="es-AR"/>
        </w:rPr>
        <w:t>S</w:t>
      </w:r>
      <w:r w:rsidRPr="00312144">
        <w:rPr>
          <w:rFonts w:ascii="Tahoma" w:hAnsi="Tahoma" w:cs="Tahoma"/>
          <w:color w:val="000000"/>
          <w:lang w:val="es-AR"/>
        </w:rPr>
        <w:t>uplemento asistencia en español</w:t>
      </w:r>
      <w:r>
        <w:rPr>
          <w:rFonts w:ascii="Tahoma" w:hAnsi="Tahoma" w:cs="Tahoma"/>
          <w:color w:val="000000"/>
          <w:lang w:val="es-AR"/>
        </w:rPr>
        <w:t>:</w:t>
      </w:r>
      <w:r w:rsidRPr="00312144">
        <w:rPr>
          <w:rFonts w:ascii="Tahoma" w:hAnsi="Tahoma" w:cs="Tahoma"/>
          <w:color w:val="000000"/>
          <w:lang w:val="es-AR"/>
        </w:rPr>
        <w:t xml:space="preserve"> </w:t>
      </w:r>
    </w:p>
    <w:p w14:paraId="36B432E5" w14:textId="77777777" w:rsidR="00862858" w:rsidRDefault="00862858" w:rsidP="00862858">
      <w:pPr>
        <w:pStyle w:val="Prrafodelista"/>
        <w:widowControl w:val="0"/>
        <w:numPr>
          <w:ilvl w:val="0"/>
          <w:numId w:val="3"/>
        </w:numPr>
        <w:autoSpaceDE w:val="0"/>
        <w:autoSpaceDN w:val="0"/>
        <w:adjustRightInd w:val="0"/>
        <w:rPr>
          <w:rFonts w:ascii="Tahoma" w:hAnsi="Tahoma" w:cs="Tahoma"/>
          <w:color w:val="000000"/>
          <w:lang w:val="es-AR"/>
        </w:rPr>
      </w:pPr>
      <w:r>
        <w:rPr>
          <w:rFonts w:ascii="Tahoma" w:hAnsi="Tahoma" w:cs="Tahoma"/>
          <w:color w:val="000000"/>
          <w:lang w:val="es-AR"/>
        </w:rPr>
        <w:t>Safari: valor por persona USD 70</w:t>
      </w:r>
    </w:p>
    <w:p w14:paraId="45A76933" w14:textId="77777777" w:rsidR="00862858" w:rsidRDefault="00862858" w:rsidP="00862858">
      <w:pPr>
        <w:pStyle w:val="Prrafodelista"/>
        <w:widowControl w:val="0"/>
        <w:numPr>
          <w:ilvl w:val="0"/>
          <w:numId w:val="2"/>
        </w:numPr>
        <w:autoSpaceDE w:val="0"/>
        <w:autoSpaceDN w:val="0"/>
        <w:adjustRightInd w:val="0"/>
        <w:ind w:right="3377"/>
        <w:jc w:val="both"/>
        <w:rPr>
          <w:rFonts w:ascii="Tahoma" w:hAnsi="Tahoma" w:cs="Tahoma"/>
          <w:color w:val="000000"/>
          <w:lang w:val="es-AR"/>
        </w:rPr>
      </w:pPr>
      <w:r w:rsidRPr="007555D2">
        <w:rPr>
          <w:rFonts w:ascii="Tahoma" w:hAnsi="Tahoma" w:cs="Tahoma"/>
          <w:color w:val="000000"/>
          <w:lang w:val="es-AR"/>
        </w:rPr>
        <w:t xml:space="preserve">Extras y gastos personales. </w:t>
      </w:r>
    </w:p>
    <w:p w14:paraId="427BA337" w14:textId="2C73082E" w:rsidR="00862858" w:rsidRPr="00C91FA7" w:rsidRDefault="00862858" w:rsidP="00862858">
      <w:pPr>
        <w:pStyle w:val="Prrafodelista"/>
        <w:widowControl w:val="0"/>
        <w:numPr>
          <w:ilvl w:val="0"/>
          <w:numId w:val="2"/>
        </w:numPr>
        <w:autoSpaceDE w:val="0"/>
        <w:autoSpaceDN w:val="0"/>
        <w:adjustRightInd w:val="0"/>
        <w:ind w:right="87"/>
        <w:jc w:val="both"/>
        <w:rPr>
          <w:rFonts w:ascii="Tahoma" w:hAnsi="Tahoma" w:cs="Tahoma"/>
          <w:lang w:val="es-AR"/>
        </w:rPr>
      </w:pPr>
      <w:r w:rsidRPr="007555D2">
        <w:rPr>
          <w:rFonts w:ascii="Tahoma" w:hAnsi="Tahoma" w:cs="Tahoma"/>
          <w:color w:val="000000"/>
          <w:lang w:val="es-AR"/>
        </w:rPr>
        <w:t>Todas las propinas</w:t>
      </w:r>
      <w:r>
        <w:rPr>
          <w:rFonts w:ascii="Tahoma" w:hAnsi="Tahoma" w:cs="Tahoma"/>
          <w:color w:val="000000"/>
          <w:lang w:val="es-AR"/>
        </w:rPr>
        <w:t xml:space="preserve">, por persona USD 20. </w:t>
      </w:r>
    </w:p>
    <w:p w14:paraId="1C315F15" w14:textId="77777777" w:rsidR="00862858" w:rsidRDefault="00862858" w:rsidP="00862858">
      <w:pPr>
        <w:pStyle w:val="Prrafodelista"/>
        <w:widowControl w:val="0"/>
        <w:numPr>
          <w:ilvl w:val="0"/>
          <w:numId w:val="1"/>
        </w:numPr>
        <w:autoSpaceDE w:val="0"/>
        <w:autoSpaceDN w:val="0"/>
        <w:adjustRightInd w:val="0"/>
        <w:ind w:right="87"/>
        <w:jc w:val="both"/>
        <w:rPr>
          <w:rFonts w:ascii="Tahoma" w:hAnsi="Tahoma" w:cs="Tahoma"/>
          <w:lang w:val="es-AR"/>
        </w:rPr>
      </w:pPr>
      <w:r>
        <w:rPr>
          <w:rFonts w:ascii="Tahoma" w:hAnsi="Tahoma" w:cs="Tahoma"/>
          <w:lang w:val="es-AR"/>
        </w:rPr>
        <w:t>Tiquetes aéreos.</w:t>
      </w:r>
    </w:p>
    <w:p w14:paraId="2D1963E6" w14:textId="77777777" w:rsidR="00862858" w:rsidRDefault="00862858" w:rsidP="00862858">
      <w:pPr>
        <w:pStyle w:val="Prrafodelista"/>
        <w:widowControl w:val="0"/>
        <w:numPr>
          <w:ilvl w:val="0"/>
          <w:numId w:val="1"/>
        </w:numPr>
        <w:autoSpaceDE w:val="0"/>
        <w:autoSpaceDN w:val="0"/>
        <w:adjustRightInd w:val="0"/>
        <w:ind w:right="87"/>
        <w:jc w:val="both"/>
        <w:rPr>
          <w:rFonts w:ascii="Tahoma" w:hAnsi="Tahoma" w:cs="Tahoma"/>
          <w:lang w:val="es-AR"/>
        </w:rPr>
      </w:pPr>
      <w:r>
        <w:rPr>
          <w:rFonts w:ascii="Tahoma" w:hAnsi="Tahoma" w:cs="Tahoma"/>
          <w:lang w:val="es-AR"/>
        </w:rPr>
        <w:t>Tarjeta de asistencia médica.</w:t>
      </w:r>
    </w:p>
    <w:p w14:paraId="421A3C08" w14:textId="77777777" w:rsidR="00862858" w:rsidRDefault="00862858" w:rsidP="00862858">
      <w:pPr>
        <w:pStyle w:val="Prrafodelista"/>
        <w:widowControl w:val="0"/>
        <w:numPr>
          <w:ilvl w:val="0"/>
          <w:numId w:val="1"/>
        </w:numPr>
        <w:autoSpaceDE w:val="0"/>
        <w:autoSpaceDN w:val="0"/>
        <w:adjustRightInd w:val="0"/>
        <w:ind w:right="87"/>
        <w:jc w:val="both"/>
        <w:rPr>
          <w:rFonts w:ascii="Tahoma" w:hAnsi="Tahoma" w:cs="Tahoma"/>
          <w:lang w:val="es-AR"/>
        </w:rPr>
      </w:pPr>
      <w:r>
        <w:rPr>
          <w:rFonts w:ascii="Tahoma" w:hAnsi="Tahoma" w:cs="Tahoma"/>
          <w:lang w:val="es-AR"/>
        </w:rPr>
        <w:t>Servicios no especificados.</w:t>
      </w:r>
    </w:p>
    <w:p w14:paraId="037DD1B5" w14:textId="77777777" w:rsidR="00862858" w:rsidRDefault="00862858" w:rsidP="00862858">
      <w:pPr>
        <w:pStyle w:val="Prrafodelista"/>
        <w:widowControl w:val="0"/>
        <w:numPr>
          <w:ilvl w:val="0"/>
          <w:numId w:val="1"/>
        </w:numPr>
        <w:autoSpaceDE w:val="0"/>
        <w:autoSpaceDN w:val="0"/>
        <w:adjustRightInd w:val="0"/>
        <w:ind w:right="87"/>
        <w:jc w:val="both"/>
        <w:rPr>
          <w:rFonts w:ascii="Tahoma" w:hAnsi="Tahoma" w:cs="Tahoma"/>
          <w:lang w:val="es-AR"/>
        </w:rPr>
      </w:pPr>
      <w:r w:rsidRPr="00271C66">
        <w:rPr>
          <w:rFonts w:ascii="Tahoma" w:hAnsi="Tahoma" w:cs="Tahoma"/>
          <w:lang w:val="es-AR"/>
        </w:rPr>
        <w:t>Fee Bancario.</w:t>
      </w:r>
    </w:p>
    <w:p w14:paraId="73D097EA" w14:textId="77777777" w:rsidR="00EB7097" w:rsidRDefault="00EB7097" w:rsidP="004F58B2">
      <w:pPr>
        <w:rPr>
          <w:rFonts w:ascii="Tahoma" w:hAnsi="Tahoma" w:cs="Tahoma"/>
          <w:b/>
          <w:bCs/>
          <w:color w:val="ED7D31" w:themeColor="accent2"/>
          <w:u w:val="single"/>
          <w:lang w:val="es-AR"/>
        </w:rPr>
      </w:pPr>
    </w:p>
    <w:p w14:paraId="7C892864" w14:textId="77777777" w:rsidR="00EB7097" w:rsidRPr="00D04497" w:rsidRDefault="00EB7097" w:rsidP="00EB7097">
      <w:pPr>
        <w:rPr>
          <w:rFonts w:ascii="Tahoma" w:hAnsi="Tahoma" w:cs="Tahoma"/>
          <w:b/>
          <w:bCs/>
          <w:color w:val="4472C4" w:themeColor="accent1"/>
          <w:sz w:val="28"/>
          <w:szCs w:val="28"/>
          <w:u w:val="single"/>
          <w:lang w:val="es-AR"/>
        </w:rPr>
      </w:pPr>
      <w:r w:rsidRPr="00D04497">
        <w:rPr>
          <w:rFonts w:ascii="Tahoma" w:hAnsi="Tahoma" w:cs="Tahoma"/>
          <w:b/>
          <w:bCs/>
          <w:color w:val="4472C4" w:themeColor="accent1"/>
          <w:sz w:val="28"/>
          <w:szCs w:val="28"/>
          <w:u w:val="single"/>
          <w:lang w:val="es-AR"/>
        </w:rPr>
        <w:lastRenderedPageBreak/>
        <w:t xml:space="preserve">TARIFAS EN DÓLARES AMERICANOS POR PERSONA – </w:t>
      </w:r>
      <w:r w:rsidRPr="00D04497">
        <w:rPr>
          <w:rFonts w:ascii="Tahoma" w:hAnsi="Tahoma" w:cs="Tahoma"/>
          <w:color w:val="4472C4" w:themeColor="accent1"/>
          <w:sz w:val="28"/>
          <w:szCs w:val="28"/>
          <w:u w:val="single"/>
          <w:lang w:val="es-AR"/>
        </w:rPr>
        <w:t>Mínimo 2 personas</w:t>
      </w:r>
    </w:p>
    <w:p w14:paraId="34DF8402" w14:textId="77777777" w:rsidR="00EB7097" w:rsidRDefault="00EB7097" w:rsidP="00EB7097">
      <w:pPr>
        <w:rPr>
          <w:b/>
          <w:bCs/>
          <w:color w:val="000000"/>
          <w:shd w:val="clear" w:color="auto" w:fill="FFFFFF"/>
        </w:rPr>
      </w:pPr>
      <w:r w:rsidRPr="00162245">
        <w:rPr>
          <w:rFonts w:ascii="Tahoma" w:hAnsi="Tahoma" w:cs="Tahoma"/>
          <w:b/>
          <w:bCs/>
          <w:color w:val="000000" w:themeColor="text1"/>
          <w:sz w:val="20"/>
          <w:szCs w:val="20"/>
          <w:lang w:val="es-AR"/>
        </w:rPr>
        <w:t>VIGENCIA</w:t>
      </w:r>
      <w:r>
        <w:rPr>
          <w:b/>
          <w:bCs/>
          <w:color w:val="000000"/>
          <w:shd w:val="clear" w:color="auto" w:fill="FFFFFF"/>
        </w:rPr>
        <w:t xml:space="preserve"> del 01/10/2025 al 30/04/2026</w:t>
      </w:r>
    </w:p>
    <w:p w14:paraId="2E4268C9" w14:textId="77777777" w:rsidR="00E0335F" w:rsidRDefault="00E0335F" w:rsidP="004F58B2">
      <w:pPr>
        <w:rPr>
          <w:rFonts w:ascii="Tahoma" w:hAnsi="Tahoma" w:cs="Tahoma"/>
          <w:b/>
          <w:bCs/>
          <w:color w:val="000000" w:themeColor="text1"/>
          <w:sz w:val="20"/>
          <w:szCs w:val="20"/>
          <w:lang w:val="es-AR"/>
        </w:rPr>
      </w:pPr>
    </w:p>
    <w:tbl>
      <w:tblPr>
        <w:tblStyle w:val="Tablaconcuadrcula"/>
        <w:tblW w:w="0" w:type="auto"/>
        <w:tblBorders>
          <w:top w:val="dashed" w:sz="4" w:space="0" w:color="4472C4" w:themeColor="accent1"/>
          <w:left w:val="dashed" w:sz="4" w:space="0" w:color="4472C4" w:themeColor="accent1"/>
          <w:bottom w:val="dashed" w:sz="4" w:space="0" w:color="4472C4" w:themeColor="accent1"/>
          <w:right w:val="dashed" w:sz="4" w:space="0" w:color="4472C4" w:themeColor="accent1"/>
          <w:insideH w:val="dashed" w:sz="4" w:space="0" w:color="4472C4" w:themeColor="accent1"/>
          <w:insideV w:val="dashed" w:sz="4" w:space="0" w:color="4472C4" w:themeColor="accent1"/>
        </w:tblBorders>
        <w:tblLook w:val="04A0" w:firstRow="1" w:lastRow="0" w:firstColumn="1" w:lastColumn="0" w:noHBand="0" w:noVBand="1"/>
      </w:tblPr>
      <w:tblGrid>
        <w:gridCol w:w="4359"/>
        <w:gridCol w:w="1136"/>
        <w:gridCol w:w="894"/>
        <w:gridCol w:w="14"/>
        <w:gridCol w:w="935"/>
        <w:gridCol w:w="1134"/>
        <w:gridCol w:w="1134"/>
        <w:gridCol w:w="1134"/>
      </w:tblGrid>
      <w:tr w:rsidR="00EB7097" w14:paraId="5F0B386F" w14:textId="77777777" w:rsidTr="005F6109">
        <w:trPr>
          <w:trHeight w:hRule="exact" w:val="567"/>
        </w:trPr>
        <w:tc>
          <w:tcPr>
            <w:tcW w:w="4359" w:type="dxa"/>
            <w:vMerge w:val="restart"/>
            <w:shd w:val="clear" w:color="auto" w:fill="D0CECE" w:themeFill="background2" w:themeFillShade="E6"/>
            <w:vAlign w:val="center"/>
          </w:tcPr>
          <w:p w14:paraId="794A6AEA" w14:textId="77777777" w:rsidR="00EB7097" w:rsidRPr="007211A6" w:rsidRDefault="00EB7097" w:rsidP="005F6109">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TIPO DE ACOMODACIÓN</w:t>
            </w:r>
          </w:p>
        </w:tc>
        <w:tc>
          <w:tcPr>
            <w:tcW w:w="6381" w:type="dxa"/>
            <w:gridSpan w:val="7"/>
            <w:shd w:val="clear" w:color="auto" w:fill="D0CECE" w:themeFill="background2" w:themeFillShade="E6"/>
            <w:vAlign w:val="center"/>
          </w:tcPr>
          <w:p w14:paraId="36F48E7E" w14:textId="77777777" w:rsidR="00EB7097" w:rsidRPr="007211A6" w:rsidRDefault="00EB7097" w:rsidP="005F6109">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CATEGORÍAS</w:t>
            </w:r>
          </w:p>
        </w:tc>
      </w:tr>
      <w:tr w:rsidR="00EB7097" w14:paraId="12FA5C33" w14:textId="77777777" w:rsidTr="005F6109">
        <w:trPr>
          <w:trHeight w:val="556"/>
        </w:trPr>
        <w:tc>
          <w:tcPr>
            <w:tcW w:w="4359" w:type="dxa"/>
            <w:vMerge/>
            <w:shd w:val="clear" w:color="auto" w:fill="D0CECE" w:themeFill="background2" w:themeFillShade="E6"/>
            <w:vAlign w:val="center"/>
          </w:tcPr>
          <w:p w14:paraId="4C80F129" w14:textId="77777777" w:rsidR="00EB7097" w:rsidRDefault="00EB7097" w:rsidP="005F6109">
            <w:pPr>
              <w:jc w:val="center"/>
              <w:rPr>
                <w:rFonts w:ascii="Tahoma" w:hAnsi="Tahoma" w:cs="Tahoma"/>
                <w:b/>
                <w:bCs/>
                <w:color w:val="000000" w:themeColor="text1"/>
                <w:sz w:val="20"/>
                <w:szCs w:val="20"/>
                <w:lang w:val="es-AR"/>
              </w:rPr>
            </w:pPr>
          </w:p>
        </w:tc>
        <w:tc>
          <w:tcPr>
            <w:tcW w:w="1136" w:type="dxa"/>
            <w:shd w:val="clear" w:color="auto" w:fill="D0CECE" w:themeFill="background2" w:themeFillShade="E6"/>
            <w:vAlign w:val="center"/>
          </w:tcPr>
          <w:p w14:paraId="09B08EE2" w14:textId="77777777" w:rsidR="00EB7097" w:rsidRPr="007211A6" w:rsidRDefault="00EB7097" w:rsidP="005F6109">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3</w:t>
            </w:r>
            <w:r w:rsidRPr="007211A6">
              <w:rPr>
                <w:noProof/>
                <w:color w:val="FFFFFF" w:themeColor="background1"/>
                <w:sz w:val="16"/>
                <w:szCs w:val="16"/>
              </w:rPr>
              <w:drawing>
                <wp:inline distT="0" distB="0" distL="0" distR="0" wp14:anchorId="2608AA36" wp14:editId="3576AF56">
                  <wp:extent cx="97277" cy="97277"/>
                  <wp:effectExtent l="0" t="0" r="0" b="0"/>
                  <wp:docPr id="1950247141"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2531484A" wp14:editId="6EAF14C0">
                  <wp:extent cx="97277" cy="97277"/>
                  <wp:effectExtent l="0" t="0" r="0" b="0"/>
                  <wp:docPr id="631344338"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4DBBE9BC" wp14:editId="3D029EFF">
                  <wp:extent cx="97277" cy="97277"/>
                  <wp:effectExtent l="0" t="0" r="0" b="0"/>
                  <wp:docPr id="215423355"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p>
        </w:tc>
        <w:tc>
          <w:tcPr>
            <w:tcW w:w="1843" w:type="dxa"/>
            <w:gridSpan w:val="3"/>
            <w:shd w:val="clear" w:color="auto" w:fill="D0CECE" w:themeFill="background2" w:themeFillShade="E6"/>
            <w:vAlign w:val="center"/>
          </w:tcPr>
          <w:p w14:paraId="55663789" w14:textId="77777777" w:rsidR="00EB7097" w:rsidRPr="007211A6" w:rsidRDefault="00EB7097" w:rsidP="005F6109">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4</w:t>
            </w:r>
            <w:r w:rsidRPr="007211A6">
              <w:rPr>
                <w:noProof/>
                <w:color w:val="FFFFFF" w:themeColor="background1"/>
                <w:sz w:val="16"/>
                <w:szCs w:val="16"/>
              </w:rPr>
              <w:drawing>
                <wp:inline distT="0" distB="0" distL="0" distR="0" wp14:anchorId="289A8457" wp14:editId="4AD3C011">
                  <wp:extent cx="97277" cy="97277"/>
                  <wp:effectExtent l="0" t="0" r="0" b="0"/>
                  <wp:docPr id="712155853"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387C2A70" wp14:editId="0E74D180">
                  <wp:extent cx="97277" cy="97277"/>
                  <wp:effectExtent l="0" t="0" r="0" b="0"/>
                  <wp:docPr id="1952694309"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3295C191" wp14:editId="362F95A4">
                  <wp:extent cx="97277" cy="97277"/>
                  <wp:effectExtent l="0" t="0" r="0" b="0"/>
                  <wp:docPr id="1091958466"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5A8C96BC" wp14:editId="5E7F8230">
                  <wp:extent cx="97277" cy="97277"/>
                  <wp:effectExtent l="0" t="0" r="0" b="0"/>
                  <wp:docPr id="64416866"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p>
        </w:tc>
        <w:tc>
          <w:tcPr>
            <w:tcW w:w="1134" w:type="dxa"/>
            <w:shd w:val="clear" w:color="auto" w:fill="D0CECE" w:themeFill="background2" w:themeFillShade="E6"/>
            <w:vAlign w:val="center"/>
          </w:tcPr>
          <w:p w14:paraId="4D6D6EE4" w14:textId="77777777" w:rsidR="00EB7097" w:rsidRPr="007211A6" w:rsidRDefault="00EB7097" w:rsidP="005F6109">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4</w:t>
            </w:r>
            <w:r w:rsidRPr="007211A6">
              <w:rPr>
                <w:noProof/>
                <w:color w:val="FFFFFF" w:themeColor="background1"/>
                <w:sz w:val="16"/>
                <w:szCs w:val="16"/>
              </w:rPr>
              <w:drawing>
                <wp:inline distT="0" distB="0" distL="0" distR="0" wp14:anchorId="5CB247BF" wp14:editId="3E776233">
                  <wp:extent cx="97277" cy="97277"/>
                  <wp:effectExtent l="0" t="0" r="0" b="0"/>
                  <wp:docPr id="1018282298"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04FF0304" wp14:editId="462364AE">
                  <wp:extent cx="97277" cy="97277"/>
                  <wp:effectExtent l="0" t="0" r="0" b="0"/>
                  <wp:docPr id="1898667720"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56DA31D7" wp14:editId="0BB6DBA7">
                  <wp:extent cx="97277" cy="97277"/>
                  <wp:effectExtent l="0" t="0" r="0" b="0"/>
                  <wp:docPr id="1807830545"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01154148" wp14:editId="27760FB2">
                  <wp:extent cx="97277" cy="97277"/>
                  <wp:effectExtent l="0" t="0" r="0" b="0"/>
                  <wp:docPr id="903277554"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rFonts w:ascii="Tahoma" w:hAnsi="Tahoma" w:cs="Tahoma"/>
                <w:b/>
                <w:bCs/>
                <w:color w:val="FFFFFF" w:themeColor="background1"/>
                <w:sz w:val="20"/>
                <w:szCs w:val="20"/>
                <w:lang w:val="es-AR"/>
              </w:rPr>
              <w:t xml:space="preserve"> superior</w:t>
            </w:r>
          </w:p>
        </w:tc>
        <w:tc>
          <w:tcPr>
            <w:tcW w:w="1134" w:type="dxa"/>
            <w:shd w:val="clear" w:color="auto" w:fill="D0CECE" w:themeFill="background2" w:themeFillShade="E6"/>
            <w:vAlign w:val="center"/>
          </w:tcPr>
          <w:p w14:paraId="7A43FEC9" w14:textId="77777777" w:rsidR="00EB7097" w:rsidRPr="007211A6" w:rsidRDefault="00EB7097" w:rsidP="005F6109">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5</w:t>
            </w:r>
            <w:r w:rsidRPr="007211A6">
              <w:rPr>
                <w:noProof/>
                <w:color w:val="FFFFFF" w:themeColor="background1"/>
                <w:sz w:val="16"/>
                <w:szCs w:val="16"/>
              </w:rPr>
              <w:drawing>
                <wp:inline distT="0" distB="0" distL="0" distR="0" wp14:anchorId="7744DD67" wp14:editId="27EEB789">
                  <wp:extent cx="97277" cy="97277"/>
                  <wp:effectExtent l="0" t="0" r="0" b="0"/>
                  <wp:docPr id="1790148424"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0C03CF46" wp14:editId="0933755E">
                  <wp:extent cx="97277" cy="97277"/>
                  <wp:effectExtent l="0" t="0" r="0" b="0"/>
                  <wp:docPr id="1892954557"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162A4ED3" wp14:editId="701EA68D">
                  <wp:extent cx="97277" cy="97277"/>
                  <wp:effectExtent l="0" t="0" r="0" b="0"/>
                  <wp:docPr id="314120984"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62E86E60" wp14:editId="09DF3C29">
                  <wp:extent cx="97277" cy="97277"/>
                  <wp:effectExtent l="0" t="0" r="0" b="0"/>
                  <wp:docPr id="1928444746"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541397DB" wp14:editId="0EB597C9">
                  <wp:extent cx="97277" cy="97277"/>
                  <wp:effectExtent l="0" t="0" r="0" b="0"/>
                  <wp:docPr id="238557437"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p>
        </w:tc>
        <w:tc>
          <w:tcPr>
            <w:tcW w:w="1134" w:type="dxa"/>
            <w:shd w:val="clear" w:color="auto" w:fill="D0CECE" w:themeFill="background2" w:themeFillShade="E6"/>
            <w:vAlign w:val="center"/>
          </w:tcPr>
          <w:p w14:paraId="1D925CAF" w14:textId="1073EF80" w:rsidR="00EB7097" w:rsidRPr="007211A6" w:rsidRDefault="00EB7097" w:rsidP="005F6109">
            <w:pPr>
              <w:jc w:val="center"/>
              <w:rPr>
                <w:rFonts w:ascii="Tahoma" w:hAnsi="Tahoma" w:cs="Tahoma"/>
                <w:b/>
                <w:bCs/>
                <w:color w:val="FFFFFF" w:themeColor="background1"/>
                <w:sz w:val="20"/>
                <w:szCs w:val="20"/>
                <w:lang w:val="es-AR"/>
              </w:rPr>
            </w:pPr>
            <w:r>
              <w:rPr>
                <w:rFonts w:ascii="Tahoma" w:hAnsi="Tahoma" w:cs="Tahoma"/>
                <w:b/>
                <w:bCs/>
                <w:color w:val="FFFFFF" w:themeColor="background1"/>
                <w:sz w:val="20"/>
                <w:szCs w:val="20"/>
                <w:lang w:val="es-AR"/>
              </w:rPr>
              <w:t>5</w:t>
            </w:r>
            <w:r w:rsidRPr="007211A6">
              <w:rPr>
                <w:noProof/>
                <w:color w:val="FFFFFF" w:themeColor="background1"/>
                <w:sz w:val="16"/>
                <w:szCs w:val="16"/>
              </w:rPr>
              <w:drawing>
                <wp:inline distT="0" distB="0" distL="0" distR="0" wp14:anchorId="678CAAB9" wp14:editId="1A7E5799">
                  <wp:extent cx="97277" cy="97277"/>
                  <wp:effectExtent l="0" t="0" r="0" b="0"/>
                  <wp:docPr id="1142337279"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7BF33AA1" wp14:editId="3D1D3F94">
                  <wp:extent cx="97277" cy="97277"/>
                  <wp:effectExtent l="0" t="0" r="0" b="0"/>
                  <wp:docPr id="1573821469"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261CEBCE" wp14:editId="3E8F0BE9">
                  <wp:extent cx="97277" cy="97277"/>
                  <wp:effectExtent l="0" t="0" r="0" b="0"/>
                  <wp:docPr id="323139358"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10C8CDD4" wp14:editId="028CEBE0">
                  <wp:extent cx="97277" cy="97277"/>
                  <wp:effectExtent l="0" t="0" r="0" b="0"/>
                  <wp:docPr id="1129405022"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4AB7C71C" wp14:editId="075E4D33">
                  <wp:extent cx="97277" cy="97277"/>
                  <wp:effectExtent l="0" t="0" r="0" b="0"/>
                  <wp:docPr id="96717535"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rFonts w:ascii="Tahoma" w:hAnsi="Tahoma" w:cs="Tahoma"/>
                <w:b/>
                <w:bCs/>
                <w:color w:val="FFFFFF" w:themeColor="background1"/>
                <w:sz w:val="20"/>
                <w:szCs w:val="20"/>
                <w:lang w:val="es-AR"/>
              </w:rPr>
              <w:t xml:space="preserve"> superior</w:t>
            </w:r>
          </w:p>
        </w:tc>
      </w:tr>
      <w:tr w:rsidR="00EB7097" w14:paraId="206550FB" w14:textId="77777777" w:rsidTr="005F6109">
        <w:trPr>
          <w:trHeight w:val="550"/>
        </w:trPr>
        <w:tc>
          <w:tcPr>
            <w:tcW w:w="4359" w:type="dxa"/>
            <w:vMerge/>
            <w:shd w:val="clear" w:color="auto" w:fill="D0CECE" w:themeFill="background2" w:themeFillShade="E6"/>
            <w:vAlign w:val="center"/>
          </w:tcPr>
          <w:p w14:paraId="29AFD3F7" w14:textId="77777777" w:rsidR="00EB7097" w:rsidRDefault="00EB7097" w:rsidP="005F6109">
            <w:pPr>
              <w:jc w:val="center"/>
              <w:rPr>
                <w:rFonts w:ascii="Tahoma" w:hAnsi="Tahoma" w:cs="Tahoma"/>
                <w:b/>
                <w:bCs/>
                <w:color w:val="000000" w:themeColor="text1"/>
                <w:sz w:val="20"/>
                <w:szCs w:val="20"/>
                <w:lang w:val="es-AR"/>
              </w:rPr>
            </w:pPr>
          </w:p>
        </w:tc>
        <w:tc>
          <w:tcPr>
            <w:tcW w:w="1136" w:type="dxa"/>
            <w:shd w:val="clear" w:color="auto" w:fill="D0CECE" w:themeFill="background2" w:themeFillShade="E6"/>
            <w:vAlign w:val="center"/>
          </w:tcPr>
          <w:p w14:paraId="5963707D" w14:textId="77777777" w:rsidR="00EB7097" w:rsidRPr="007211A6" w:rsidRDefault="00EB7097" w:rsidP="005F6109">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A</w:t>
            </w:r>
          </w:p>
        </w:tc>
        <w:tc>
          <w:tcPr>
            <w:tcW w:w="894" w:type="dxa"/>
            <w:shd w:val="clear" w:color="auto" w:fill="D0CECE" w:themeFill="background2" w:themeFillShade="E6"/>
            <w:vAlign w:val="center"/>
          </w:tcPr>
          <w:p w14:paraId="56DF495F" w14:textId="77777777" w:rsidR="00EB7097" w:rsidRPr="007211A6" w:rsidRDefault="00EB7097" w:rsidP="005F6109">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B</w:t>
            </w:r>
          </w:p>
        </w:tc>
        <w:tc>
          <w:tcPr>
            <w:tcW w:w="949" w:type="dxa"/>
            <w:gridSpan w:val="2"/>
            <w:shd w:val="clear" w:color="auto" w:fill="D0CECE" w:themeFill="background2" w:themeFillShade="E6"/>
            <w:vAlign w:val="center"/>
          </w:tcPr>
          <w:p w14:paraId="4F0E92CF" w14:textId="77777777" w:rsidR="00EB7097" w:rsidRPr="007211A6" w:rsidRDefault="00EB7097" w:rsidP="005F6109">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C</w:t>
            </w:r>
          </w:p>
        </w:tc>
        <w:tc>
          <w:tcPr>
            <w:tcW w:w="1134" w:type="dxa"/>
            <w:shd w:val="clear" w:color="auto" w:fill="D0CECE" w:themeFill="background2" w:themeFillShade="E6"/>
            <w:vAlign w:val="center"/>
          </w:tcPr>
          <w:p w14:paraId="7D22EC1B" w14:textId="77777777" w:rsidR="00EB7097" w:rsidRPr="007211A6" w:rsidRDefault="00EB7097" w:rsidP="005F6109">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D</w:t>
            </w:r>
          </w:p>
        </w:tc>
        <w:tc>
          <w:tcPr>
            <w:tcW w:w="1134" w:type="dxa"/>
            <w:shd w:val="clear" w:color="auto" w:fill="D0CECE" w:themeFill="background2" w:themeFillShade="E6"/>
            <w:vAlign w:val="center"/>
          </w:tcPr>
          <w:p w14:paraId="3FC8D101" w14:textId="77777777" w:rsidR="00EB7097" w:rsidRPr="007211A6" w:rsidRDefault="00EB7097" w:rsidP="005F6109">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E</w:t>
            </w:r>
          </w:p>
        </w:tc>
        <w:tc>
          <w:tcPr>
            <w:tcW w:w="1134" w:type="dxa"/>
            <w:shd w:val="clear" w:color="auto" w:fill="D0CECE" w:themeFill="background2" w:themeFillShade="E6"/>
            <w:vAlign w:val="center"/>
          </w:tcPr>
          <w:p w14:paraId="1606DD52" w14:textId="77777777" w:rsidR="00EB7097" w:rsidRPr="007211A6" w:rsidRDefault="00EB7097" w:rsidP="005F6109">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ELITE</w:t>
            </w:r>
          </w:p>
        </w:tc>
      </w:tr>
      <w:tr w:rsidR="00EB7097" w14:paraId="04FD3BDE" w14:textId="77777777" w:rsidTr="005F6109">
        <w:trPr>
          <w:trHeight w:val="668"/>
        </w:trPr>
        <w:tc>
          <w:tcPr>
            <w:tcW w:w="4359" w:type="dxa"/>
            <w:vAlign w:val="center"/>
          </w:tcPr>
          <w:p w14:paraId="69E07DE1" w14:textId="77777777" w:rsidR="00EB7097" w:rsidRPr="007211A6" w:rsidRDefault="00EB7097" w:rsidP="005F6109">
            <w:pPr>
              <w:jc w:val="center"/>
              <w:rPr>
                <w:rFonts w:ascii="Tahoma" w:hAnsi="Tahoma" w:cs="Tahoma"/>
                <w:b/>
                <w:bCs/>
                <w:color w:val="4472C4" w:themeColor="accent1"/>
                <w:sz w:val="20"/>
                <w:szCs w:val="20"/>
                <w:lang w:val="es-AR"/>
              </w:rPr>
            </w:pPr>
            <w:r w:rsidRPr="007211A6">
              <w:rPr>
                <w:rFonts w:ascii="Tahoma" w:hAnsi="Tahoma" w:cs="Tahoma"/>
                <w:b/>
                <w:bCs/>
                <w:color w:val="4472C4" w:themeColor="accent1"/>
                <w:sz w:val="20"/>
                <w:szCs w:val="20"/>
                <w:lang w:val="es-AR"/>
              </w:rPr>
              <w:t>ACOMODACIÓN DOBLE</w:t>
            </w:r>
          </w:p>
          <w:p w14:paraId="644A12A1" w14:textId="77777777" w:rsidR="00EB7097" w:rsidRPr="007211A6" w:rsidRDefault="00EB7097" w:rsidP="005F6109">
            <w:pPr>
              <w:jc w:val="center"/>
              <w:rPr>
                <w:rFonts w:ascii="Tahoma" w:hAnsi="Tahoma" w:cs="Tahoma"/>
                <w:b/>
                <w:bCs/>
                <w:color w:val="4472C4" w:themeColor="accent1"/>
                <w:sz w:val="20"/>
                <w:szCs w:val="20"/>
                <w:lang w:val="es-AR"/>
              </w:rPr>
            </w:pPr>
            <w:r w:rsidRPr="007211A6">
              <w:rPr>
                <w:rFonts w:ascii="Tahoma" w:hAnsi="Tahoma" w:cs="Tahoma"/>
                <w:b/>
                <w:bCs/>
                <w:color w:val="4472C4" w:themeColor="accent1"/>
                <w:sz w:val="20"/>
                <w:szCs w:val="20"/>
                <w:lang w:val="es-AR"/>
              </w:rPr>
              <w:t>(valor por persona)</w:t>
            </w:r>
          </w:p>
        </w:tc>
        <w:tc>
          <w:tcPr>
            <w:tcW w:w="1136" w:type="dxa"/>
            <w:vAlign w:val="center"/>
          </w:tcPr>
          <w:p w14:paraId="08B987ED" w14:textId="3780C824" w:rsidR="00EB7097" w:rsidRPr="00D14E87" w:rsidRDefault="00EB7097"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4</w:t>
            </w:r>
            <w:r w:rsidR="006D0333">
              <w:rPr>
                <w:rFonts w:ascii="Tahoma" w:hAnsi="Tahoma" w:cs="Tahoma"/>
                <w:color w:val="2F5496" w:themeColor="accent1" w:themeShade="BF"/>
                <w:sz w:val="20"/>
                <w:szCs w:val="20"/>
                <w:lang w:val="es-AR"/>
              </w:rPr>
              <w:t>1</w:t>
            </w:r>
            <w:r>
              <w:rPr>
                <w:rFonts w:ascii="Tahoma" w:hAnsi="Tahoma" w:cs="Tahoma"/>
                <w:color w:val="2F5496" w:themeColor="accent1" w:themeShade="BF"/>
                <w:sz w:val="20"/>
                <w:szCs w:val="20"/>
                <w:lang w:val="es-AR"/>
              </w:rPr>
              <w:t>0</w:t>
            </w:r>
          </w:p>
        </w:tc>
        <w:tc>
          <w:tcPr>
            <w:tcW w:w="894" w:type="dxa"/>
            <w:vAlign w:val="center"/>
          </w:tcPr>
          <w:p w14:paraId="50A055FB" w14:textId="3EDA7062" w:rsidR="00EB7097" w:rsidRPr="00D14E87" w:rsidRDefault="006D0333"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440</w:t>
            </w:r>
          </w:p>
        </w:tc>
        <w:tc>
          <w:tcPr>
            <w:tcW w:w="949" w:type="dxa"/>
            <w:gridSpan w:val="2"/>
            <w:vAlign w:val="center"/>
          </w:tcPr>
          <w:p w14:paraId="320F5194" w14:textId="10CBE739" w:rsidR="00EB7097" w:rsidRPr="00D14E87" w:rsidRDefault="006D0333"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460</w:t>
            </w:r>
          </w:p>
        </w:tc>
        <w:tc>
          <w:tcPr>
            <w:tcW w:w="1134" w:type="dxa"/>
            <w:vAlign w:val="center"/>
          </w:tcPr>
          <w:p w14:paraId="10B97AFA" w14:textId="342A6623" w:rsidR="00EB7097" w:rsidRPr="00D14E87" w:rsidRDefault="006D0333"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600</w:t>
            </w:r>
          </w:p>
        </w:tc>
        <w:tc>
          <w:tcPr>
            <w:tcW w:w="1134" w:type="dxa"/>
            <w:vAlign w:val="center"/>
          </w:tcPr>
          <w:p w14:paraId="36AF84FD" w14:textId="4B192DEB" w:rsidR="00EB7097" w:rsidRPr="00D14E87" w:rsidRDefault="006D0333"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510</w:t>
            </w:r>
          </w:p>
        </w:tc>
        <w:tc>
          <w:tcPr>
            <w:tcW w:w="1134" w:type="dxa"/>
            <w:vAlign w:val="center"/>
          </w:tcPr>
          <w:p w14:paraId="068DB249" w14:textId="01E477B6" w:rsidR="00EB7097" w:rsidRPr="00D14E87" w:rsidRDefault="00EB7097"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6</w:t>
            </w:r>
            <w:r w:rsidR="006D0333">
              <w:rPr>
                <w:rFonts w:ascii="Tahoma" w:hAnsi="Tahoma" w:cs="Tahoma"/>
                <w:color w:val="2F5496" w:themeColor="accent1" w:themeShade="BF"/>
                <w:sz w:val="20"/>
                <w:szCs w:val="20"/>
                <w:lang w:val="es-AR"/>
              </w:rPr>
              <w:t>80</w:t>
            </w:r>
          </w:p>
        </w:tc>
      </w:tr>
      <w:tr w:rsidR="00EB7097" w14:paraId="79420CAF" w14:textId="77777777" w:rsidTr="005F6109">
        <w:trPr>
          <w:trHeight w:val="692"/>
        </w:trPr>
        <w:tc>
          <w:tcPr>
            <w:tcW w:w="4359" w:type="dxa"/>
            <w:vAlign w:val="center"/>
          </w:tcPr>
          <w:p w14:paraId="01EE609C" w14:textId="77777777" w:rsidR="00EB7097" w:rsidRPr="007211A6" w:rsidRDefault="00EB7097" w:rsidP="005F6109">
            <w:pPr>
              <w:jc w:val="center"/>
              <w:rPr>
                <w:rFonts w:ascii="Tahoma" w:hAnsi="Tahoma" w:cs="Tahoma"/>
                <w:b/>
                <w:bCs/>
                <w:color w:val="4472C4" w:themeColor="accent1"/>
                <w:sz w:val="20"/>
                <w:szCs w:val="20"/>
                <w:lang w:val="es-AR"/>
              </w:rPr>
            </w:pPr>
            <w:r w:rsidRPr="007211A6">
              <w:rPr>
                <w:rFonts w:ascii="Tahoma" w:hAnsi="Tahoma" w:cs="Tahoma"/>
                <w:b/>
                <w:bCs/>
                <w:color w:val="4472C4" w:themeColor="accent1"/>
                <w:sz w:val="20"/>
                <w:szCs w:val="20"/>
                <w:lang w:val="es-AR"/>
              </w:rPr>
              <w:t>ACOMODACIÓN TRIPLE</w:t>
            </w:r>
          </w:p>
          <w:p w14:paraId="30FCF38D" w14:textId="77777777" w:rsidR="00EB7097" w:rsidRPr="007211A6" w:rsidRDefault="00EB7097" w:rsidP="005F6109">
            <w:pPr>
              <w:jc w:val="center"/>
              <w:rPr>
                <w:rFonts w:ascii="Tahoma" w:hAnsi="Tahoma" w:cs="Tahoma"/>
                <w:b/>
                <w:bCs/>
                <w:color w:val="4472C4" w:themeColor="accent1"/>
                <w:sz w:val="20"/>
                <w:szCs w:val="20"/>
                <w:lang w:val="es-AR"/>
              </w:rPr>
            </w:pPr>
            <w:r w:rsidRPr="007211A6">
              <w:rPr>
                <w:rFonts w:ascii="Tahoma" w:hAnsi="Tahoma" w:cs="Tahoma"/>
                <w:b/>
                <w:bCs/>
                <w:color w:val="4472C4" w:themeColor="accent1"/>
                <w:sz w:val="20"/>
                <w:szCs w:val="20"/>
                <w:lang w:val="es-AR"/>
              </w:rPr>
              <w:t>(valor por persona)</w:t>
            </w:r>
          </w:p>
        </w:tc>
        <w:tc>
          <w:tcPr>
            <w:tcW w:w="1136" w:type="dxa"/>
            <w:vAlign w:val="center"/>
          </w:tcPr>
          <w:p w14:paraId="73182883" w14:textId="1E05AF5E" w:rsidR="00EB7097" w:rsidRPr="00D14E87" w:rsidRDefault="006D0333"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40</w:t>
            </w:r>
            <w:r w:rsidR="00EB7097">
              <w:rPr>
                <w:rFonts w:ascii="Tahoma" w:hAnsi="Tahoma" w:cs="Tahoma"/>
                <w:color w:val="2F5496" w:themeColor="accent1" w:themeShade="BF"/>
                <w:sz w:val="20"/>
                <w:szCs w:val="20"/>
                <w:lang w:val="es-AR"/>
              </w:rPr>
              <w:t>0</w:t>
            </w:r>
          </w:p>
        </w:tc>
        <w:tc>
          <w:tcPr>
            <w:tcW w:w="908" w:type="dxa"/>
            <w:gridSpan w:val="2"/>
            <w:vAlign w:val="center"/>
          </w:tcPr>
          <w:p w14:paraId="00D71497" w14:textId="027788DB" w:rsidR="00EB7097" w:rsidRPr="00D14E87" w:rsidRDefault="006D0333"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430</w:t>
            </w:r>
          </w:p>
        </w:tc>
        <w:tc>
          <w:tcPr>
            <w:tcW w:w="935" w:type="dxa"/>
            <w:vAlign w:val="center"/>
          </w:tcPr>
          <w:p w14:paraId="563DA704" w14:textId="3952EBB2" w:rsidR="00EB7097" w:rsidRPr="00D14E87" w:rsidRDefault="006D0333"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450</w:t>
            </w:r>
          </w:p>
        </w:tc>
        <w:tc>
          <w:tcPr>
            <w:tcW w:w="1134" w:type="dxa"/>
            <w:vAlign w:val="center"/>
          </w:tcPr>
          <w:p w14:paraId="163D2D35" w14:textId="2E848B32" w:rsidR="00EB7097" w:rsidRPr="00D14E87" w:rsidRDefault="006D0333"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590</w:t>
            </w:r>
          </w:p>
        </w:tc>
        <w:tc>
          <w:tcPr>
            <w:tcW w:w="1134" w:type="dxa"/>
            <w:vAlign w:val="center"/>
          </w:tcPr>
          <w:p w14:paraId="43FC06A5" w14:textId="1F506588" w:rsidR="00EB7097" w:rsidRPr="00D14E87" w:rsidRDefault="006D0333"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500</w:t>
            </w:r>
          </w:p>
        </w:tc>
        <w:tc>
          <w:tcPr>
            <w:tcW w:w="1134" w:type="dxa"/>
            <w:vAlign w:val="center"/>
          </w:tcPr>
          <w:p w14:paraId="3697D137" w14:textId="6CE4643A" w:rsidR="00EB7097" w:rsidRPr="00D14E87" w:rsidRDefault="006D0333"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670</w:t>
            </w:r>
          </w:p>
        </w:tc>
      </w:tr>
      <w:tr w:rsidR="00EB7097" w14:paraId="41384054" w14:textId="77777777" w:rsidTr="005F6109">
        <w:trPr>
          <w:trHeight w:val="702"/>
        </w:trPr>
        <w:tc>
          <w:tcPr>
            <w:tcW w:w="4359" w:type="dxa"/>
            <w:vAlign w:val="center"/>
          </w:tcPr>
          <w:p w14:paraId="75ED9061" w14:textId="77777777" w:rsidR="00EB7097" w:rsidRPr="007211A6" w:rsidRDefault="00EB7097" w:rsidP="005F6109">
            <w:pPr>
              <w:jc w:val="center"/>
              <w:rPr>
                <w:rFonts w:ascii="Tahoma" w:hAnsi="Tahoma" w:cs="Tahoma"/>
                <w:b/>
                <w:bCs/>
                <w:color w:val="4472C4" w:themeColor="accent1"/>
                <w:sz w:val="20"/>
                <w:szCs w:val="20"/>
                <w:lang w:val="es-AR"/>
              </w:rPr>
            </w:pPr>
            <w:r w:rsidRPr="007211A6">
              <w:rPr>
                <w:rFonts w:ascii="Tahoma" w:hAnsi="Tahoma" w:cs="Tahoma"/>
                <w:b/>
                <w:bCs/>
                <w:color w:val="4472C4" w:themeColor="accent1"/>
                <w:sz w:val="20"/>
                <w:szCs w:val="20"/>
                <w:lang w:val="es-AR"/>
              </w:rPr>
              <w:t>SUPLEMENTO ACOMODACIÓN SENCILLA</w:t>
            </w:r>
          </w:p>
        </w:tc>
        <w:tc>
          <w:tcPr>
            <w:tcW w:w="1136" w:type="dxa"/>
            <w:vAlign w:val="center"/>
          </w:tcPr>
          <w:p w14:paraId="35C8CE5A" w14:textId="04FEB00A" w:rsidR="00EB7097" w:rsidRPr="00D14E87" w:rsidRDefault="006D0333"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240</w:t>
            </w:r>
          </w:p>
        </w:tc>
        <w:tc>
          <w:tcPr>
            <w:tcW w:w="894" w:type="dxa"/>
            <w:vAlign w:val="center"/>
          </w:tcPr>
          <w:p w14:paraId="73A128EF" w14:textId="2598C4D1" w:rsidR="00EB7097" w:rsidRPr="00D14E87" w:rsidRDefault="006D0333"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270</w:t>
            </w:r>
          </w:p>
        </w:tc>
        <w:tc>
          <w:tcPr>
            <w:tcW w:w="949" w:type="dxa"/>
            <w:gridSpan w:val="2"/>
            <w:vAlign w:val="center"/>
          </w:tcPr>
          <w:p w14:paraId="08AC5BA7" w14:textId="263F8F45" w:rsidR="00EB7097" w:rsidRPr="00D14E87" w:rsidRDefault="006D0333"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300</w:t>
            </w:r>
          </w:p>
        </w:tc>
        <w:tc>
          <w:tcPr>
            <w:tcW w:w="1134" w:type="dxa"/>
            <w:vAlign w:val="center"/>
          </w:tcPr>
          <w:p w14:paraId="5744CEB0" w14:textId="28503909" w:rsidR="00EB7097" w:rsidRPr="00D14E87" w:rsidRDefault="006D0333"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430</w:t>
            </w:r>
          </w:p>
        </w:tc>
        <w:tc>
          <w:tcPr>
            <w:tcW w:w="1134" w:type="dxa"/>
            <w:vAlign w:val="center"/>
          </w:tcPr>
          <w:p w14:paraId="05BA188C" w14:textId="173D284C" w:rsidR="00EB7097" w:rsidRPr="00D14E87" w:rsidRDefault="006D0333"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360</w:t>
            </w:r>
          </w:p>
        </w:tc>
        <w:tc>
          <w:tcPr>
            <w:tcW w:w="1134" w:type="dxa"/>
            <w:vAlign w:val="center"/>
          </w:tcPr>
          <w:p w14:paraId="4F4C67D5" w14:textId="05746E78" w:rsidR="00EB7097" w:rsidRPr="00D14E87" w:rsidRDefault="006D0333"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530</w:t>
            </w:r>
          </w:p>
        </w:tc>
      </w:tr>
    </w:tbl>
    <w:p w14:paraId="0B0C6F67" w14:textId="77777777" w:rsidR="00E0335F" w:rsidRDefault="00E0335F" w:rsidP="004F58B2">
      <w:pPr>
        <w:rPr>
          <w:rFonts w:ascii="Tahoma" w:hAnsi="Tahoma" w:cs="Tahoma"/>
          <w:b/>
          <w:bCs/>
          <w:color w:val="000000" w:themeColor="text1"/>
          <w:sz w:val="20"/>
          <w:szCs w:val="20"/>
          <w:lang w:val="es-AR"/>
        </w:rPr>
      </w:pPr>
    </w:p>
    <w:p w14:paraId="23F92C47" w14:textId="77777777" w:rsidR="00EB7097" w:rsidRPr="008933E5" w:rsidRDefault="00EB7097" w:rsidP="00EB7097">
      <w:pPr>
        <w:rPr>
          <w:rFonts w:ascii="Tahoma" w:hAnsi="Tahoma" w:cs="Tahoma"/>
          <w:b/>
          <w:bCs/>
          <w:color w:val="4472C4" w:themeColor="accent1"/>
          <w:sz w:val="28"/>
          <w:szCs w:val="28"/>
          <w:u w:val="single"/>
          <w:lang w:val="es-AR"/>
        </w:rPr>
      </w:pPr>
      <w:r w:rsidRPr="008933E5">
        <w:rPr>
          <w:rFonts w:ascii="Tahoma" w:hAnsi="Tahoma" w:cs="Tahoma"/>
          <w:b/>
          <w:bCs/>
          <w:color w:val="4472C4" w:themeColor="accent1"/>
          <w:sz w:val="28"/>
          <w:szCs w:val="28"/>
          <w:u w:val="single"/>
          <w:lang w:val="es-AR"/>
        </w:rPr>
        <w:t>ITINERARIO</w:t>
      </w:r>
    </w:p>
    <w:p w14:paraId="36F6FB42" w14:textId="77777777" w:rsidR="00EA5413" w:rsidRPr="00EA5413" w:rsidRDefault="00EA5413" w:rsidP="00EA5413">
      <w:pPr>
        <w:rPr>
          <w:rFonts w:ascii="Montserrat" w:hAnsi="Montserrat"/>
          <w:b/>
          <w:bCs/>
          <w:color w:val="4472C4" w:themeColor="accent1"/>
          <w:lang w:val="es-AR"/>
        </w:rPr>
      </w:pPr>
    </w:p>
    <w:p w14:paraId="6EB17F26" w14:textId="77777777" w:rsidR="00291979" w:rsidRPr="008933E5" w:rsidRDefault="00291979" w:rsidP="00291979">
      <w:pPr>
        <w:rPr>
          <w:rFonts w:ascii="Tahoma" w:hAnsi="Tahoma" w:cs="Tahoma"/>
          <w:b/>
          <w:bCs/>
          <w:color w:val="4472C4" w:themeColor="accent1"/>
          <w:sz w:val="28"/>
          <w:szCs w:val="28"/>
          <w:lang w:val="es-AR"/>
        </w:rPr>
      </w:pPr>
      <w:r w:rsidRPr="008933E5">
        <w:rPr>
          <w:rFonts w:ascii="Tahoma" w:hAnsi="Tahoma" w:cs="Tahoma"/>
          <w:b/>
          <w:bCs/>
          <w:color w:val="4472C4" w:themeColor="accent1"/>
          <w:sz w:val="28"/>
          <w:szCs w:val="28"/>
          <w:lang w:val="es-AR"/>
        </w:rPr>
        <w:t xml:space="preserve">DÍA 1 – LLEGADA A DUBÁI </w:t>
      </w:r>
    </w:p>
    <w:p w14:paraId="2A67CBF1" w14:textId="77777777" w:rsidR="00291979" w:rsidRDefault="00291979" w:rsidP="00291979">
      <w:pPr>
        <w:widowControl w:val="0"/>
        <w:autoSpaceDE w:val="0"/>
        <w:autoSpaceDN w:val="0"/>
        <w:adjustRightInd w:val="0"/>
        <w:ind w:right="3377"/>
        <w:jc w:val="both"/>
        <w:rPr>
          <w:rFonts w:ascii="Tahoma" w:hAnsi="Tahoma" w:cs="Tahoma"/>
          <w:color w:val="000000" w:themeColor="text1"/>
          <w:lang w:val="es-AR"/>
        </w:rPr>
      </w:pPr>
    </w:p>
    <w:p w14:paraId="6B07AF0B" w14:textId="77777777" w:rsidR="00291979" w:rsidRPr="008933E5" w:rsidRDefault="00291979" w:rsidP="00291979">
      <w:pPr>
        <w:rPr>
          <w:rFonts w:ascii="Tahoma" w:hAnsi="Tahoma" w:cs="Tahoma"/>
          <w:b/>
          <w:bCs/>
          <w:color w:val="4472C4" w:themeColor="accent1"/>
          <w:lang w:val="es-AR"/>
        </w:rPr>
      </w:pPr>
      <w:r w:rsidRPr="008933E5">
        <w:rPr>
          <w:rFonts w:ascii="Tahoma" w:hAnsi="Tahoma" w:cs="Tahoma"/>
          <w:b/>
          <w:bCs/>
          <w:color w:val="000000" w:themeColor="text1"/>
          <w:lang w:val="es-AR"/>
        </w:rPr>
        <w:t xml:space="preserve">A su llegada al Aeropuerto Internacional de Dubái, un representante de habla hispana, lo estará esperando para acompañarlo al hotel y realizar el </w:t>
      </w:r>
      <w:proofErr w:type="spellStart"/>
      <w:r w:rsidRPr="008933E5">
        <w:rPr>
          <w:rFonts w:ascii="Tahoma" w:hAnsi="Tahoma" w:cs="Tahoma"/>
          <w:b/>
          <w:bCs/>
          <w:color w:val="000000" w:themeColor="text1"/>
          <w:lang w:val="es-AR"/>
        </w:rPr>
        <w:t>check</w:t>
      </w:r>
      <w:proofErr w:type="spellEnd"/>
      <w:r w:rsidRPr="008933E5">
        <w:rPr>
          <w:rFonts w:ascii="Tahoma" w:hAnsi="Tahoma" w:cs="Tahoma"/>
          <w:b/>
          <w:bCs/>
          <w:color w:val="000000" w:themeColor="text1"/>
          <w:lang w:val="es-AR"/>
        </w:rPr>
        <w:t>-in.</w:t>
      </w:r>
      <w:r>
        <w:rPr>
          <w:rFonts w:ascii="Tahoma" w:hAnsi="Tahoma" w:cs="Tahoma"/>
          <w:b/>
          <w:bCs/>
          <w:color w:val="000000" w:themeColor="text1"/>
          <w:lang w:val="es-AR"/>
        </w:rPr>
        <w:t xml:space="preserve"> Alojamiento.</w:t>
      </w:r>
    </w:p>
    <w:p w14:paraId="5BCF2E1D" w14:textId="77777777" w:rsidR="00EA5413" w:rsidRDefault="00EA5413" w:rsidP="00EA5413">
      <w:pPr>
        <w:rPr>
          <w:rFonts w:ascii="Montserrat" w:hAnsi="Montserrat"/>
          <w:b/>
          <w:bCs/>
          <w:color w:val="ED7D31" w:themeColor="accent2"/>
          <w:lang w:val="es-AR"/>
        </w:rPr>
      </w:pPr>
    </w:p>
    <w:p w14:paraId="36290812" w14:textId="77777777" w:rsidR="00EA5413" w:rsidRPr="00EB7097" w:rsidRDefault="00EA5413" w:rsidP="00EA5413">
      <w:pPr>
        <w:rPr>
          <w:rFonts w:ascii="Tahoma" w:hAnsi="Tahoma" w:cs="Tahoma"/>
          <w:b/>
          <w:bCs/>
          <w:color w:val="4472C4" w:themeColor="accent1"/>
          <w:sz w:val="28"/>
          <w:szCs w:val="28"/>
          <w:lang w:val="es-AR"/>
        </w:rPr>
      </w:pPr>
      <w:r w:rsidRPr="00EB7097">
        <w:rPr>
          <w:rFonts w:ascii="Tahoma" w:hAnsi="Tahoma" w:cs="Tahoma"/>
          <w:b/>
          <w:bCs/>
          <w:color w:val="4472C4" w:themeColor="accent1"/>
          <w:sz w:val="28"/>
          <w:szCs w:val="28"/>
          <w:lang w:val="es-AR"/>
        </w:rPr>
        <w:t xml:space="preserve">DÍA 2 – SAFARI DUBÁI </w:t>
      </w:r>
    </w:p>
    <w:p w14:paraId="572AD0EB" w14:textId="77777777" w:rsidR="00EB7097" w:rsidRDefault="00EB7097" w:rsidP="00EA5413">
      <w:pPr>
        <w:jc w:val="both"/>
        <w:rPr>
          <w:rFonts w:ascii="Tahoma" w:hAnsi="Tahoma" w:cs="Tahoma"/>
          <w:color w:val="000000" w:themeColor="text1"/>
          <w:lang w:val="es-AR"/>
        </w:rPr>
      </w:pPr>
    </w:p>
    <w:p w14:paraId="61E3264F" w14:textId="29EC0DE9" w:rsidR="001D7343" w:rsidRPr="00C62E23" w:rsidRDefault="001D7343" w:rsidP="001D7343">
      <w:pPr>
        <w:jc w:val="both"/>
        <w:rPr>
          <w:rFonts w:ascii="Tahoma" w:hAnsi="Tahoma" w:cs="Tahoma"/>
          <w:color w:val="4472C4" w:themeColor="accent1"/>
          <w:sz w:val="28"/>
          <w:szCs w:val="28"/>
          <w:lang w:val="es-AR"/>
        </w:rPr>
      </w:pPr>
      <w:r w:rsidRPr="00C62E23">
        <w:rPr>
          <w:rFonts w:ascii="Tahoma" w:hAnsi="Tahoma" w:cs="Tahoma"/>
          <w:b/>
          <w:bCs/>
          <w:color w:val="000000" w:themeColor="text1"/>
          <w:lang w:val="es-AR"/>
        </w:rPr>
        <w:t>Desayuno. Mañana libre</w:t>
      </w:r>
      <w:r w:rsidRPr="00C62E23">
        <w:rPr>
          <w:rFonts w:ascii="Tahoma" w:hAnsi="Tahoma" w:cs="Tahoma"/>
          <w:color w:val="000000" w:themeColor="text1"/>
          <w:lang w:val="es-AR"/>
        </w:rPr>
        <w:t xml:space="preserve">. Por la tarde nuestra excursión más popular, los </w:t>
      </w:r>
      <w:proofErr w:type="spellStart"/>
      <w:r w:rsidRPr="00C62E23">
        <w:rPr>
          <w:rFonts w:ascii="Tahoma" w:hAnsi="Tahoma" w:cs="Tahoma"/>
          <w:color w:val="000000" w:themeColor="text1"/>
          <w:lang w:val="es-AR"/>
        </w:rPr>
        <w:t>Land</w:t>
      </w:r>
      <w:proofErr w:type="spellEnd"/>
      <w:r w:rsidRPr="00C62E23">
        <w:rPr>
          <w:rFonts w:ascii="Tahoma" w:hAnsi="Tahoma" w:cs="Tahoma"/>
          <w:color w:val="000000" w:themeColor="text1"/>
          <w:lang w:val="es-AR"/>
        </w:rPr>
        <w:t xml:space="preserve"> </w:t>
      </w:r>
      <w:proofErr w:type="spellStart"/>
      <w:r w:rsidRPr="00C62E23">
        <w:rPr>
          <w:rFonts w:ascii="Tahoma" w:hAnsi="Tahoma" w:cs="Tahoma"/>
          <w:color w:val="000000" w:themeColor="text1"/>
          <w:lang w:val="es-AR"/>
        </w:rPr>
        <w:t>Cruisers</w:t>
      </w:r>
      <w:proofErr w:type="spellEnd"/>
      <w:r w:rsidRPr="00C62E23">
        <w:rPr>
          <w:rFonts w:ascii="Tahoma" w:hAnsi="Tahoma" w:cs="Tahoma"/>
          <w:color w:val="000000" w:themeColor="text1"/>
          <w:lang w:val="es-AR"/>
        </w:rPr>
        <w:t xml:space="preserve"> los recogerán para un excitante trayecto por las fantásticas dunas del desierto </w:t>
      </w:r>
      <w:r w:rsidR="003E748D" w:rsidRPr="00C62E23">
        <w:rPr>
          <w:rFonts w:ascii="Tahoma" w:hAnsi="Tahoma" w:cs="Tahoma"/>
          <w:color w:val="000000" w:themeColor="text1"/>
          <w:lang w:val="es-AR"/>
        </w:rPr>
        <w:t>Emiratí</w:t>
      </w:r>
      <w:r w:rsidRPr="00C62E23">
        <w:rPr>
          <w:rFonts w:ascii="Tahoma" w:hAnsi="Tahoma" w:cs="Tahoma"/>
          <w:color w:val="000000" w:themeColor="text1"/>
          <w:lang w:val="es-AR"/>
        </w:rPr>
        <w:t>. Disfrutar</w:t>
      </w:r>
      <w:r w:rsidR="003E748D">
        <w:rPr>
          <w:rFonts w:ascii="Tahoma" w:hAnsi="Tahoma" w:cs="Tahoma"/>
          <w:color w:val="000000" w:themeColor="text1"/>
          <w:lang w:val="es-AR"/>
        </w:rPr>
        <w:t>á</w:t>
      </w:r>
      <w:r w:rsidRPr="00C62E23">
        <w:rPr>
          <w:rFonts w:ascii="Tahoma" w:hAnsi="Tahoma" w:cs="Tahoma"/>
          <w:color w:val="000000" w:themeColor="text1"/>
          <w:lang w:val="es-AR"/>
        </w:rPr>
        <w:t>n la puesta del sol árabe y una vez que este desaparezca detrás de las doradas dunas, nos dirigiremos a nuestro campamento. El olor a la fresca Brocheta de cordero a la parrilla, las hogueras, el olor a las tradicionales pipas de agua y los relajantes sonidos de la música árabe, le harán disfrutar de una aut</w:t>
      </w:r>
      <w:r w:rsidR="00D114B3">
        <w:rPr>
          <w:rFonts w:ascii="Tahoma" w:hAnsi="Tahoma" w:cs="Tahoma"/>
          <w:color w:val="000000" w:themeColor="text1"/>
          <w:lang w:val="es-AR"/>
        </w:rPr>
        <w:t>é</w:t>
      </w:r>
      <w:r w:rsidRPr="00C62E23">
        <w:rPr>
          <w:rFonts w:ascii="Tahoma" w:hAnsi="Tahoma" w:cs="Tahoma"/>
          <w:color w:val="000000" w:themeColor="text1"/>
          <w:lang w:val="es-AR"/>
        </w:rPr>
        <w:t xml:space="preserve">ntica e inolvidable noche beduina. Mientras disfrutan la cena, una bailarina, le mostrara el antiguo arte de la Danza del Vientre y muchos espectáculos más. También podrán hacer </w:t>
      </w:r>
      <w:proofErr w:type="spellStart"/>
      <w:r w:rsidRPr="00C62E23">
        <w:rPr>
          <w:rFonts w:ascii="Tahoma" w:hAnsi="Tahoma" w:cs="Tahoma"/>
          <w:color w:val="000000" w:themeColor="text1"/>
          <w:lang w:val="es-AR"/>
        </w:rPr>
        <w:t>Sandboard</w:t>
      </w:r>
      <w:proofErr w:type="spellEnd"/>
      <w:r w:rsidRPr="00C62E23">
        <w:rPr>
          <w:rFonts w:ascii="Tahoma" w:hAnsi="Tahoma" w:cs="Tahoma"/>
          <w:color w:val="000000" w:themeColor="text1"/>
          <w:lang w:val="es-AR"/>
        </w:rPr>
        <w:t xml:space="preserve">, paseo en camello y tatuajes de Henna,  </w:t>
      </w:r>
      <w:r w:rsidRPr="00C62E23">
        <w:rPr>
          <w:rFonts w:ascii="Tahoma" w:hAnsi="Tahoma" w:cs="Tahoma"/>
          <w:b/>
          <w:bCs/>
          <w:color w:val="000000" w:themeColor="text1"/>
          <w:lang w:val="es-AR"/>
        </w:rPr>
        <w:t>Regreso al hotel.</w:t>
      </w:r>
      <w:r w:rsidRPr="00C62E23">
        <w:rPr>
          <w:rFonts w:ascii="Tahoma" w:hAnsi="Tahoma" w:cs="Tahoma"/>
          <w:color w:val="000000" w:themeColor="text1"/>
          <w:lang w:val="es-AR"/>
        </w:rPr>
        <w:t xml:space="preserve"> </w:t>
      </w:r>
      <w:r w:rsidRPr="00C62E23">
        <w:rPr>
          <w:rFonts w:ascii="Tahoma" w:hAnsi="Tahoma" w:cs="Tahoma"/>
          <w:b/>
          <w:bCs/>
          <w:color w:val="000000" w:themeColor="text1"/>
          <w:lang w:val="es-AR"/>
        </w:rPr>
        <w:t>Alojamiento.</w:t>
      </w:r>
    </w:p>
    <w:p w14:paraId="057AD801" w14:textId="77777777" w:rsidR="00EA5413" w:rsidRDefault="00EA5413" w:rsidP="00EA5413">
      <w:pPr>
        <w:rPr>
          <w:rFonts w:ascii="Tahoma" w:hAnsi="Tahoma" w:cs="Tahoma"/>
          <w:b/>
          <w:bCs/>
          <w:color w:val="ED7D31" w:themeColor="accent2"/>
          <w:lang w:val="es-AR"/>
        </w:rPr>
      </w:pPr>
    </w:p>
    <w:p w14:paraId="54BD4B3F" w14:textId="493E7100" w:rsidR="00EA5413" w:rsidRPr="00EB7097" w:rsidRDefault="00EA5413" w:rsidP="00EA5413">
      <w:pPr>
        <w:rPr>
          <w:rFonts w:ascii="Tahoma" w:hAnsi="Tahoma" w:cs="Tahoma"/>
          <w:b/>
          <w:bCs/>
          <w:color w:val="4472C4" w:themeColor="accent1"/>
          <w:sz w:val="28"/>
          <w:szCs w:val="28"/>
          <w:lang w:val="es-AR"/>
        </w:rPr>
      </w:pPr>
      <w:r w:rsidRPr="00EB7097">
        <w:rPr>
          <w:rFonts w:ascii="Tahoma" w:hAnsi="Tahoma" w:cs="Tahoma"/>
          <w:b/>
          <w:bCs/>
          <w:color w:val="4472C4" w:themeColor="accent1"/>
          <w:sz w:val="28"/>
          <w:szCs w:val="28"/>
          <w:lang w:val="es-AR"/>
        </w:rPr>
        <w:t xml:space="preserve">DÍA 3 – </w:t>
      </w:r>
      <w:r w:rsidR="001D7343">
        <w:rPr>
          <w:rFonts w:ascii="Tahoma" w:hAnsi="Tahoma" w:cs="Tahoma"/>
          <w:b/>
          <w:bCs/>
          <w:color w:val="4472C4" w:themeColor="accent1"/>
          <w:sz w:val="28"/>
          <w:szCs w:val="28"/>
          <w:lang w:val="es-AR"/>
        </w:rPr>
        <w:t xml:space="preserve">CITY TOUR </w:t>
      </w:r>
      <w:r w:rsidRPr="00EB7097">
        <w:rPr>
          <w:rFonts w:ascii="Tahoma" w:hAnsi="Tahoma" w:cs="Tahoma"/>
          <w:b/>
          <w:bCs/>
          <w:color w:val="4472C4" w:themeColor="accent1"/>
          <w:sz w:val="28"/>
          <w:szCs w:val="28"/>
          <w:lang w:val="es-AR"/>
        </w:rPr>
        <w:t xml:space="preserve">DUBÁI </w:t>
      </w:r>
    </w:p>
    <w:p w14:paraId="0B7E92EA" w14:textId="77777777" w:rsidR="00EB7097" w:rsidRDefault="00EB7097" w:rsidP="00EA5413">
      <w:pPr>
        <w:jc w:val="both"/>
        <w:rPr>
          <w:rFonts w:ascii="Tahoma" w:hAnsi="Tahoma" w:cs="Tahoma"/>
          <w:spacing w:val="-1"/>
          <w:lang w:val="es-ES"/>
        </w:rPr>
      </w:pPr>
    </w:p>
    <w:p w14:paraId="4E2445E7" w14:textId="4B1168D9" w:rsidR="001D7343" w:rsidRPr="001D7343" w:rsidRDefault="001D7343" w:rsidP="00EB7097">
      <w:pPr>
        <w:jc w:val="both"/>
        <w:rPr>
          <w:rFonts w:ascii="Tahoma" w:hAnsi="Tahoma" w:cs="Tahoma"/>
          <w:b/>
          <w:bCs/>
          <w:spacing w:val="-1"/>
          <w:lang w:val="es-ES"/>
        </w:rPr>
      </w:pPr>
      <w:r w:rsidRPr="001D7343">
        <w:rPr>
          <w:rFonts w:ascii="Tahoma" w:hAnsi="Tahoma" w:cs="Tahoma"/>
          <w:b/>
          <w:bCs/>
          <w:spacing w:val="-1"/>
          <w:lang w:val="es-ES"/>
        </w:rPr>
        <w:t>Desayuno. City tour de medio día por la ciudad con guía en español</w:t>
      </w:r>
      <w:r w:rsidRPr="001D7343">
        <w:rPr>
          <w:rFonts w:ascii="Tahoma" w:hAnsi="Tahoma" w:cs="Tahoma"/>
          <w:spacing w:val="-1"/>
          <w:lang w:val="es-ES"/>
        </w:rPr>
        <w:t xml:space="preserve">. Salida desde el hotel hacia la zona antigua, donde se visitará el barrio </w:t>
      </w:r>
      <w:proofErr w:type="spellStart"/>
      <w:r w:rsidRPr="001D7343">
        <w:rPr>
          <w:rFonts w:ascii="Tahoma" w:hAnsi="Tahoma" w:cs="Tahoma"/>
          <w:spacing w:val="-1"/>
          <w:lang w:val="es-ES"/>
        </w:rPr>
        <w:t>Bastakia</w:t>
      </w:r>
      <w:proofErr w:type="spellEnd"/>
      <w:r w:rsidRPr="001D7343">
        <w:rPr>
          <w:rFonts w:ascii="Tahoma" w:hAnsi="Tahoma" w:cs="Tahoma"/>
          <w:spacing w:val="-1"/>
          <w:lang w:val="es-ES"/>
        </w:rPr>
        <w:t xml:space="preserve">. Luego se pasará por el mercado de las especies y el mercado del oro, atravesando el canal con las famosas “Abras”, las barcas típicas de los primeros pescadores de los Emiratos. Luego nos trasladaremos al barrio Jumeirah, donde encontraremos las mansiones típicas de los </w:t>
      </w:r>
      <w:r w:rsidR="00D114B3" w:rsidRPr="001D7343">
        <w:rPr>
          <w:rFonts w:ascii="Tahoma" w:hAnsi="Tahoma" w:cs="Tahoma"/>
          <w:spacing w:val="-1"/>
          <w:lang w:val="es-ES"/>
        </w:rPr>
        <w:t>Emiratíes</w:t>
      </w:r>
      <w:r w:rsidRPr="001D7343">
        <w:rPr>
          <w:rFonts w:ascii="Tahoma" w:hAnsi="Tahoma" w:cs="Tahoma"/>
          <w:spacing w:val="-1"/>
          <w:lang w:val="es-ES"/>
        </w:rPr>
        <w:t xml:space="preserve">. </w:t>
      </w:r>
      <w:r w:rsidR="00D114B3">
        <w:rPr>
          <w:rFonts w:ascii="Tahoma" w:hAnsi="Tahoma" w:cs="Tahoma"/>
          <w:spacing w:val="-1"/>
          <w:lang w:val="es-ES"/>
        </w:rPr>
        <w:t>P</w:t>
      </w:r>
      <w:r w:rsidRPr="001D7343">
        <w:rPr>
          <w:rFonts w:ascii="Tahoma" w:hAnsi="Tahoma" w:cs="Tahoma"/>
          <w:spacing w:val="-1"/>
          <w:lang w:val="es-ES"/>
        </w:rPr>
        <w:t xml:space="preserve">arada para fotos de la Mezquita de Jumeirah y en el Burj Al </w:t>
      </w:r>
      <w:proofErr w:type="spellStart"/>
      <w:r w:rsidRPr="001D7343">
        <w:rPr>
          <w:rFonts w:ascii="Tahoma" w:hAnsi="Tahoma" w:cs="Tahoma"/>
          <w:spacing w:val="-1"/>
          <w:lang w:val="es-ES"/>
        </w:rPr>
        <w:t>Arab</w:t>
      </w:r>
      <w:proofErr w:type="spellEnd"/>
      <w:r w:rsidRPr="001D7343">
        <w:rPr>
          <w:rFonts w:ascii="Tahoma" w:hAnsi="Tahoma" w:cs="Tahoma"/>
          <w:spacing w:val="-1"/>
          <w:lang w:val="es-ES"/>
        </w:rPr>
        <w:t xml:space="preserve">. Vuelta al hotel por la avenida principal </w:t>
      </w:r>
      <w:proofErr w:type="spellStart"/>
      <w:r w:rsidRPr="001D7343">
        <w:rPr>
          <w:rFonts w:ascii="Tahoma" w:hAnsi="Tahoma" w:cs="Tahoma"/>
          <w:spacing w:val="-1"/>
          <w:lang w:val="es-ES"/>
        </w:rPr>
        <w:t>Sheik</w:t>
      </w:r>
      <w:proofErr w:type="spellEnd"/>
      <w:r w:rsidRPr="001D7343">
        <w:rPr>
          <w:rFonts w:ascii="Tahoma" w:hAnsi="Tahoma" w:cs="Tahoma"/>
          <w:spacing w:val="-1"/>
          <w:lang w:val="es-ES"/>
        </w:rPr>
        <w:t xml:space="preserve"> </w:t>
      </w:r>
      <w:proofErr w:type="spellStart"/>
      <w:r w:rsidRPr="001D7343">
        <w:rPr>
          <w:rFonts w:ascii="Tahoma" w:hAnsi="Tahoma" w:cs="Tahoma"/>
          <w:spacing w:val="-1"/>
          <w:lang w:val="es-ES"/>
        </w:rPr>
        <w:t>Zaed</w:t>
      </w:r>
      <w:proofErr w:type="spellEnd"/>
      <w:r w:rsidRPr="001D7343">
        <w:rPr>
          <w:rFonts w:ascii="Tahoma" w:hAnsi="Tahoma" w:cs="Tahoma"/>
          <w:spacing w:val="-1"/>
          <w:lang w:val="es-ES"/>
        </w:rPr>
        <w:t xml:space="preserve"> Road donde veremos el Burj Khalifa, el edificio más alto del mundo. </w:t>
      </w:r>
      <w:r w:rsidRPr="001D7343">
        <w:rPr>
          <w:rFonts w:ascii="Tahoma" w:hAnsi="Tahoma" w:cs="Tahoma"/>
          <w:b/>
          <w:bCs/>
          <w:spacing w:val="-1"/>
          <w:lang w:val="es-ES"/>
        </w:rPr>
        <w:t>Tarde libre. Alojamiento.</w:t>
      </w:r>
    </w:p>
    <w:p w14:paraId="24BF3DAA" w14:textId="77777777" w:rsidR="001D7343" w:rsidRPr="001D7343" w:rsidRDefault="001D7343" w:rsidP="00EB7097">
      <w:pPr>
        <w:jc w:val="both"/>
        <w:rPr>
          <w:rFonts w:ascii="Tahoma" w:hAnsi="Tahoma" w:cs="Tahoma"/>
          <w:b/>
          <w:bCs/>
          <w:spacing w:val="-1"/>
          <w:lang w:val="es-ES"/>
        </w:rPr>
      </w:pPr>
    </w:p>
    <w:p w14:paraId="024A70B4" w14:textId="77777777" w:rsidR="001D7343" w:rsidRDefault="001D7343" w:rsidP="00EB7097">
      <w:pPr>
        <w:jc w:val="both"/>
        <w:rPr>
          <w:rFonts w:ascii="Tahoma" w:hAnsi="Tahoma" w:cs="Tahoma"/>
          <w:b/>
          <w:bCs/>
          <w:color w:val="4472C4" w:themeColor="accent1"/>
          <w:sz w:val="28"/>
          <w:szCs w:val="28"/>
        </w:rPr>
      </w:pPr>
    </w:p>
    <w:p w14:paraId="2B1F5AE5" w14:textId="77777777" w:rsidR="001D7343" w:rsidRDefault="001D7343" w:rsidP="00EB7097">
      <w:pPr>
        <w:jc w:val="both"/>
        <w:rPr>
          <w:rFonts w:ascii="Tahoma" w:hAnsi="Tahoma" w:cs="Tahoma"/>
          <w:b/>
          <w:bCs/>
          <w:color w:val="4472C4" w:themeColor="accent1"/>
          <w:sz w:val="28"/>
          <w:szCs w:val="28"/>
        </w:rPr>
      </w:pPr>
    </w:p>
    <w:p w14:paraId="234F0128" w14:textId="77777777" w:rsidR="001D7343" w:rsidRDefault="001D7343" w:rsidP="00EB7097">
      <w:pPr>
        <w:jc w:val="both"/>
        <w:rPr>
          <w:rFonts w:ascii="Tahoma" w:hAnsi="Tahoma" w:cs="Tahoma"/>
          <w:b/>
          <w:bCs/>
          <w:color w:val="4472C4" w:themeColor="accent1"/>
          <w:sz w:val="28"/>
          <w:szCs w:val="28"/>
        </w:rPr>
      </w:pPr>
    </w:p>
    <w:p w14:paraId="4BC93B08" w14:textId="6148075A" w:rsidR="00EA5413" w:rsidRPr="00EB7097" w:rsidRDefault="00EA5413" w:rsidP="00EB7097">
      <w:pPr>
        <w:jc w:val="both"/>
        <w:rPr>
          <w:rFonts w:ascii="Tahoma" w:hAnsi="Tahoma" w:cs="Tahoma"/>
          <w:lang w:val="es-AR"/>
        </w:rPr>
      </w:pPr>
      <w:r w:rsidRPr="00EB7097">
        <w:rPr>
          <w:rFonts w:ascii="Tahoma" w:hAnsi="Tahoma" w:cs="Tahoma"/>
          <w:b/>
          <w:bCs/>
          <w:color w:val="4472C4" w:themeColor="accent1"/>
          <w:sz w:val="28"/>
          <w:szCs w:val="28"/>
        </w:rPr>
        <w:lastRenderedPageBreak/>
        <w:t xml:space="preserve">DÍA 4 – </w:t>
      </w:r>
      <w:r w:rsidR="001D7343">
        <w:rPr>
          <w:rFonts w:ascii="Tahoma" w:hAnsi="Tahoma" w:cs="Tahoma"/>
          <w:b/>
          <w:bCs/>
          <w:color w:val="4472C4" w:themeColor="accent1"/>
          <w:sz w:val="28"/>
          <w:szCs w:val="28"/>
        </w:rPr>
        <w:t xml:space="preserve">DÍA LIBRE </w:t>
      </w:r>
      <w:r w:rsidRPr="00EB7097">
        <w:rPr>
          <w:rFonts w:ascii="Tahoma" w:hAnsi="Tahoma" w:cs="Tahoma"/>
          <w:b/>
          <w:bCs/>
          <w:color w:val="4472C4" w:themeColor="accent1"/>
          <w:sz w:val="28"/>
          <w:szCs w:val="28"/>
        </w:rPr>
        <w:t xml:space="preserve">DUBÁI </w:t>
      </w:r>
    </w:p>
    <w:p w14:paraId="5A8CB017" w14:textId="77777777" w:rsidR="00EB7097" w:rsidRDefault="00EB7097" w:rsidP="00EA5413">
      <w:pPr>
        <w:widowControl w:val="0"/>
        <w:autoSpaceDE w:val="0"/>
        <w:autoSpaceDN w:val="0"/>
        <w:adjustRightInd w:val="0"/>
        <w:ind w:right="82"/>
        <w:jc w:val="both"/>
        <w:rPr>
          <w:rFonts w:ascii="Tahoma" w:hAnsi="Tahoma" w:cs="Tahoma"/>
          <w:spacing w:val="-1"/>
          <w:lang w:val="es-ES"/>
        </w:rPr>
      </w:pPr>
    </w:p>
    <w:p w14:paraId="1AFEE70B" w14:textId="058F544E" w:rsidR="00EA5413" w:rsidRPr="001D7343" w:rsidRDefault="001D7343" w:rsidP="001D7343">
      <w:pPr>
        <w:autoSpaceDE w:val="0"/>
        <w:autoSpaceDN w:val="0"/>
        <w:ind w:right="82"/>
        <w:jc w:val="both"/>
        <w:rPr>
          <w:rFonts w:ascii="Tahoma" w:hAnsi="Tahoma" w:cs="Tahoma"/>
          <w:b/>
          <w:bCs/>
          <w:spacing w:val="-1"/>
          <w:lang w:val="es-ES"/>
        </w:rPr>
      </w:pPr>
      <w:r w:rsidRPr="001D7343">
        <w:rPr>
          <w:rFonts w:ascii="Tahoma" w:hAnsi="Tahoma" w:cs="Tahoma"/>
          <w:b/>
          <w:bCs/>
          <w:spacing w:val="-1"/>
          <w:lang w:val="es-ES"/>
        </w:rPr>
        <w:t>Desayuno. Disfrute de un día completamente libre para organizarlo como desee.</w:t>
      </w:r>
      <w:r w:rsidRPr="001D7343">
        <w:rPr>
          <w:rFonts w:ascii="Tahoma" w:hAnsi="Tahoma" w:cs="Tahoma"/>
          <w:spacing w:val="-1"/>
          <w:lang w:val="es-ES"/>
        </w:rPr>
        <w:t xml:space="preserve"> Puede relajarse en el</w:t>
      </w:r>
      <w:r>
        <w:rPr>
          <w:rFonts w:ascii="Tahoma" w:hAnsi="Tahoma" w:cs="Tahoma"/>
          <w:spacing w:val="-1"/>
          <w:lang w:val="es-ES"/>
        </w:rPr>
        <w:t xml:space="preserve"> </w:t>
      </w:r>
      <w:r w:rsidRPr="001D7343">
        <w:rPr>
          <w:rFonts w:ascii="Tahoma" w:hAnsi="Tahoma" w:cs="Tahoma"/>
          <w:spacing w:val="-1"/>
          <w:lang w:val="es-ES"/>
        </w:rPr>
        <w:t xml:space="preserve">hotel, explorar la ciudad, ir de compras o descansar en la playa. No hay actividades programadas, así que podrá crear su propio itinerario o simplemente tomarse el día para descansar y disfrutar a su ritmo. Ya sea que prefiera relajarse, aventurarse o explorar, </w:t>
      </w:r>
      <w:r w:rsidRPr="001D7343">
        <w:rPr>
          <w:rFonts w:ascii="Tahoma" w:hAnsi="Tahoma" w:cs="Tahoma"/>
          <w:b/>
          <w:bCs/>
          <w:spacing w:val="-1"/>
          <w:lang w:val="es-ES"/>
        </w:rPr>
        <w:t>este día es completamente suyo. Alojamiento.</w:t>
      </w:r>
    </w:p>
    <w:p w14:paraId="17801F29" w14:textId="77777777" w:rsidR="001D7343" w:rsidRPr="00EB7097" w:rsidRDefault="001D7343" w:rsidP="001D7343">
      <w:pPr>
        <w:autoSpaceDE w:val="0"/>
        <w:autoSpaceDN w:val="0"/>
        <w:ind w:right="82"/>
        <w:jc w:val="both"/>
        <w:rPr>
          <w:rFonts w:ascii="Tahoma" w:hAnsi="Tahoma" w:cs="Tahoma"/>
          <w:sz w:val="28"/>
          <w:szCs w:val="28"/>
          <w:lang w:val="es-AR"/>
        </w:rPr>
      </w:pPr>
    </w:p>
    <w:p w14:paraId="3FF262BF" w14:textId="3681DD32" w:rsidR="00EA5413" w:rsidRPr="00EB7097" w:rsidRDefault="00EA5413" w:rsidP="00EA5413">
      <w:pPr>
        <w:rPr>
          <w:rFonts w:ascii="Tahoma" w:hAnsi="Tahoma" w:cs="Tahoma"/>
          <w:b/>
          <w:bCs/>
          <w:color w:val="4472C4" w:themeColor="accent1"/>
          <w:sz w:val="28"/>
          <w:szCs w:val="28"/>
        </w:rPr>
      </w:pPr>
      <w:r w:rsidRPr="00EB7097">
        <w:rPr>
          <w:rFonts w:ascii="Tahoma" w:hAnsi="Tahoma" w:cs="Tahoma"/>
          <w:b/>
          <w:bCs/>
          <w:color w:val="4472C4" w:themeColor="accent1"/>
          <w:sz w:val="28"/>
          <w:szCs w:val="28"/>
        </w:rPr>
        <w:t xml:space="preserve">DÍA 5 – </w:t>
      </w:r>
      <w:r w:rsidR="001D7343">
        <w:rPr>
          <w:rFonts w:ascii="Tahoma" w:hAnsi="Tahoma" w:cs="Tahoma"/>
          <w:b/>
          <w:bCs/>
          <w:color w:val="4472C4" w:themeColor="accent1"/>
          <w:sz w:val="28"/>
          <w:szCs w:val="28"/>
        </w:rPr>
        <w:t xml:space="preserve">SALIDA </w:t>
      </w:r>
      <w:r w:rsidRPr="00EB7097">
        <w:rPr>
          <w:rFonts w:ascii="Tahoma" w:hAnsi="Tahoma" w:cs="Tahoma"/>
          <w:b/>
          <w:bCs/>
          <w:color w:val="4472C4" w:themeColor="accent1"/>
          <w:sz w:val="28"/>
          <w:szCs w:val="28"/>
        </w:rPr>
        <w:t xml:space="preserve">DUBÁI </w:t>
      </w:r>
    </w:p>
    <w:p w14:paraId="6B1DA622" w14:textId="77777777" w:rsidR="00EB7097" w:rsidRDefault="00EB7097" w:rsidP="00EA5413">
      <w:pPr>
        <w:rPr>
          <w:rFonts w:ascii="Tahoma" w:hAnsi="Tahoma" w:cs="Tahoma"/>
          <w:color w:val="000000" w:themeColor="text1"/>
        </w:rPr>
      </w:pPr>
    </w:p>
    <w:p w14:paraId="65723900" w14:textId="07E6BD07" w:rsidR="00EA5413" w:rsidRDefault="001D7343" w:rsidP="001D7343">
      <w:pPr>
        <w:jc w:val="both"/>
        <w:rPr>
          <w:rFonts w:ascii="Montserrat" w:hAnsi="Montserrat"/>
          <w:b/>
          <w:bCs/>
          <w:color w:val="ED7D31" w:themeColor="accent2"/>
        </w:rPr>
      </w:pPr>
      <w:r w:rsidRPr="001D7343">
        <w:rPr>
          <w:rFonts w:ascii="Tahoma" w:hAnsi="Tahoma" w:cs="Tahoma"/>
          <w:b/>
          <w:bCs/>
          <w:color w:val="000000" w:themeColor="text1"/>
        </w:rPr>
        <w:t>Desayuno.</w:t>
      </w:r>
      <w:r w:rsidRPr="001D7343">
        <w:rPr>
          <w:rFonts w:ascii="Tahoma" w:hAnsi="Tahoma" w:cs="Tahoma"/>
          <w:color w:val="000000" w:themeColor="text1"/>
        </w:rPr>
        <w:t xml:space="preserve"> Traslado al aeropuerto con un representante de habla hispana lo acompañará durante el traslado para garantizar una salida sin contratiempos y brindarle cualquier asistencia requerida.</w:t>
      </w:r>
    </w:p>
    <w:p w14:paraId="6DABEF67" w14:textId="77777777" w:rsidR="00EB7097" w:rsidRDefault="00EB7097" w:rsidP="00EB7097">
      <w:pPr>
        <w:spacing w:before="120" w:after="120"/>
        <w:rPr>
          <w:rFonts w:ascii="Tahoma" w:hAnsi="Tahoma" w:cs="Tahoma"/>
          <w:color w:val="2F5496" w:themeColor="accent1" w:themeShade="BF"/>
        </w:rPr>
      </w:pPr>
      <w:r>
        <w:rPr>
          <w:rFonts w:ascii="Tahoma" w:hAnsi="Tahoma" w:cs="Tahoma"/>
          <w:color w:val="2F5496" w:themeColor="accent1" w:themeShade="BF"/>
        </w:rPr>
        <w:t>F</w:t>
      </w:r>
      <w:r w:rsidRPr="00346B0F">
        <w:rPr>
          <w:rFonts w:ascii="Tahoma" w:hAnsi="Tahoma" w:cs="Tahoma"/>
          <w:color w:val="2F5496" w:themeColor="accent1" w:themeShade="BF"/>
        </w:rPr>
        <w:t>in de nuestros servicios</w:t>
      </w:r>
      <w:r>
        <w:rPr>
          <w:rFonts w:ascii="Tahoma" w:hAnsi="Tahoma" w:cs="Tahoma"/>
          <w:color w:val="2F5496" w:themeColor="accent1" w:themeShade="BF"/>
        </w:rPr>
        <w:t>.</w:t>
      </w:r>
    </w:p>
    <w:p w14:paraId="6A01A850" w14:textId="77777777" w:rsidR="00EA5413" w:rsidRDefault="00EA5413" w:rsidP="00EB7097">
      <w:pPr>
        <w:rPr>
          <w:rFonts w:ascii="Montserrat" w:hAnsi="Montserrat"/>
          <w:b/>
          <w:bCs/>
          <w:color w:val="ED7D31" w:themeColor="accent2"/>
        </w:rPr>
      </w:pPr>
    </w:p>
    <w:p w14:paraId="5CA2F3CE" w14:textId="77777777" w:rsidR="00EA5413" w:rsidRPr="001E06D1" w:rsidRDefault="00EA5413" w:rsidP="00EA5413">
      <w:pPr>
        <w:ind w:left="7080" w:firstLine="708"/>
        <w:rPr>
          <w:rFonts w:ascii="Tahoma" w:hAnsi="Tahoma" w:cs="Tahoma"/>
          <w:b/>
          <w:bCs/>
          <w:color w:val="ED7D31" w:themeColor="accent2"/>
          <w:u w:val="single"/>
        </w:rPr>
      </w:pPr>
    </w:p>
    <w:p w14:paraId="72701181" w14:textId="77777777" w:rsidR="00EA5413" w:rsidRPr="001E06D1" w:rsidRDefault="00EA5413" w:rsidP="00EA5413">
      <w:pPr>
        <w:ind w:left="7080" w:firstLine="708"/>
        <w:rPr>
          <w:rFonts w:ascii="Tahoma" w:hAnsi="Tahoma" w:cs="Tahoma"/>
          <w:b/>
          <w:bCs/>
          <w:color w:val="ED7D31" w:themeColor="accent2"/>
          <w:sz w:val="28"/>
          <w:szCs w:val="28"/>
          <w:u w:val="single"/>
        </w:rPr>
      </w:pPr>
    </w:p>
    <w:p w14:paraId="505C82BD" w14:textId="7A9B8DDE" w:rsidR="00EA5413" w:rsidRPr="004B1481" w:rsidRDefault="00EA5413" w:rsidP="00EB7097">
      <w:pPr>
        <w:jc w:val="center"/>
        <w:rPr>
          <w:rFonts w:ascii="Montserrat" w:hAnsi="Montserrat"/>
          <w:color w:val="000000" w:themeColor="text1"/>
        </w:rPr>
      </w:pPr>
      <w:r>
        <w:rPr>
          <w:rFonts w:ascii="Tahoma" w:hAnsi="Tahoma" w:cs="Tahoma"/>
          <w:b/>
          <w:bCs/>
          <w:color w:val="000000" w:themeColor="text1"/>
          <w:u w:val="single"/>
        </w:rPr>
        <w:t>TARIFAS SUJETAS A DISPONIBILIDAD Y CAMBIO SIN PREVIO AVISO.</w:t>
      </w:r>
    </w:p>
    <w:p w14:paraId="081076B0" w14:textId="77777777" w:rsidR="003B5E4A" w:rsidRPr="00EA5413" w:rsidRDefault="003B5E4A" w:rsidP="00C47703">
      <w:pPr>
        <w:spacing w:before="120" w:after="120"/>
      </w:pPr>
    </w:p>
    <w:p w14:paraId="7AA5F23C" w14:textId="77777777" w:rsidR="003B5E4A" w:rsidRDefault="00000000">
      <w:pPr>
        <w:spacing w:before="120" w:after="120" w:line="336" w:lineRule="auto"/>
      </w:pPr>
      <w:r>
        <w:rPr>
          <w:rFonts w:ascii="Arimo" w:eastAsia="Arimo" w:hAnsi="Arimo" w:cs="Arimo"/>
          <w:color w:val="000000"/>
        </w:rPr>
        <w:t xml:space="preserve"> </w:t>
      </w:r>
    </w:p>
    <w:sectPr w:rsidR="003B5E4A" w:rsidSect="00C47703">
      <w:pgSz w:w="12240" w:h="15810"/>
      <w:pgMar w:top="720" w:right="720" w:bottom="720" w:left="72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embedRegular r:id="rId1" w:fontKey="{54B541B6-41CD-514A-A712-DB3859FF7240}"/>
  </w:font>
  <w:font w:name="Times New Roman">
    <w:panose1 w:val="02020603050405020304"/>
    <w:charset w:val="00"/>
    <w:family w:val="roman"/>
    <w:pitch w:val="variable"/>
    <w:sig w:usb0="E0002EFF" w:usb1="C000785B" w:usb2="00000009" w:usb3="00000000" w:csb0="000001FF" w:csb1="00000000"/>
    <w:embedRegular r:id="rId2" w:fontKey="{5269F9BD-C041-CC4E-BB17-E8DDFF70BE29}"/>
    <w:embedBold r:id="rId3" w:fontKey="{CAA4FAAE-3399-CB4D-8EDE-3232A970BBC1}"/>
  </w:font>
  <w:font w:name="Courier New">
    <w:panose1 w:val="02070309020205020404"/>
    <w:charset w:val="00"/>
    <w:family w:val="modern"/>
    <w:pitch w:val="fixed"/>
    <w:sig w:usb0="E0002AFF" w:usb1="C0007843" w:usb2="00000009" w:usb3="00000000" w:csb0="000001FF" w:csb1="00000000"/>
    <w:embedRegular r:id="rId4" w:fontKey="{9E389E9B-D70F-8A48-A048-5D990A45E9B2}"/>
  </w:font>
  <w:font w:name="Wingdings">
    <w:panose1 w:val="05000000000000000000"/>
    <w:charset w:val="4D"/>
    <w:family w:val="decorative"/>
    <w:pitch w:val="variable"/>
    <w:sig w:usb0="00000003" w:usb1="00000000" w:usb2="00000000" w:usb3="00000000" w:csb0="80000001" w:csb1="00000000"/>
    <w:embedRegular r:id="rId5" w:fontKey="{37806156-DCB2-E541-8000-11EEF56ED525}"/>
  </w:font>
  <w:font w:name="Calibri">
    <w:panose1 w:val="020F0502020204030204"/>
    <w:charset w:val="00"/>
    <w:family w:val="swiss"/>
    <w:pitch w:val="variable"/>
    <w:sig w:usb0="E4002EFF" w:usb1="C000247B" w:usb2="00000009" w:usb3="00000000" w:csb0="000001FF" w:csb1="00000000"/>
    <w:embedRegular r:id="rId6" w:fontKey="{EC8E7C0A-1B4B-8749-9610-12614C0B2F63}"/>
    <w:embedBold r:id="rId7" w:fontKey="{8A06A42E-FB85-E24B-9A2C-AB0D360B7BAB}"/>
  </w:font>
  <w:font w:name="Montserrat">
    <w:panose1 w:val="00000500000000000000"/>
    <w:charset w:val="4D"/>
    <w:family w:val="auto"/>
    <w:notTrueType/>
    <w:pitch w:val="variable"/>
    <w:sig w:usb0="2000020F" w:usb1="00000003" w:usb2="00000000" w:usb3="00000000" w:csb0="00000197" w:csb1="00000000"/>
  </w:font>
  <w:font w:name="Tahoma">
    <w:panose1 w:val="020B0604030504040204"/>
    <w:charset w:val="00"/>
    <w:family w:val="swiss"/>
    <w:pitch w:val="variable"/>
    <w:sig w:usb0="E1002EFF" w:usb1="C000605B" w:usb2="00000029" w:usb3="00000000" w:csb0="000101FF" w:csb1="00000000"/>
    <w:embedRegular r:id="rId8" w:fontKey="{12A04175-390F-5E42-B554-279FFCF29022}"/>
    <w:embedBold r:id="rId9" w:fontKey="{3E6FE510-550E-7145-A1EC-F1CC3D8E0F73}"/>
  </w:font>
  <w:font w:name="Arimo">
    <w:altName w:val="Calibri"/>
    <w:panose1 w:val="020B0604020202020204"/>
    <w:charset w:val="00"/>
    <w:family w:val="auto"/>
    <w:pitch w:val="default"/>
  </w:font>
  <w:font w:name="Calibri Light">
    <w:panose1 w:val="020F0302020204030204"/>
    <w:charset w:val="00"/>
    <w:family w:val="swiss"/>
    <w:pitch w:val="variable"/>
    <w:sig w:usb0="E4002EFF" w:usb1="C000247B" w:usb2="00000009" w:usb3="00000000" w:csb0="000001FF" w:csb1="00000000"/>
    <w:embedRegular r:id="rId11" w:fontKey="{ED9392BA-728C-4A43-8753-B26C7D2BBC4B}"/>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BF6397"/>
    <w:multiLevelType w:val="hybridMultilevel"/>
    <w:tmpl w:val="B37A071E"/>
    <w:lvl w:ilvl="0" w:tplc="040A0001">
      <w:start w:val="1"/>
      <w:numFmt w:val="bullet"/>
      <w:lvlText w:val=""/>
      <w:lvlJc w:val="left"/>
      <w:pPr>
        <w:ind w:left="1440" w:hanging="360"/>
      </w:pPr>
      <w:rPr>
        <w:rFonts w:ascii="Symbol" w:hAnsi="Symbol" w:hint="default"/>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1" w15:restartNumberingAfterBreak="0">
    <w:nsid w:val="57581710"/>
    <w:multiLevelType w:val="hybridMultilevel"/>
    <w:tmpl w:val="8F4AA9AC"/>
    <w:lvl w:ilvl="0" w:tplc="A1D4E3BE">
      <w:start w:val="1"/>
      <w:numFmt w:val="bullet"/>
      <w:lvlText w:val=""/>
      <w:lvlJc w:val="left"/>
      <w:pPr>
        <w:ind w:left="720" w:hanging="360"/>
      </w:pPr>
      <w:rPr>
        <w:rFonts w:ascii="Symbol" w:hAnsi="Symbol" w:hint="default"/>
        <w:color w:val="4472C4" w:themeColor="accent1"/>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685854BA"/>
    <w:multiLevelType w:val="hybridMultilevel"/>
    <w:tmpl w:val="508467D8"/>
    <w:lvl w:ilvl="0" w:tplc="50846868">
      <w:start w:val="1"/>
      <w:numFmt w:val="bullet"/>
      <w:lvlText w:val=""/>
      <w:lvlJc w:val="left"/>
      <w:pPr>
        <w:ind w:left="720" w:hanging="360"/>
      </w:pPr>
      <w:rPr>
        <w:rFonts w:ascii="Symbol" w:hAnsi="Symbol" w:hint="default"/>
        <w:color w:val="4472C4" w:themeColor="accent1"/>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1605110199">
    <w:abstractNumId w:val="2"/>
  </w:num>
  <w:num w:numId="2" w16cid:durableId="958529824">
    <w:abstractNumId w:val="1"/>
  </w:num>
  <w:num w:numId="3" w16cid:durableId="13260118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embedTrueTypeFonts/>
  <w:proofState w:spelling="clean" w:grammar="clean"/>
  <w:defaultTabStop w:val="708"/>
  <w:hyphenationZone w:val="425"/>
  <w:doNotShadeFormData/>
  <w:characterSpacingControl w:val="doNotCompress"/>
  <w:compat>
    <w:useFELayout/>
    <w:compatSetting w:name="compatibilityMode" w:uri="http://schemas.microsoft.com/office/word" w:val="12"/>
    <w:compatSetting w:name="useWord2013TrackBottomHyphenation" w:uri="http://schemas.microsoft.com/office/word" w:val="1"/>
  </w:compat>
  <w:rsids>
    <w:rsidRoot w:val="003B5E4A"/>
    <w:rsid w:val="001031E9"/>
    <w:rsid w:val="001D7343"/>
    <w:rsid w:val="00231019"/>
    <w:rsid w:val="00291979"/>
    <w:rsid w:val="003B5E4A"/>
    <w:rsid w:val="003C2508"/>
    <w:rsid w:val="003E748D"/>
    <w:rsid w:val="004F58B2"/>
    <w:rsid w:val="006D0333"/>
    <w:rsid w:val="00862858"/>
    <w:rsid w:val="00AA3E2B"/>
    <w:rsid w:val="00C47703"/>
    <w:rsid w:val="00CA7AF0"/>
    <w:rsid w:val="00D114B3"/>
    <w:rsid w:val="00E0335F"/>
    <w:rsid w:val="00EA5413"/>
    <w:rsid w:val="00EB7097"/>
    <w:rsid w:val="00EC2991"/>
    <w:rsid w:val="00F84C9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4:docId w14:val="0D6D081D"/>
  <w15:docId w15:val="{FEBF58DB-F7D9-0D44-81A5-42D1485B4B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s-CO" w:eastAsia="es-ES_tradnl"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4F58B2"/>
    <w:pPr>
      <w:ind w:left="720"/>
      <w:contextualSpacing/>
    </w:pPr>
    <w:rPr>
      <w:rFonts w:ascii="Times New Roman" w:eastAsia="Times New Roman" w:hAnsi="Times New Roman" w:cs="Times New Roman"/>
      <w:kern w:val="0"/>
    </w:rPr>
  </w:style>
  <w:style w:type="table" w:styleId="Tablaconcuadrcula">
    <w:name w:val="Table Grid"/>
    <w:basedOn w:val="Tablanormal"/>
    <w:uiPriority w:val="39"/>
    <w:rsid w:val="00EB709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43209444">
      <w:bodyDiv w:val="1"/>
      <w:marLeft w:val="0"/>
      <w:marRight w:val="0"/>
      <w:marTop w:val="0"/>
      <w:marBottom w:val="0"/>
      <w:divBdr>
        <w:top w:val="none" w:sz="0" w:space="0" w:color="auto"/>
        <w:left w:val="none" w:sz="0" w:space="0" w:color="auto"/>
        <w:bottom w:val="none" w:sz="0" w:space="0" w:color="auto"/>
        <w:right w:val="none" w:sz="0" w:space="0" w:color="auto"/>
      </w:divBdr>
    </w:div>
    <w:div w:id="164392413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sv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sv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sv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44</TotalTime>
  <Pages>3</Pages>
  <Words>572</Words>
  <Characters>3147</Characters>
  <Application>Microsoft Office Word</Application>
  <DocSecurity>0</DocSecurity>
  <Lines>26</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Andrés Giraldo</cp:lastModifiedBy>
  <cp:revision>14</cp:revision>
  <dcterms:created xsi:type="dcterms:W3CDTF">2024-07-02T21:19:00Z</dcterms:created>
  <dcterms:modified xsi:type="dcterms:W3CDTF">2025-07-29T15:37:00Z</dcterms:modified>
</cp:coreProperties>
</file>