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6F604" w14:textId="77777777" w:rsidR="00B060DF" w:rsidRPr="003A433C" w:rsidRDefault="006816C5" w:rsidP="00B060DF">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0752D824" wp14:editId="103A894A">
            <wp:simplePos x="0" y="0"/>
            <wp:positionH relativeFrom="page">
              <wp:posOffset>417830</wp:posOffset>
            </wp:positionH>
            <wp:positionV relativeFrom="paragraph">
              <wp:posOffset>0</wp:posOffset>
            </wp:positionV>
            <wp:extent cx="6972300" cy="2110740"/>
            <wp:effectExtent l="0" t="0" r="0" b="0"/>
            <wp:wrapTopAndBottom/>
            <wp:docPr id="2058838680" name="Drawing 0" descr="856acefa69ce983af36b42060aa67d5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856acefa69ce983af36b42060aa67d5f.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2300" cy="2110740"/>
                    </a:xfrm>
                    <a:prstGeom prst="rect">
                      <a:avLst/>
                    </a:prstGeom>
                  </pic:spPr>
                </pic:pic>
              </a:graphicData>
            </a:graphic>
            <wp14:sizeRelH relativeFrom="margin">
              <wp14:pctWidth>0</wp14:pctWidth>
            </wp14:sizeRelH>
            <wp14:sizeRelV relativeFrom="margin">
              <wp14:pctHeight>0</wp14:pctHeight>
            </wp14:sizeRelV>
          </wp:anchor>
        </w:drawing>
      </w:r>
      <w:r w:rsidR="00B060DF">
        <w:rPr>
          <w:rFonts w:ascii="Arimo" w:eastAsia="Arimo" w:hAnsi="Arimo" w:cs="Arimo"/>
          <w:color w:val="000000"/>
        </w:rPr>
        <w:t xml:space="preserve"> </w:t>
      </w:r>
      <w:r w:rsidR="00B060DF" w:rsidRPr="009647C3">
        <w:rPr>
          <w:rFonts w:ascii="Montserrat" w:eastAsia="Times New Roman" w:hAnsi="Montserrat" w:cs="Times New Roman"/>
          <w:noProof/>
          <w:color w:val="FE019E"/>
          <w:kern w:val="0"/>
          <w:sz w:val="32"/>
          <w:szCs w:val="32"/>
          <w14:ligatures w14:val="none"/>
        </w:rPr>
        <w:drawing>
          <wp:inline distT="0" distB="0" distL="0" distR="0" wp14:anchorId="30B195CE" wp14:editId="27CCC2F9">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942093"/>
          <w:kern w:val="0"/>
          <w:sz w:val="32"/>
          <w:szCs w:val="32"/>
          <w14:ligatures w14:val="none"/>
        </w:rPr>
        <w:t>9</w:t>
      </w:r>
      <w:r w:rsidR="00B060DF" w:rsidRPr="000474CE">
        <w:rPr>
          <w:rFonts w:ascii="Tahoma" w:eastAsia="Times New Roman" w:hAnsi="Tahoma" w:cs="Tahoma"/>
          <w:b/>
          <w:bCs/>
          <w:color w:val="942093"/>
          <w:kern w:val="0"/>
          <w:sz w:val="32"/>
          <w:szCs w:val="32"/>
          <w14:ligatures w14:val="none"/>
        </w:rPr>
        <w:t xml:space="preserve"> días</w:t>
      </w:r>
      <w:r w:rsidR="00B060DF" w:rsidRPr="000474CE">
        <w:rPr>
          <w:rFonts w:ascii="Tahoma" w:eastAsia="Times New Roman" w:hAnsi="Tahoma" w:cs="Tahoma"/>
          <w:b/>
          <w:bCs/>
          <w:color w:val="942093"/>
          <w:kern w:val="0"/>
          <w:sz w:val="28"/>
          <w:szCs w:val="28"/>
          <w14:ligatures w14:val="none"/>
        </w:rPr>
        <w:t xml:space="preserve"> </w:t>
      </w:r>
      <w:r w:rsidR="00B060DF" w:rsidRPr="000474CE">
        <w:rPr>
          <w:rFonts w:ascii="Tahoma" w:eastAsia="Times New Roman" w:hAnsi="Tahoma" w:cs="Tahoma"/>
          <w:b/>
          <w:bCs/>
          <w:color w:val="942093"/>
          <w:kern w:val="0"/>
          <w:sz w:val="32"/>
          <w:szCs w:val="32"/>
          <w14:ligatures w14:val="none"/>
        </w:rPr>
        <w:t xml:space="preserve">/ </w:t>
      </w:r>
      <w:r>
        <w:rPr>
          <w:rFonts w:ascii="Tahoma" w:eastAsia="Times New Roman" w:hAnsi="Tahoma" w:cs="Tahoma"/>
          <w:b/>
          <w:bCs/>
          <w:color w:val="942093"/>
          <w:kern w:val="0"/>
          <w:sz w:val="32"/>
          <w:szCs w:val="32"/>
          <w14:ligatures w14:val="none"/>
        </w:rPr>
        <w:t>8</w:t>
      </w:r>
      <w:r w:rsidR="00B060DF" w:rsidRPr="000474CE">
        <w:rPr>
          <w:rFonts w:ascii="Tahoma" w:eastAsia="Times New Roman" w:hAnsi="Tahoma" w:cs="Tahoma"/>
          <w:b/>
          <w:bCs/>
          <w:color w:val="942093"/>
          <w:kern w:val="0"/>
          <w:sz w:val="32"/>
          <w:szCs w:val="32"/>
          <w14:ligatures w14:val="none"/>
        </w:rPr>
        <w:t xml:space="preserve"> noches</w:t>
      </w:r>
      <w:r w:rsidR="00B060DF" w:rsidRPr="000474CE">
        <w:rPr>
          <w:rFonts w:ascii="Tahoma" w:eastAsia="Times New Roman" w:hAnsi="Tahoma" w:cs="Tahoma"/>
          <w:b/>
          <w:bCs/>
          <w:color w:val="942093"/>
          <w:kern w:val="0"/>
          <w:sz w:val="28"/>
          <w:szCs w:val="28"/>
          <w14:ligatures w14:val="none"/>
        </w:rPr>
        <w:t xml:space="preserve">                   </w:t>
      </w:r>
      <w:r w:rsidR="00B060DF">
        <w:rPr>
          <w:rFonts w:ascii="Tahoma" w:eastAsia="Times New Roman" w:hAnsi="Tahoma" w:cs="Tahoma"/>
          <w:b/>
          <w:bCs/>
          <w:color w:val="942093"/>
          <w:kern w:val="0"/>
          <w:sz w:val="28"/>
          <w:szCs w:val="28"/>
          <w14:ligatures w14:val="none"/>
        </w:rPr>
        <w:t xml:space="preserve">          </w:t>
      </w:r>
      <w:r>
        <w:rPr>
          <w:rFonts w:ascii="Tahoma" w:eastAsia="Times New Roman" w:hAnsi="Tahoma" w:cs="Tahoma"/>
          <w:b/>
          <w:bCs/>
          <w:color w:val="942093"/>
          <w:kern w:val="0"/>
          <w:sz w:val="28"/>
          <w:szCs w:val="28"/>
          <w14:ligatures w14:val="none"/>
        </w:rPr>
        <w:t xml:space="preserve">        </w:t>
      </w:r>
      <w:r w:rsidR="00B060DF">
        <w:rPr>
          <w:rFonts w:ascii="Tahoma" w:eastAsia="Times New Roman" w:hAnsi="Tahoma" w:cs="Tahoma"/>
          <w:b/>
          <w:bCs/>
          <w:color w:val="942093"/>
          <w:kern w:val="0"/>
          <w:sz w:val="28"/>
          <w:szCs w:val="28"/>
          <w14:ligatures w14:val="none"/>
        </w:rPr>
        <w:t xml:space="preserve">Salidas </w:t>
      </w:r>
      <w:r w:rsidR="00B060DF" w:rsidRPr="000474CE">
        <w:rPr>
          <w:rFonts w:ascii="Tahoma" w:hAnsi="Tahoma" w:cs="Tahoma"/>
          <w:b/>
          <w:bCs/>
          <w:color w:val="942093"/>
          <w:sz w:val="28"/>
          <w:szCs w:val="28"/>
          <w:shd w:val="clear" w:color="auto" w:fill="FFFFFF"/>
        </w:rPr>
        <w:t>2025</w:t>
      </w:r>
      <w:r w:rsidR="00B060DF">
        <w:rPr>
          <w:rFonts w:ascii="Tahoma" w:eastAsia="Times New Roman" w:hAnsi="Tahoma" w:cs="Tahoma"/>
          <w:b/>
          <w:bCs/>
          <w:color w:val="942093"/>
          <w:kern w:val="0"/>
          <w:sz w:val="28"/>
          <w:szCs w:val="28"/>
          <w14:ligatures w14:val="none"/>
        </w:rPr>
        <w:t xml:space="preserve">: </w:t>
      </w:r>
      <w:r>
        <w:rPr>
          <w:rFonts w:ascii="Tahoma" w:eastAsia="Times New Roman" w:hAnsi="Tahoma" w:cs="Tahoma"/>
          <w:color w:val="942093"/>
          <w:kern w:val="0"/>
          <w:sz w:val="28"/>
          <w:szCs w:val="28"/>
          <w14:ligatures w14:val="none"/>
        </w:rPr>
        <w:t>martes o sábado</w:t>
      </w:r>
    </w:p>
    <w:p w14:paraId="49F8BC29" w14:textId="77777777" w:rsidR="00B060DF" w:rsidRDefault="00B060DF" w:rsidP="00B060DF">
      <w:pPr>
        <w:rPr>
          <w:rFonts w:ascii="Tahoma" w:hAnsi="Tahoma" w:cs="Tahoma"/>
          <w:color w:val="212529"/>
          <w:shd w:val="clear" w:color="auto" w:fill="FFFFFF"/>
        </w:rPr>
      </w:pPr>
      <w:r>
        <w:rPr>
          <w:rFonts w:ascii="Tahoma" w:hAnsi="Tahoma" w:cs="Tahoma"/>
          <w:color w:val="212529"/>
          <w:shd w:val="clear" w:color="auto" w:fill="FFFFFF"/>
        </w:rPr>
        <w:t xml:space="preserve">           </w:t>
      </w:r>
    </w:p>
    <w:p w14:paraId="66576063" w14:textId="77777777" w:rsidR="00B060DF" w:rsidRDefault="00B060DF" w:rsidP="00B060DF">
      <w:pPr>
        <w:rPr>
          <w:rFonts w:ascii="Tahoma" w:hAnsi="Tahoma" w:cs="Tahoma"/>
          <w:color w:val="212529"/>
          <w:shd w:val="clear" w:color="auto" w:fill="FFFFFF"/>
        </w:rPr>
      </w:pPr>
    </w:p>
    <w:p w14:paraId="41199A98" w14:textId="77777777" w:rsidR="00B060DF" w:rsidRDefault="00B060DF" w:rsidP="00B060DF">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5609AB4" wp14:editId="161BD9D6">
                <wp:simplePos x="0" y="0"/>
                <wp:positionH relativeFrom="column">
                  <wp:posOffset>778199</wp:posOffset>
                </wp:positionH>
                <wp:positionV relativeFrom="paragraph">
                  <wp:posOffset>74147</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3B4F7812" w14:textId="77777777" w:rsidR="00B060DF" w:rsidRPr="00DF5B8B" w:rsidRDefault="00B060DF" w:rsidP="00B060DF">
                            <w:pPr>
                              <w:jc w:val="center"/>
                              <w:rPr>
                                <w:rFonts w:ascii="Tahoma" w:hAnsi="Tahoma" w:cs="Tahoma"/>
                                <w:b/>
                                <w:bCs/>
                                <w:color w:val="942093"/>
                              </w:rPr>
                            </w:pPr>
                            <w:r w:rsidRPr="00DF5B8B">
                              <w:rPr>
                                <w:rFonts w:ascii="Tahoma" w:hAnsi="Tahoma" w:cs="Tahoma"/>
                                <w:b/>
                                <w:bCs/>
                                <w:color w:val="942093"/>
                              </w:rPr>
                              <w:t xml:space="preserve">GUATEMALA – </w:t>
                            </w:r>
                            <w:r w:rsidR="006816C5">
                              <w:rPr>
                                <w:rFonts w:ascii="Tahoma" w:hAnsi="Tahoma" w:cs="Tahoma"/>
                                <w:b/>
                                <w:bCs/>
                                <w:color w:val="942093"/>
                              </w:rPr>
                              <w:t xml:space="preserve">COPÁN (Honduras) - </w:t>
                            </w:r>
                            <w:r>
                              <w:rPr>
                                <w:rFonts w:ascii="Tahoma" w:hAnsi="Tahoma" w:cs="Tahoma"/>
                                <w:b/>
                                <w:bCs/>
                                <w:color w:val="942093"/>
                              </w:rPr>
                              <w:t xml:space="preserve">QUIRIGUÁ – LIVINGSTONG  FLORES  - </w:t>
                            </w:r>
                            <w:r w:rsidRPr="00DF5B8B">
                              <w:rPr>
                                <w:rFonts w:ascii="Tahoma" w:hAnsi="Tahoma" w:cs="Tahoma"/>
                                <w:b/>
                                <w:bCs/>
                                <w:color w:val="942093"/>
                              </w:rPr>
                              <w:t xml:space="preserve">ANTIGUA – ATITLÁN </w:t>
                            </w:r>
                            <w:r>
                              <w:rPr>
                                <w:rFonts w:ascii="Tahoma" w:hAnsi="Tahoma" w:cs="Tahoma"/>
                                <w:b/>
                                <w:bCs/>
                                <w:color w:val="942093"/>
                              </w:rPr>
                              <w:t xml:space="preserve"> - TIKAL</w:t>
                            </w:r>
                            <w:r w:rsidRPr="00DF5B8B">
                              <w:rPr>
                                <w:rFonts w:ascii="Tahoma" w:hAnsi="Tahoma" w:cs="Tahoma"/>
                                <w:b/>
                                <w:bCs/>
                                <w:color w:val="942093"/>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DBB81F" id="_x0000_t202" coordsize="21600,21600" o:spt="202" path="m,l,21600r21600,l21600,xe">
                <v:stroke joinstyle="miter"/>
                <v:path gradientshapeok="t" o:connecttype="rect"/>
              </v:shapetype>
              <v:shape id="Cuadro de texto 1" o:spid="_x0000_s1026" type="#_x0000_t202" style="position:absolute;margin-left:61.3pt;margin-top:5.85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A6pXlO4wAAAA8BAAAPAAAAZHJzL2Rvd25y&#13;&#10;ZXYueG1sTE/LTsMwELwj8Q/WInFBrdMUGkjjVIinxI2mgLi58ZJExOsodpPw9yxc4LLa0czOzmSb&#13;&#10;ybZiwN43jhQs5hEIpNKZhioFu+J+dgnCB01Gt45QwRd62OTHR5lOjRvpGYdtqASbkE+1gjqELpXS&#13;&#10;lzVa7eeuQ2Luw/VWB4Z9JU2vRza3rYyjaCWtbog/1LrDmxrLz+3BKng/q96e/PTwMi4vlt3d41Ak&#13;&#10;r6ZQ6vRkul3zuF6DCDiFvwv46cD5Iedge3cg40XLOI5XLOVlkYBgwVWSnIPY/zIRyDyT/3vk3wA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A6pXlO4wAAAA8BAAAPAAAAAAAAAAAAAAAA&#13;&#10;AIYEAABkcnMvZG93bnJldi54bWxQSwUGAAAAAAQABADzAAAAlgUAAAAA&#13;&#10;" fillcolor="white [3201]" stroked="f" strokeweight=".5pt">
                <v:textbox>
                  <w:txbxContent>
                    <w:p w:rsidR="00B060DF" w:rsidRPr="00DF5B8B" w:rsidRDefault="00B060DF" w:rsidP="00B060DF">
                      <w:pPr>
                        <w:jc w:val="center"/>
                        <w:rPr>
                          <w:rFonts w:ascii="Tahoma" w:hAnsi="Tahoma" w:cs="Tahoma"/>
                          <w:b/>
                          <w:bCs/>
                          <w:color w:val="942093"/>
                        </w:rPr>
                      </w:pPr>
                      <w:r w:rsidRPr="00DF5B8B">
                        <w:rPr>
                          <w:rFonts w:ascii="Tahoma" w:hAnsi="Tahoma" w:cs="Tahoma"/>
                          <w:b/>
                          <w:bCs/>
                          <w:color w:val="942093"/>
                        </w:rPr>
                        <w:t xml:space="preserve">GUATEMALA – </w:t>
                      </w:r>
                      <w:r w:rsidR="006816C5">
                        <w:rPr>
                          <w:rFonts w:ascii="Tahoma" w:hAnsi="Tahoma" w:cs="Tahoma"/>
                          <w:b/>
                          <w:bCs/>
                          <w:color w:val="942093"/>
                        </w:rPr>
                        <w:t xml:space="preserve">COPÁN (Honduras) - </w:t>
                      </w:r>
                      <w:r>
                        <w:rPr>
                          <w:rFonts w:ascii="Tahoma" w:hAnsi="Tahoma" w:cs="Tahoma"/>
                          <w:b/>
                          <w:bCs/>
                          <w:color w:val="942093"/>
                        </w:rPr>
                        <w:t xml:space="preserve">QUIRIGUÁ – LIVINGSTONG  FLORES  - </w:t>
                      </w:r>
                      <w:r w:rsidRPr="00DF5B8B">
                        <w:rPr>
                          <w:rFonts w:ascii="Tahoma" w:hAnsi="Tahoma" w:cs="Tahoma"/>
                          <w:b/>
                          <w:bCs/>
                          <w:color w:val="942093"/>
                        </w:rPr>
                        <w:t xml:space="preserve">ANTIGUA – ATITLÁN </w:t>
                      </w:r>
                      <w:r>
                        <w:rPr>
                          <w:rFonts w:ascii="Tahoma" w:hAnsi="Tahoma" w:cs="Tahoma"/>
                          <w:b/>
                          <w:bCs/>
                          <w:color w:val="942093"/>
                        </w:rPr>
                        <w:t xml:space="preserve"> - TIKAL</w:t>
                      </w:r>
                      <w:r w:rsidRPr="00DF5B8B">
                        <w:rPr>
                          <w:rFonts w:ascii="Tahoma" w:hAnsi="Tahoma" w:cs="Tahoma"/>
                          <w:b/>
                          <w:bCs/>
                          <w:color w:val="942093"/>
                        </w:rPr>
                        <w:t xml:space="preserve"> </w:t>
                      </w:r>
                    </w:p>
                  </w:txbxContent>
                </v:textbox>
              </v:shape>
            </w:pict>
          </mc:Fallback>
        </mc:AlternateContent>
      </w:r>
    </w:p>
    <w:p w14:paraId="0E4C90E3" w14:textId="77777777" w:rsidR="00B060DF" w:rsidRDefault="00B060DF" w:rsidP="00B060DF">
      <w:pPr>
        <w:rPr>
          <w:rFonts w:ascii="Tahoma" w:hAnsi="Tahoma" w:cs="Tahoma"/>
          <w:color w:val="212529"/>
          <w:shd w:val="clear" w:color="auto" w:fill="FFFFFF"/>
          <w:lang w:val="es-ES_tradnl"/>
        </w:rPr>
      </w:pPr>
    </w:p>
    <w:p w14:paraId="2A5F1BE0" w14:textId="77777777" w:rsidR="00B060DF" w:rsidRDefault="00B060DF" w:rsidP="00B060DF">
      <w:pPr>
        <w:rPr>
          <w:rFonts w:ascii="Tahoma" w:hAnsi="Tahoma" w:cs="Tahoma"/>
          <w:color w:val="212529"/>
          <w:shd w:val="clear" w:color="auto" w:fill="FFFFFF"/>
        </w:rPr>
      </w:pPr>
    </w:p>
    <w:p w14:paraId="1DBD17D3" w14:textId="77777777" w:rsidR="00B060DF" w:rsidRDefault="00B060DF" w:rsidP="00B060DF">
      <w:pPr>
        <w:rPr>
          <w:rFonts w:ascii="Tahoma" w:hAnsi="Tahoma" w:cs="Tahoma"/>
          <w:color w:val="212529"/>
          <w:shd w:val="clear" w:color="auto" w:fill="FFFFFF"/>
        </w:rPr>
      </w:pPr>
    </w:p>
    <w:p w14:paraId="7A47BD02" w14:textId="77777777" w:rsidR="00B060DF" w:rsidRPr="00DF5B8B" w:rsidRDefault="00B060DF" w:rsidP="00B060DF">
      <w:pPr>
        <w:rPr>
          <w:rFonts w:ascii="Tahoma" w:hAnsi="Tahoma" w:cs="Tahoma"/>
          <w:b/>
          <w:bCs/>
          <w:color w:val="FE019E"/>
        </w:rPr>
      </w:pPr>
    </w:p>
    <w:p w14:paraId="2D2B013F" w14:textId="77777777" w:rsidR="00B060DF" w:rsidRPr="007C206D" w:rsidRDefault="00B060DF" w:rsidP="00B060DF">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65DB899A" w14:textId="77777777" w:rsidR="00B060DF" w:rsidRPr="00792F49" w:rsidRDefault="00B060DF" w:rsidP="00B060DF"/>
    <w:p w14:paraId="323AD03B" w14:textId="77777777" w:rsidR="00B060DF" w:rsidRPr="00C712D9" w:rsidRDefault="00401B17" w:rsidP="00B060DF">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8</w:t>
      </w:r>
      <w:r w:rsidR="00B060DF">
        <w:rPr>
          <w:rFonts w:ascii="Tahoma" w:eastAsiaTheme="minorHAnsi" w:hAnsi="Tahoma" w:cs="Tahoma"/>
          <w:b/>
          <w:bCs/>
          <w:kern w:val="0"/>
          <w:lang w:val="es-ES_tradnl" w:eastAsia="en-US"/>
        </w:rPr>
        <w:t xml:space="preserve"> </w:t>
      </w:r>
      <w:r w:rsidR="00B060DF" w:rsidRPr="00C712D9">
        <w:rPr>
          <w:rFonts w:ascii="Tahoma" w:eastAsiaTheme="minorHAnsi" w:hAnsi="Tahoma" w:cs="Tahoma"/>
          <w:b/>
          <w:bCs/>
          <w:kern w:val="0"/>
          <w:lang w:val="es-ES_tradnl" w:eastAsia="en-US"/>
        </w:rPr>
        <w:t>noches de alojamiento.</w:t>
      </w:r>
      <w:r w:rsidR="00B060DF" w:rsidRPr="00C712D9">
        <w:rPr>
          <w:rFonts w:ascii="Tahoma" w:hAnsi="Tahoma" w:cs="Tahoma"/>
          <w:b/>
          <w:bCs/>
          <w:color w:val="000000" w:themeColor="text1"/>
          <w:lang w:val="es-ES_tradnl"/>
        </w:rPr>
        <w:t xml:space="preserve"> </w:t>
      </w:r>
    </w:p>
    <w:p w14:paraId="155347DF" w14:textId="77777777" w:rsidR="00B060DF" w:rsidRPr="00B012D0" w:rsidRDefault="00B060DF" w:rsidP="00B060DF">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36F8E0B9" w14:textId="77777777" w:rsidR="00B060DF" w:rsidRPr="00B012D0" w:rsidRDefault="00B060DF" w:rsidP="00B060DF">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04D1E138" w14:textId="77777777" w:rsidR="00B060DF" w:rsidRPr="00F33BFD" w:rsidRDefault="00B060DF" w:rsidP="00B060DF">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02B9C3D1" w14:textId="77777777" w:rsidR="00B060DF" w:rsidRPr="00B039A9" w:rsidRDefault="00B060DF" w:rsidP="00B060D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2B99CB52" w14:textId="77777777" w:rsidR="00B060DF" w:rsidRPr="00B039A9" w:rsidRDefault="00B060DF" w:rsidP="00B060D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4619CA94" w14:textId="77777777" w:rsidR="00B060DF" w:rsidRPr="005E0146" w:rsidRDefault="00B060DF" w:rsidP="00B060D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667D6CAD" w14:textId="77777777" w:rsidR="00B060DF" w:rsidRPr="006A4F24" w:rsidRDefault="00B060DF" w:rsidP="00B060D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p>
    <w:p w14:paraId="74BF0BAD" w14:textId="77777777" w:rsidR="00B060DF" w:rsidRPr="00B012D0" w:rsidRDefault="00B060DF" w:rsidP="00B060D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 y Río Dulce.</w:t>
      </w:r>
    </w:p>
    <w:p w14:paraId="602FDC17" w14:textId="77777777" w:rsidR="00B060DF" w:rsidRPr="00367DDD" w:rsidRDefault="00B060DF" w:rsidP="00B060D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271B3BF1"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AD7615E"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13BF44AB" w14:textId="77777777" w:rsidR="00B060DF" w:rsidRPr="006E36BE"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2BBA0EB7"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1BD35DF8" w14:textId="77777777" w:rsidR="00B060DF" w:rsidRDefault="00B060DF" w:rsidP="00B060DF">
      <w:pPr>
        <w:rPr>
          <w:rFonts w:ascii="Tahoma" w:hAnsi="Tahoma" w:cs="Tahoma"/>
          <w:b/>
          <w:bCs/>
          <w:color w:val="942093"/>
          <w:sz w:val="28"/>
          <w:szCs w:val="28"/>
          <w:u w:val="single"/>
        </w:rPr>
      </w:pPr>
    </w:p>
    <w:p w14:paraId="16C8C49E" w14:textId="77777777" w:rsidR="00401B17" w:rsidRDefault="00401B17" w:rsidP="00B060DF">
      <w:pPr>
        <w:rPr>
          <w:rFonts w:ascii="Tahoma" w:hAnsi="Tahoma" w:cs="Tahoma"/>
          <w:b/>
          <w:bCs/>
          <w:color w:val="942093"/>
          <w:sz w:val="28"/>
          <w:szCs w:val="28"/>
          <w:u w:val="single"/>
        </w:rPr>
      </w:pPr>
    </w:p>
    <w:p w14:paraId="2F2BACDA" w14:textId="77777777" w:rsidR="00B060DF" w:rsidRPr="007C206D" w:rsidRDefault="00B060DF" w:rsidP="00B060DF">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3992FDAA" w14:textId="77777777" w:rsidR="00B060DF" w:rsidRDefault="00B060DF" w:rsidP="00B060DF">
      <w:pPr>
        <w:rPr>
          <w:rFonts w:ascii="Tahoma" w:hAnsi="Tahoma" w:cs="Tahoma"/>
          <w:b/>
          <w:bCs/>
          <w:color w:val="2E74B5" w:themeColor="accent5" w:themeShade="BF"/>
          <w:sz w:val="28"/>
          <w:szCs w:val="28"/>
          <w:u w:val="single"/>
        </w:rPr>
      </w:pPr>
    </w:p>
    <w:p w14:paraId="571A2DC3" w14:textId="77777777" w:rsidR="00B060DF" w:rsidRPr="00B012D0"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225A64DD" w14:textId="77777777" w:rsidR="00B060DF" w:rsidRPr="00B012D0"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00DC2FA8" w14:textId="77777777" w:rsidR="00B060DF" w:rsidRPr="00B012D0"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A1CEA71" w14:textId="77777777" w:rsidR="00B060DF" w:rsidRPr="00B012D0"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625AC38C" w14:textId="77777777" w:rsidR="00B060DF" w:rsidRPr="00B012D0"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4F0CB6AD" w14:textId="77777777" w:rsidR="00B060DF"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35C8E0CB" w14:textId="77777777" w:rsidR="00B060DF"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lastRenderedPageBreak/>
        <w:t>Seguro de viaje.</w:t>
      </w:r>
    </w:p>
    <w:p w14:paraId="76648C55" w14:textId="77777777" w:rsidR="00B060DF" w:rsidRPr="00B012D0" w:rsidRDefault="00B060DF" w:rsidP="00B060D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0A6888C0" w14:textId="77777777" w:rsidR="00B060DF" w:rsidRDefault="00B060DF" w:rsidP="00B060DF">
      <w:pPr>
        <w:jc w:val="both"/>
        <w:rPr>
          <w:rFonts w:ascii="Tahoma" w:eastAsiaTheme="minorHAnsi" w:hAnsi="Tahoma" w:cs="Tahoma"/>
          <w:color w:val="942093"/>
          <w:kern w:val="0"/>
          <w:lang w:val="es-ES_tradnl" w:eastAsia="en-US"/>
        </w:rPr>
      </w:pPr>
    </w:p>
    <w:p w14:paraId="6752E891" w14:textId="77777777" w:rsidR="00B060DF" w:rsidRPr="00802A0D" w:rsidRDefault="00401B17" w:rsidP="00B060DF">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 xml:space="preserve">VALOR por persona tiquete aéreo: </w:t>
      </w:r>
      <w:r w:rsidRPr="00401B17">
        <w:rPr>
          <w:rFonts w:ascii="Tahoma" w:eastAsiaTheme="minorHAnsi" w:hAnsi="Tahoma" w:cs="Tahoma"/>
          <w:b/>
          <w:bCs/>
          <w:color w:val="000000" w:themeColor="text1"/>
          <w:kern w:val="0"/>
          <w:lang w:val="es-ES_tradnl" w:eastAsia="en-US"/>
        </w:rPr>
        <w:t xml:space="preserve">FRS/GUA </w:t>
      </w:r>
      <w:r w:rsidRPr="00401B17">
        <w:rPr>
          <w:rFonts w:ascii="Tahoma" w:eastAsiaTheme="minorHAnsi" w:hAnsi="Tahoma" w:cs="Tahoma"/>
          <w:b/>
          <w:bCs/>
          <w:color w:val="942093"/>
          <w:kern w:val="0"/>
          <w:lang w:val="es-ES_tradnl" w:eastAsia="en-US"/>
        </w:rPr>
        <w:t>USD 200</w:t>
      </w:r>
    </w:p>
    <w:p w14:paraId="72B0F311" w14:textId="77777777" w:rsidR="00B060DF" w:rsidRPr="00802A0D" w:rsidRDefault="00B060DF" w:rsidP="00B060DF">
      <w:pPr>
        <w:jc w:val="both"/>
        <w:rPr>
          <w:rFonts w:ascii="Tahoma" w:eastAsiaTheme="minorHAnsi" w:hAnsi="Tahoma" w:cs="Tahoma"/>
          <w:color w:val="942093"/>
          <w:kern w:val="0"/>
          <w:u w:val="single"/>
          <w:lang w:val="es-ES_tradnl" w:eastAsia="en-US"/>
        </w:rPr>
      </w:pPr>
    </w:p>
    <w:p w14:paraId="0969BEB4" w14:textId="77777777" w:rsidR="00B060DF" w:rsidRPr="00C712D9" w:rsidRDefault="00B060DF" w:rsidP="00B060DF">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38C5A5AE" w14:textId="77777777" w:rsidR="00B060DF" w:rsidRDefault="00B060DF" w:rsidP="00B060DF">
      <w:pPr>
        <w:widowControl w:val="0"/>
        <w:autoSpaceDE w:val="0"/>
        <w:autoSpaceDN w:val="0"/>
        <w:adjustRightInd w:val="0"/>
        <w:ind w:right="87"/>
        <w:jc w:val="both"/>
        <w:rPr>
          <w:rFonts w:ascii="Tahoma" w:hAnsi="Tahoma" w:cs="Tahoma"/>
          <w:b/>
          <w:bCs/>
          <w:color w:val="942093"/>
          <w:sz w:val="28"/>
          <w:szCs w:val="28"/>
          <w:u w:val="single"/>
        </w:rPr>
      </w:pPr>
    </w:p>
    <w:p w14:paraId="1171D716" w14:textId="77777777" w:rsidR="00B060DF" w:rsidRPr="007C206D" w:rsidRDefault="00B060DF" w:rsidP="00B060DF">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401B17">
        <w:rPr>
          <w:rFonts w:ascii="Tahoma" w:hAnsi="Tahoma" w:cs="Tahoma"/>
          <w:b/>
          <w:bCs/>
          <w:color w:val="942093"/>
          <w:sz w:val="28"/>
          <w:szCs w:val="28"/>
          <w:u w:val="single"/>
          <w:lang w:val="es-AR"/>
        </w:rPr>
        <w:t>9</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5755166C" w14:textId="77777777" w:rsidR="00B060DF" w:rsidRPr="00B012D0" w:rsidRDefault="00B060DF" w:rsidP="00B060DF">
      <w:pPr>
        <w:widowControl w:val="0"/>
        <w:autoSpaceDE w:val="0"/>
        <w:autoSpaceDN w:val="0"/>
        <w:adjustRightInd w:val="0"/>
        <w:ind w:right="87"/>
        <w:jc w:val="both"/>
        <w:rPr>
          <w:rFonts w:ascii="Tahoma" w:hAnsi="Tahoma" w:cs="Tahoma"/>
          <w:color w:val="942093"/>
          <w:sz w:val="28"/>
          <w:szCs w:val="28"/>
        </w:rPr>
      </w:pPr>
    </w:p>
    <w:p w14:paraId="764A063F" w14:textId="77777777" w:rsidR="00B060DF" w:rsidRPr="00E87A6D" w:rsidRDefault="00B060DF" w:rsidP="00B060DF">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B060DF" w14:paraId="0F8AA49D" w14:textId="77777777" w:rsidTr="00086D35">
        <w:trPr>
          <w:trHeight w:val="488"/>
        </w:trPr>
        <w:tc>
          <w:tcPr>
            <w:tcW w:w="2405" w:type="dxa"/>
            <w:vMerge w:val="restart"/>
            <w:shd w:val="clear" w:color="auto" w:fill="D0CECE" w:themeFill="background2" w:themeFillShade="E6"/>
            <w:vAlign w:val="center"/>
          </w:tcPr>
          <w:p w14:paraId="10DE9700" w14:textId="77777777" w:rsidR="00B060DF" w:rsidRPr="00E53754" w:rsidRDefault="00B060DF"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46539512" w14:textId="77777777" w:rsidR="00B060DF" w:rsidRPr="00E53754" w:rsidRDefault="00B060D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B060DF" w14:paraId="57274D5C" w14:textId="77777777" w:rsidTr="00086D35">
        <w:trPr>
          <w:trHeight w:val="548"/>
        </w:trPr>
        <w:tc>
          <w:tcPr>
            <w:tcW w:w="2405" w:type="dxa"/>
            <w:vMerge/>
            <w:shd w:val="clear" w:color="auto" w:fill="D0CECE" w:themeFill="background2" w:themeFillShade="E6"/>
          </w:tcPr>
          <w:p w14:paraId="54D9E30A" w14:textId="77777777" w:rsidR="00B060DF" w:rsidRPr="00E53754" w:rsidRDefault="00B060DF"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45E7E5D4"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6C68BEC5"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096B73B8"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7A431FC0"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7C25F4A5"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B060DF" w14:paraId="24DFCBE8" w14:textId="77777777" w:rsidTr="00086D35">
        <w:trPr>
          <w:trHeight w:val="574"/>
        </w:trPr>
        <w:tc>
          <w:tcPr>
            <w:tcW w:w="2405" w:type="dxa"/>
            <w:vAlign w:val="center"/>
          </w:tcPr>
          <w:p w14:paraId="19CFA029" w14:textId="77777777" w:rsidR="00B060DF"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 xml:space="preserve">Guatemala </w:t>
            </w:r>
            <w:r w:rsidR="00401B17">
              <w:rPr>
                <w:rFonts w:ascii="Tahoma" w:hAnsi="Tahoma" w:cs="Tahoma"/>
                <w:color w:val="000000" w:themeColor="text1"/>
                <w:sz w:val="18"/>
                <w:szCs w:val="18"/>
                <w:lang w:val="es-AR"/>
              </w:rPr>
              <w:t>Diferente y Copán</w:t>
            </w:r>
          </w:p>
          <w:p w14:paraId="4D400149"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4580B68A" wp14:editId="75E7B721">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5695583" wp14:editId="45026B6A">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8DF9FC5" wp14:editId="06010F61">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B7E36CC" w14:textId="77777777" w:rsidR="00B060DF" w:rsidRPr="008912FB" w:rsidRDefault="00401B17" w:rsidP="00086D35">
            <w:pPr>
              <w:jc w:val="center"/>
              <w:rPr>
                <w:rFonts w:ascii="Tahoma" w:eastAsia="Times New Roman" w:hAnsi="Tahoma" w:cs="Tahoma"/>
                <w:color w:val="942093"/>
                <w:sz w:val="18"/>
                <w:szCs w:val="18"/>
              </w:rPr>
            </w:pPr>
            <w:r>
              <w:rPr>
                <w:rFonts w:ascii="Tahoma" w:hAnsi="Tahoma" w:cs="Tahoma"/>
                <w:color w:val="942093"/>
                <w:sz w:val="18"/>
                <w:szCs w:val="18"/>
              </w:rPr>
              <w:t>3960</w:t>
            </w:r>
          </w:p>
        </w:tc>
        <w:tc>
          <w:tcPr>
            <w:tcW w:w="1280" w:type="dxa"/>
            <w:vAlign w:val="center"/>
          </w:tcPr>
          <w:p w14:paraId="2408EB74" w14:textId="77777777" w:rsidR="00B060DF" w:rsidRPr="008912FB" w:rsidRDefault="00401B17" w:rsidP="00086D35">
            <w:pPr>
              <w:jc w:val="center"/>
              <w:rPr>
                <w:rFonts w:ascii="Tahoma" w:eastAsia="Times New Roman" w:hAnsi="Tahoma" w:cs="Tahoma"/>
                <w:color w:val="942093"/>
                <w:sz w:val="18"/>
                <w:szCs w:val="18"/>
              </w:rPr>
            </w:pPr>
            <w:r>
              <w:rPr>
                <w:rFonts w:ascii="Tahoma" w:hAnsi="Tahoma" w:cs="Tahoma"/>
                <w:color w:val="942093"/>
                <w:sz w:val="18"/>
                <w:szCs w:val="18"/>
              </w:rPr>
              <w:t>2370</w:t>
            </w:r>
          </w:p>
        </w:tc>
        <w:tc>
          <w:tcPr>
            <w:tcW w:w="1559" w:type="dxa"/>
            <w:vAlign w:val="center"/>
          </w:tcPr>
          <w:p w14:paraId="053D9597" w14:textId="77777777" w:rsidR="00B060DF" w:rsidRPr="008912FB" w:rsidRDefault="009C2C2E" w:rsidP="00086D35">
            <w:pPr>
              <w:jc w:val="center"/>
              <w:rPr>
                <w:rFonts w:ascii="Tahoma" w:eastAsia="Times New Roman" w:hAnsi="Tahoma" w:cs="Tahoma"/>
                <w:color w:val="942093"/>
                <w:sz w:val="18"/>
                <w:szCs w:val="18"/>
              </w:rPr>
            </w:pPr>
            <w:r>
              <w:rPr>
                <w:rFonts w:ascii="Tahoma" w:hAnsi="Tahoma" w:cs="Tahoma"/>
                <w:color w:val="942093"/>
                <w:sz w:val="18"/>
                <w:szCs w:val="18"/>
              </w:rPr>
              <w:t>1700</w:t>
            </w:r>
          </w:p>
        </w:tc>
        <w:tc>
          <w:tcPr>
            <w:tcW w:w="1559" w:type="dxa"/>
            <w:vAlign w:val="center"/>
          </w:tcPr>
          <w:p w14:paraId="26A06A2B" w14:textId="77777777" w:rsidR="00B060DF" w:rsidRPr="008912FB" w:rsidRDefault="009C2C2E" w:rsidP="00086D35">
            <w:pPr>
              <w:jc w:val="center"/>
              <w:rPr>
                <w:rFonts w:ascii="Tahoma" w:eastAsia="Times New Roman" w:hAnsi="Tahoma" w:cs="Tahoma"/>
                <w:color w:val="942093"/>
                <w:sz w:val="18"/>
                <w:szCs w:val="18"/>
              </w:rPr>
            </w:pPr>
            <w:r>
              <w:rPr>
                <w:rFonts w:ascii="Tahoma" w:hAnsi="Tahoma" w:cs="Tahoma"/>
                <w:color w:val="942093"/>
                <w:sz w:val="18"/>
                <w:szCs w:val="18"/>
              </w:rPr>
              <w:t>1490</w:t>
            </w:r>
          </w:p>
        </w:tc>
        <w:tc>
          <w:tcPr>
            <w:tcW w:w="1843" w:type="dxa"/>
            <w:vAlign w:val="center"/>
          </w:tcPr>
          <w:p w14:paraId="7315C2D1" w14:textId="77777777" w:rsidR="00B060DF" w:rsidRPr="008912FB" w:rsidRDefault="009C2C2E" w:rsidP="00086D35">
            <w:pPr>
              <w:jc w:val="center"/>
              <w:rPr>
                <w:rFonts w:ascii="Tahoma" w:eastAsia="Times New Roman" w:hAnsi="Tahoma" w:cs="Tahoma"/>
                <w:color w:val="942093"/>
                <w:sz w:val="18"/>
                <w:szCs w:val="18"/>
              </w:rPr>
            </w:pPr>
            <w:r>
              <w:rPr>
                <w:rFonts w:ascii="Tahoma" w:hAnsi="Tahoma" w:cs="Tahoma"/>
                <w:color w:val="942093"/>
                <w:sz w:val="18"/>
                <w:szCs w:val="18"/>
              </w:rPr>
              <w:t>1270</w:t>
            </w:r>
          </w:p>
        </w:tc>
      </w:tr>
      <w:tr w:rsidR="00B060DF" w14:paraId="20684BC9" w14:textId="77777777" w:rsidTr="00086D35">
        <w:trPr>
          <w:trHeight w:val="554"/>
        </w:trPr>
        <w:tc>
          <w:tcPr>
            <w:tcW w:w="2405" w:type="dxa"/>
            <w:vAlign w:val="center"/>
          </w:tcPr>
          <w:p w14:paraId="389E400D" w14:textId="77777777" w:rsidR="00401B17" w:rsidRDefault="00401B17" w:rsidP="00401B17">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Diferente y Copán</w:t>
            </w:r>
          </w:p>
          <w:p w14:paraId="2A0BF21D"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71B7A24D" wp14:editId="2CDA484E">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D149434" wp14:editId="29866DC0">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52D36F1" wp14:editId="52A18D5F">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AB95CD7" wp14:editId="542B6A16">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7540FA3" w14:textId="77777777" w:rsidR="00B060DF" w:rsidRPr="008912FB" w:rsidRDefault="00401B17" w:rsidP="00086D35">
            <w:pPr>
              <w:jc w:val="center"/>
              <w:rPr>
                <w:rFonts w:ascii="Tahoma" w:hAnsi="Tahoma" w:cs="Tahoma"/>
                <w:color w:val="942093"/>
                <w:sz w:val="18"/>
                <w:szCs w:val="18"/>
              </w:rPr>
            </w:pPr>
            <w:r>
              <w:rPr>
                <w:rFonts w:ascii="Tahoma" w:hAnsi="Tahoma" w:cs="Tahoma"/>
                <w:color w:val="942093"/>
                <w:sz w:val="18"/>
                <w:szCs w:val="18"/>
              </w:rPr>
              <w:t>4100</w:t>
            </w:r>
          </w:p>
        </w:tc>
        <w:tc>
          <w:tcPr>
            <w:tcW w:w="1280" w:type="dxa"/>
            <w:vAlign w:val="center"/>
          </w:tcPr>
          <w:p w14:paraId="5EE8B688" w14:textId="77777777" w:rsidR="00B060DF" w:rsidRPr="008912FB" w:rsidRDefault="00401B17" w:rsidP="00086D35">
            <w:pPr>
              <w:jc w:val="center"/>
              <w:rPr>
                <w:rFonts w:ascii="Tahoma" w:hAnsi="Tahoma" w:cs="Tahoma"/>
                <w:color w:val="942093"/>
                <w:sz w:val="18"/>
                <w:szCs w:val="18"/>
              </w:rPr>
            </w:pPr>
            <w:r>
              <w:rPr>
                <w:rFonts w:ascii="Tahoma" w:hAnsi="Tahoma" w:cs="Tahoma"/>
                <w:color w:val="942093"/>
                <w:sz w:val="18"/>
                <w:szCs w:val="18"/>
              </w:rPr>
              <w:t>2510</w:t>
            </w:r>
          </w:p>
        </w:tc>
        <w:tc>
          <w:tcPr>
            <w:tcW w:w="1559" w:type="dxa"/>
            <w:vAlign w:val="center"/>
          </w:tcPr>
          <w:p w14:paraId="20AF62D7" w14:textId="77777777" w:rsidR="00B060DF" w:rsidRPr="008912FB" w:rsidRDefault="009C2C2E" w:rsidP="00086D35">
            <w:pPr>
              <w:jc w:val="center"/>
              <w:rPr>
                <w:rFonts w:ascii="Tahoma" w:hAnsi="Tahoma" w:cs="Tahoma"/>
                <w:color w:val="942093"/>
                <w:sz w:val="18"/>
                <w:szCs w:val="18"/>
              </w:rPr>
            </w:pPr>
            <w:r>
              <w:rPr>
                <w:rFonts w:ascii="Tahoma" w:hAnsi="Tahoma" w:cs="Tahoma"/>
                <w:color w:val="942093"/>
                <w:sz w:val="18"/>
                <w:szCs w:val="18"/>
              </w:rPr>
              <w:t>1920</w:t>
            </w:r>
          </w:p>
        </w:tc>
        <w:tc>
          <w:tcPr>
            <w:tcW w:w="1559" w:type="dxa"/>
            <w:vAlign w:val="center"/>
          </w:tcPr>
          <w:p w14:paraId="036F8702" w14:textId="77777777" w:rsidR="00B060DF" w:rsidRPr="008912FB" w:rsidRDefault="009C2C2E" w:rsidP="00086D35">
            <w:pPr>
              <w:jc w:val="center"/>
              <w:rPr>
                <w:rFonts w:ascii="Tahoma" w:hAnsi="Tahoma" w:cs="Tahoma"/>
                <w:color w:val="942093"/>
                <w:sz w:val="18"/>
                <w:szCs w:val="18"/>
              </w:rPr>
            </w:pPr>
            <w:r>
              <w:rPr>
                <w:rFonts w:ascii="Tahoma" w:hAnsi="Tahoma" w:cs="Tahoma"/>
                <w:color w:val="942093"/>
                <w:sz w:val="18"/>
                <w:szCs w:val="18"/>
              </w:rPr>
              <w:t>1640</w:t>
            </w:r>
          </w:p>
        </w:tc>
        <w:tc>
          <w:tcPr>
            <w:tcW w:w="1843" w:type="dxa"/>
            <w:vAlign w:val="center"/>
          </w:tcPr>
          <w:p w14:paraId="689B1457" w14:textId="77777777" w:rsidR="00B060DF" w:rsidRPr="008912FB" w:rsidRDefault="009C2C2E" w:rsidP="00086D35">
            <w:pPr>
              <w:jc w:val="center"/>
              <w:rPr>
                <w:rFonts w:ascii="Tahoma" w:hAnsi="Tahoma" w:cs="Tahoma"/>
                <w:color w:val="942093"/>
                <w:sz w:val="18"/>
                <w:szCs w:val="18"/>
              </w:rPr>
            </w:pPr>
            <w:r>
              <w:rPr>
                <w:rFonts w:ascii="Tahoma" w:hAnsi="Tahoma" w:cs="Tahoma"/>
                <w:color w:val="942093"/>
                <w:sz w:val="18"/>
                <w:szCs w:val="18"/>
              </w:rPr>
              <w:t>1410</w:t>
            </w:r>
          </w:p>
        </w:tc>
      </w:tr>
      <w:tr w:rsidR="00B060DF" w14:paraId="5D751F24" w14:textId="77777777" w:rsidTr="00086D35">
        <w:trPr>
          <w:trHeight w:val="548"/>
        </w:trPr>
        <w:tc>
          <w:tcPr>
            <w:tcW w:w="2405" w:type="dxa"/>
            <w:vAlign w:val="center"/>
          </w:tcPr>
          <w:p w14:paraId="5C30335D" w14:textId="77777777" w:rsidR="00401B17" w:rsidRDefault="00401B17" w:rsidP="00401B17">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Diferente y Copán</w:t>
            </w:r>
          </w:p>
          <w:p w14:paraId="402F4C5B"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2091C0DC" wp14:editId="12A07CDC">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1E2BB98" wp14:editId="62438E7C">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4BE03D6" wp14:editId="18A60BF3">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5252FA3" wp14:editId="6EA14931">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C81D9DB" wp14:editId="5C8F868A">
                  <wp:extent cx="126460" cy="126460"/>
                  <wp:effectExtent l="0" t="0" r="635" b="635"/>
                  <wp:docPr id="115792550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7191032A" w14:textId="77777777" w:rsidR="00B060DF" w:rsidRPr="008912FB" w:rsidRDefault="00401B17" w:rsidP="00086D35">
            <w:pPr>
              <w:jc w:val="center"/>
              <w:rPr>
                <w:rFonts w:ascii="Tahoma" w:hAnsi="Tahoma" w:cs="Tahoma"/>
                <w:color w:val="942093"/>
                <w:sz w:val="18"/>
                <w:szCs w:val="18"/>
              </w:rPr>
            </w:pPr>
            <w:r>
              <w:rPr>
                <w:rFonts w:ascii="Tahoma" w:hAnsi="Tahoma" w:cs="Tahoma"/>
                <w:color w:val="942093"/>
                <w:sz w:val="18"/>
                <w:szCs w:val="18"/>
              </w:rPr>
              <w:t>4300</w:t>
            </w:r>
          </w:p>
        </w:tc>
        <w:tc>
          <w:tcPr>
            <w:tcW w:w="1280" w:type="dxa"/>
            <w:vAlign w:val="center"/>
          </w:tcPr>
          <w:p w14:paraId="633366BB" w14:textId="77777777" w:rsidR="00B060DF" w:rsidRPr="008912FB" w:rsidRDefault="009C2C2E" w:rsidP="00086D35">
            <w:pPr>
              <w:jc w:val="center"/>
              <w:rPr>
                <w:rFonts w:ascii="Tahoma" w:hAnsi="Tahoma" w:cs="Tahoma"/>
                <w:color w:val="942093"/>
                <w:sz w:val="18"/>
                <w:szCs w:val="18"/>
              </w:rPr>
            </w:pPr>
            <w:r>
              <w:rPr>
                <w:rFonts w:ascii="Tahoma" w:hAnsi="Tahoma" w:cs="Tahoma"/>
                <w:color w:val="942093"/>
                <w:sz w:val="18"/>
                <w:szCs w:val="18"/>
              </w:rPr>
              <w:t>2620</w:t>
            </w:r>
          </w:p>
        </w:tc>
        <w:tc>
          <w:tcPr>
            <w:tcW w:w="1559" w:type="dxa"/>
            <w:vAlign w:val="center"/>
          </w:tcPr>
          <w:p w14:paraId="45F8F32B" w14:textId="77777777" w:rsidR="00B060DF" w:rsidRPr="008912FB" w:rsidRDefault="009C2C2E" w:rsidP="00086D35">
            <w:pPr>
              <w:jc w:val="center"/>
              <w:rPr>
                <w:rFonts w:ascii="Tahoma" w:hAnsi="Tahoma" w:cs="Tahoma"/>
                <w:color w:val="942093"/>
                <w:sz w:val="18"/>
                <w:szCs w:val="18"/>
              </w:rPr>
            </w:pPr>
            <w:r>
              <w:rPr>
                <w:rFonts w:ascii="Tahoma" w:hAnsi="Tahoma" w:cs="Tahoma"/>
                <w:color w:val="942093"/>
                <w:sz w:val="18"/>
                <w:szCs w:val="18"/>
              </w:rPr>
              <w:t>2116</w:t>
            </w:r>
          </w:p>
        </w:tc>
        <w:tc>
          <w:tcPr>
            <w:tcW w:w="1559" w:type="dxa"/>
            <w:vAlign w:val="center"/>
          </w:tcPr>
          <w:p w14:paraId="7A958D49" w14:textId="77777777" w:rsidR="00B060DF" w:rsidRPr="008912FB" w:rsidRDefault="009C2C2E" w:rsidP="00086D35">
            <w:pPr>
              <w:jc w:val="center"/>
              <w:rPr>
                <w:rFonts w:ascii="Tahoma" w:hAnsi="Tahoma" w:cs="Tahoma"/>
                <w:color w:val="942093"/>
                <w:sz w:val="18"/>
                <w:szCs w:val="18"/>
              </w:rPr>
            </w:pPr>
            <w:r>
              <w:rPr>
                <w:rFonts w:ascii="Tahoma" w:hAnsi="Tahoma" w:cs="Tahoma"/>
                <w:color w:val="942093"/>
                <w:sz w:val="18"/>
                <w:szCs w:val="18"/>
              </w:rPr>
              <w:t>1890</w:t>
            </w:r>
          </w:p>
        </w:tc>
        <w:tc>
          <w:tcPr>
            <w:tcW w:w="1843" w:type="dxa"/>
            <w:vAlign w:val="center"/>
          </w:tcPr>
          <w:p w14:paraId="565A3376" w14:textId="77777777" w:rsidR="00B060DF" w:rsidRPr="008912FB" w:rsidRDefault="009C2C2E" w:rsidP="00086D35">
            <w:pPr>
              <w:jc w:val="center"/>
              <w:rPr>
                <w:rFonts w:ascii="Tahoma" w:hAnsi="Tahoma" w:cs="Tahoma"/>
                <w:color w:val="942093"/>
                <w:sz w:val="18"/>
                <w:szCs w:val="18"/>
              </w:rPr>
            </w:pPr>
            <w:r>
              <w:rPr>
                <w:rFonts w:ascii="Tahoma" w:hAnsi="Tahoma" w:cs="Tahoma"/>
                <w:color w:val="942093"/>
                <w:sz w:val="18"/>
                <w:szCs w:val="18"/>
              </w:rPr>
              <w:t>1630</w:t>
            </w:r>
          </w:p>
        </w:tc>
      </w:tr>
    </w:tbl>
    <w:p w14:paraId="713889C8" w14:textId="77777777" w:rsidR="00B060DF" w:rsidRDefault="00B060DF" w:rsidP="00B060DF">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B060DF" w14:paraId="69214FC8" w14:textId="77777777" w:rsidTr="00086D35">
        <w:trPr>
          <w:trHeight w:val="607"/>
        </w:trPr>
        <w:tc>
          <w:tcPr>
            <w:tcW w:w="2313" w:type="dxa"/>
            <w:vMerge w:val="restart"/>
            <w:shd w:val="clear" w:color="auto" w:fill="D0CECE" w:themeFill="background2" w:themeFillShade="E6"/>
            <w:vAlign w:val="center"/>
          </w:tcPr>
          <w:p w14:paraId="210AB877" w14:textId="77777777" w:rsidR="00B060DF" w:rsidRPr="00E53754" w:rsidRDefault="00B060DF"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33537BFB" w14:textId="77777777" w:rsidR="00B060DF" w:rsidRPr="00E53754" w:rsidRDefault="00B060D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24C8225A" w14:textId="77777777" w:rsidR="00B060DF" w:rsidRPr="00E53754" w:rsidRDefault="00B060D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2CDAAC31" w14:textId="50DA111F" w:rsidR="00B060DF" w:rsidRPr="00E53754" w:rsidRDefault="00B060D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5C0C90F1" w14:textId="77777777" w:rsidR="00B060DF" w:rsidRPr="00E53754" w:rsidRDefault="00B060D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B060DF" w14:paraId="563705C0" w14:textId="77777777" w:rsidTr="00086D35">
        <w:trPr>
          <w:trHeight w:val="523"/>
        </w:trPr>
        <w:tc>
          <w:tcPr>
            <w:tcW w:w="2313" w:type="dxa"/>
            <w:vMerge/>
            <w:shd w:val="clear" w:color="auto" w:fill="D0CECE" w:themeFill="background2" w:themeFillShade="E6"/>
          </w:tcPr>
          <w:p w14:paraId="3DFE8A84" w14:textId="77777777" w:rsidR="00B060DF" w:rsidRPr="00E53754" w:rsidRDefault="00B060DF"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6914C224"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5C68D743" w14:textId="77777777" w:rsidR="00B060DF"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3D170CAB"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384DC21B"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1A1C5250"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4B8E8BFF"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369D93AC"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B060DF" w14:paraId="4F6BBA6C" w14:textId="77777777" w:rsidTr="00086D35">
        <w:trPr>
          <w:trHeight w:val="548"/>
        </w:trPr>
        <w:tc>
          <w:tcPr>
            <w:tcW w:w="2313" w:type="dxa"/>
            <w:vAlign w:val="center"/>
          </w:tcPr>
          <w:p w14:paraId="17E46F8B" w14:textId="77777777" w:rsidR="00401B17" w:rsidRDefault="00401B17" w:rsidP="00401B17">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Diferente y Copán</w:t>
            </w:r>
          </w:p>
          <w:p w14:paraId="3197E457"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09295020" wp14:editId="10F395FF">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BCE1E38" wp14:editId="5D6A283A">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C9629D6" wp14:editId="37CFDEBE">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2B1FA3F7"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1530</w:t>
            </w:r>
          </w:p>
        </w:tc>
        <w:tc>
          <w:tcPr>
            <w:tcW w:w="1363" w:type="dxa"/>
            <w:vAlign w:val="center"/>
          </w:tcPr>
          <w:p w14:paraId="77E203B5" w14:textId="77777777" w:rsidR="00B060DF" w:rsidRPr="00ED18DA" w:rsidRDefault="00B060DF"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34B533CF"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r w:rsidR="00B060DF" w:rsidRPr="00ED18DA">
              <w:rPr>
                <w:rFonts w:ascii="Tahoma" w:hAnsi="Tahoma" w:cs="Tahoma"/>
                <w:color w:val="942093"/>
                <w:sz w:val="18"/>
                <w:szCs w:val="18"/>
                <w:lang w:val="es-AR"/>
              </w:rPr>
              <w:t>/</w:t>
            </w:r>
            <w:r>
              <w:rPr>
                <w:rFonts w:ascii="Tahoma" w:hAnsi="Tahoma" w:cs="Tahoma"/>
                <w:color w:val="942093"/>
                <w:sz w:val="18"/>
                <w:szCs w:val="18"/>
                <w:lang w:val="es-AR"/>
              </w:rPr>
              <w:t>Sábado</w:t>
            </w:r>
          </w:p>
        </w:tc>
        <w:tc>
          <w:tcPr>
            <w:tcW w:w="1275" w:type="dxa"/>
            <w:vAlign w:val="center"/>
          </w:tcPr>
          <w:p w14:paraId="26916C2F"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1940</w:t>
            </w:r>
          </w:p>
        </w:tc>
        <w:tc>
          <w:tcPr>
            <w:tcW w:w="1276" w:type="dxa"/>
            <w:vAlign w:val="center"/>
          </w:tcPr>
          <w:p w14:paraId="33F014B3"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1500</w:t>
            </w:r>
          </w:p>
        </w:tc>
        <w:tc>
          <w:tcPr>
            <w:tcW w:w="1276" w:type="dxa"/>
            <w:vAlign w:val="center"/>
          </w:tcPr>
          <w:p w14:paraId="1C56F7C3"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820</w:t>
            </w:r>
          </w:p>
        </w:tc>
      </w:tr>
      <w:tr w:rsidR="00B060DF" w14:paraId="1E39E6BC" w14:textId="77777777" w:rsidTr="00086D35">
        <w:trPr>
          <w:trHeight w:val="529"/>
        </w:trPr>
        <w:tc>
          <w:tcPr>
            <w:tcW w:w="2313" w:type="dxa"/>
            <w:vAlign w:val="center"/>
          </w:tcPr>
          <w:p w14:paraId="72DB9F1E" w14:textId="77777777" w:rsidR="00401B17" w:rsidRDefault="00401B17" w:rsidP="00401B17">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Diferente y Copán</w:t>
            </w:r>
          </w:p>
          <w:p w14:paraId="6E743297"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3CA0FD5C" wp14:editId="07248034">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E56ECD6" wp14:editId="07C88C16">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3B2E044" wp14:editId="705253FC">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16CEF19" wp14:editId="6B1D51FE">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AC5ABE2"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1650</w:t>
            </w:r>
          </w:p>
        </w:tc>
        <w:tc>
          <w:tcPr>
            <w:tcW w:w="1363" w:type="dxa"/>
            <w:vAlign w:val="center"/>
          </w:tcPr>
          <w:p w14:paraId="0C600600" w14:textId="77777777" w:rsidR="00B060DF" w:rsidRPr="00ED18DA" w:rsidRDefault="00B060DF" w:rsidP="00086D35">
            <w:pPr>
              <w:jc w:val="center"/>
              <w:rPr>
                <w:color w:val="942093"/>
              </w:rPr>
            </w:pPr>
            <w:r>
              <w:rPr>
                <w:rFonts w:ascii="Tahoma" w:hAnsi="Tahoma" w:cs="Tahoma"/>
                <w:color w:val="942093"/>
                <w:sz w:val="18"/>
                <w:szCs w:val="18"/>
                <w:lang w:val="es-AR"/>
              </w:rPr>
              <w:t>2</w:t>
            </w:r>
          </w:p>
        </w:tc>
        <w:tc>
          <w:tcPr>
            <w:tcW w:w="1614" w:type="dxa"/>
            <w:vAlign w:val="center"/>
          </w:tcPr>
          <w:p w14:paraId="5AD2DC14"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r w:rsidRPr="00ED18DA">
              <w:rPr>
                <w:rFonts w:ascii="Tahoma" w:hAnsi="Tahoma" w:cs="Tahoma"/>
                <w:color w:val="942093"/>
                <w:sz w:val="18"/>
                <w:szCs w:val="18"/>
                <w:lang w:val="es-AR"/>
              </w:rPr>
              <w:t>/</w:t>
            </w:r>
            <w:r>
              <w:rPr>
                <w:rFonts w:ascii="Tahoma" w:hAnsi="Tahoma" w:cs="Tahoma"/>
                <w:color w:val="942093"/>
                <w:sz w:val="18"/>
                <w:szCs w:val="18"/>
                <w:lang w:val="es-AR"/>
              </w:rPr>
              <w:t>Sábado</w:t>
            </w:r>
          </w:p>
        </w:tc>
        <w:tc>
          <w:tcPr>
            <w:tcW w:w="1275" w:type="dxa"/>
            <w:vAlign w:val="center"/>
          </w:tcPr>
          <w:p w14:paraId="6651E04D"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2240</w:t>
            </w:r>
          </w:p>
        </w:tc>
        <w:tc>
          <w:tcPr>
            <w:tcW w:w="1276" w:type="dxa"/>
            <w:vAlign w:val="center"/>
          </w:tcPr>
          <w:p w14:paraId="6E16DF88"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1610</w:t>
            </w:r>
          </w:p>
        </w:tc>
        <w:tc>
          <w:tcPr>
            <w:tcW w:w="1276" w:type="dxa"/>
            <w:vAlign w:val="center"/>
          </w:tcPr>
          <w:p w14:paraId="7E8A6461"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820</w:t>
            </w:r>
          </w:p>
        </w:tc>
      </w:tr>
      <w:tr w:rsidR="00B060DF" w14:paraId="04497D9B" w14:textId="77777777" w:rsidTr="00086D35">
        <w:trPr>
          <w:trHeight w:val="523"/>
        </w:trPr>
        <w:tc>
          <w:tcPr>
            <w:tcW w:w="2313" w:type="dxa"/>
            <w:vAlign w:val="center"/>
          </w:tcPr>
          <w:p w14:paraId="2E5579C3" w14:textId="77777777" w:rsidR="00401B17" w:rsidRDefault="00401B17" w:rsidP="00401B17">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Diferente y Copán</w:t>
            </w:r>
          </w:p>
          <w:p w14:paraId="202D01E9" w14:textId="77777777" w:rsidR="00B060DF" w:rsidRPr="00E53754" w:rsidRDefault="00B060D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5EDF7B27" wp14:editId="3E846700">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870510D" wp14:editId="07E248B3">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F0BC0F0" wp14:editId="50F57CB8">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4BE8E42" wp14:editId="4D647E00">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342A1CA" wp14:editId="4E45896A">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9AF19D6"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1940</w:t>
            </w:r>
          </w:p>
        </w:tc>
        <w:tc>
          <w:tcPr>
            <w:tcW w:w="1363" w:type="dxa"/>
            <w:vAlign w:val="center"/>
          </w:tcPr>
          <w:p w14:paraId="4D7F30E9" w14:textId="77777777" w:rsidR="00B060DF" w:rsidRPr="00ED18DA" w:rsidRDefault="00B060DF" w:rsidP="00086D35">
            <w:pPr>
              <w:jc w:val="center"/>
              <w:rPr>
                <w:color w:val="942093"/>
              </w:rPr>
            </w:pPr>
            <w:r>
              <w:rPr>
                <w:rFonts w:ascii="Tahoma" w:hAnsi="Tahoma" w:cs="Tahoma"/>
                <w:color w:val="942093"/>
                <w:sz w:val="18"/>
                <w:szCs w:val="18"/>
                <w:lang w:val="es-AR"/>
              </w:rPr>
              <w:t>2</w:t>
            </w:r>
          </w:p>
        </w:tc>
        <w:tc>
          <w:tcPr>
            <w:tcW w:w="1614" w:type="dxa"/>
            <w:vAlign w:val="center"/>
          </w:tcPr>
          <w:p w14:paraId="23843263"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r w:rsidRPr="00ED18DA">
              <w:rPr>
                <w:rFonts w:ascii="Tahoma" w:hAnsi="Tahoma" w:cs="Tahoma"/>
                <w:color w:val="942093"/>
                <w:sz w:val="18"/>
                <w:szCs w:val="18"/>
                <w:lang w:val="es-AR"/>
              </w:rPr>
              <w:t>/</w:t>
            </w:r>
            <w:r>
              <w:rPr>
                <w:rFonts w:ascii="Tahoma" w:hAnsi="Tahoma" w:cs="Tahoma"/>
                <w:color w:val="942093"/>
                <w:sz w:val="18"/>
                <w:szCs w:val="18"/>
                <w:lang w:val="es-AR"/>
              </w:rPr>
              <w:t>Sábado</w:t>
            </w:r>
          </w:p>
        </w:tc>
        <w:tc>
          <w:tcPr>
            <w:tcW w:w="1275" w:type="dxa"/>
            <w:vAlign w:val="center"/>
          </w:tcPr>
          <w:p w14:paraId="218DCE58"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2690</w:t>
            </w:r>
          </w:p>
        </w:tc>
        <w:tc>
          <w:tcPr>
            <w:tcW w:w="1276" w:type="dxa"/>
            <w:vAlign w:val="center"/>
          </w:tcPr>
          <w:p w14:paraId="5831B94B"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1900</w:t>
            </w:r>
          </w:p>
        </w:tc>
        <w:tc>
          <w:tcPr>
            <w:tcW w:w="1276" w:type="dxa"/>
            <w:vAlign w:val="center"/>
          </w:tcPr>
          <w:p w14:paraId="069E5C59" w14:textId="77777777" w:rsidR="00B060DF" w:rsidRPr="00ED18DA" w:rsidRDefault="0060675C"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820</w:t>
            </w:r>
          </w:p>
        </w:tc>
      </w:tr>
    </w:tbl>
    <w:p w14:paraId="12644A6D" w14:textId="77777777" w:rsidR="00B060DF" w:rsidRPr="00400C68" w:rsidRDefault="00B060DF" w:rsidP="00B060DF">
      <w:pPr>
        <w:jc w:val="both"/>
        <w:rPr>
          <w:rFonts w:ascii="Tahoma" w:eastAsiaTheme="minorHAnsi" w:hAnsi="Tahoma" w:cs="Tahoma"/>
          <w:color w:val="942093"/>
          <w:kern w:val="0"/>
          <w:lang w:val="es-ES_tradnl" w:eastAsia="en-US"/>
        </w:rPr>
      </w:pPr>
      <w:r w:rsidRPr="000E64F1">
        <w:rPr>
          <w:rFonts w:ascii="Tahoma" w:eastAsiaTheme="minorHAnsi" w:hAnsi="Tahoma" w:cs="Tahoma"/>
          <w:color w:val="942093"/>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2C87E408" w14:textId="77777777" w:rsidR="00B060DF" w:rsidRPr="00400C68" w:rsidRDefault="00B060DF" w:rsidP="00B060DF">
      <w:pPr>
        <w:jc w:val="both"/>
        <w:rPr>
          <w:rFonts w:ascii="Tahoma" w:eastAsiaTheme="minorHAnsi" w:hAnsi="Tahoma" w:cs="Tahoma"/>
          <w:color w:val="942093"/>
          <w:kern w:val="0"/>
          <w:lang w:val="es-ES_tradnl" w:eastAsia="en-US"/>
        </w:rPr>
      </w:pPr>
    </w:p>
    <w:p w14:paraId="7443D5BA" w14:textId="77777777" w:rsidR="00B060DF" w:rsidRDefault="00B060DF" w:rsidP="00B060DF">
      <w:pPr>
        <w:widowControl w:val="0"/>
        <w:autoSpaceDE w:val="0"/>
        <w:autoSpaceDN w:val="0"/>
        <w:adjustRightInd w:val="0"/>
        <w:ind w:right="87"/>
        <w:jc w:val="both"/>
        <w:rPr>
          <w:rFonts w:ascii="Tahoma" w:hAnsi="Tahoma" w:cs="Tahoma"/>
          <w:b/>
          <w:bCs/>
          <w:color w:val="942093"/>
          <w:sz w:val="28"/>
          <w:szCs w:val="28"/>
          <w:u w:val="single"/>
          <w:lang w:val="es-AR"/>
        </w:rPr>
      </w:pPr>
    </w:p>
    <w:p w14:paraId="696B4411" w14:textId="77777777" w:rsidR="00B060DF" w:rsidRDefault="00B060DF" w:rsidP="00B060DF">
      <w:pPr>
        <w:widowControl w:val="0"/>
        <w:autoSpaceDE w:val="0"/>
        <w:autoSpaceDN w:val="0"/>
        <w:adjustRightInd w:val="0"/>
        <w:ind w:right="87"/>
        <w:jc w:val="both"/>
        <w:rPr>
          <w:rFonts w:ascii="Tahoma" w:hAnsi="Tahoma" w:cs="Tahoma"/>
          <w:b/>
          <w:bCs/>
          <w:color w:val="942093"/>
          <w:sz w:val="28"/>
          <w:szCs w:val="28"/>
          <w:u w:val="single"/>
          <w:lang w:val="es-AR"/>
        </w:rPr>
      </w:pPr>
    </w:p>
    <w:p w14:paraId="531F37FC" w14:textId="77777777" w:rsidR="00B060DF" w:rsidRPr="00BF21BF" w:rsidRDefault="00B060DF" w:rsidP="00B060DF">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6FB3A964" w14:textId="77777777" w:rsidR="00B060DF" w:rsidRPr="00BF21BF" w:rsidRDefault="00B060DF" w:rsidP="00B060DF">
      <w:pPr>
        <w:pStyle w:val="NormalWeb"/>
        <w:shd w:val="clear" w:color="auto" w:fill="FFFFFF"/>
        <w:spacing w:before="0" w:beforeAutospacing="0" w:after="0" w:afterAutospacing="0"/>
        <w:rPr>
          <w:rFonts w:ascii="Tahoma" w:hAnsi="Tahoma" w:cs="Tahoma"/>
          <w:b/>
          <w:bCs/>
          <w:color w:val="942093"/>
          <w:sz w:val="28"/>
          <w:szCs w:val="28"/>
          <w:lang w:val="es-AR"/>
        </w:rPr>
      </w:pPr>
    </w:p>
    <w:p w14:paraId="5A766247" w14:textId="77777777" w:rsidR="00B060DF" w:rsidRPr="00BF21BF" w:rsidRDefault="00B060DF" w:rsidP="00B060DF">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p>
    <w:p w14:paraId="0AA52EDD"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7E038B6E" w14:textId="77777777" w:rsidR="00B060DF" w:rsidRPr="00BF21B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el hotel en Ciudad de </w:t>
      </w:r>
      <w:r w:rsidRPr="00BF21BF">
        <w:rPr>
          <w:rFonts w:ascii="Tahoma" w:eastAsiaTheme="minorHAnsi" w:hAnsi="Tahoma" w:cs="Tahoma"/>
          <w:b/>
          <w:bCs/>
          <w:kern w:val="0"/>
          <w:lang w:val="es-ES_tradnl" w:eastAsia="en-US"/>
        </w:rPr>
        <w:t>Guatemala</w:t>
      </w:r>
      <w:r>
        <w:rPr>
          <w:rFonts w:ascii="Tahoma" w:eastAsiaTheme="minorHAnsi" w:hAnsi="Tahoma" w:cs="Tahoma"/>
          <w:b/>
          <w:bCs/>
          <w:kern w:val="0"/>
          <w:lang w:val="es-ES_tradnl" w:eastAsia="en-US"/>
        </w:rPr>
        <w:t xml:space="preserve">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6908EF2C" w14:textId="77777777" w:rsidR="00B060DF" w:rsidRDefault="00B060DF" w:rsidP="00B060DF">
      <w:pPr>
        <w:pStyle w:val="NormalWeb"/>
        <w:shd w:val="clear" w:color="auto" w:fill="FFFFFF"/>
        <w:spacing w:before="0" w:beforeAutospacing="0" w:after="0" w:afterAutospacing="0"/>
        <w:rPr>
          <w:rFonts w:ascii="Helvetica" w:eastAsiaTheme="minorHAnsi" w:hAnsi="Helvetica" w:cs="Helvetica"/>
          <w:lang w:val="es-ES_tradnl" w:eastAsia="en-US"/>
        </w:rPr>
      </w:pPr>
    </w:p>
    <w:p w14:paraId="16CC60B3" w14:textId="77777777" w:rsidR="001F54C0" w:rsidRDefault="001F54C0" w:rsidP="00B060DF">
      <w:pPr>
        <w:pStyle w:val="NormalWeb"/>
        <w:shd w:val="clear" w:color="auto" w:fill="FFFFFF"/>
        <w:spacing w:before="0" w:beforeAutospacing="0" w:after="0" w:afterAutospacing="0"/>
        <w:rPr>
          <w:rFonts w:ascii="Tahoma" w:hAnsi="Tahoma" w:cs="Tahoma"/>
          <w:b/>
          <w:bCs/>
          <w:color w:val="942093"/>
          <w:sz w:val="28"/>
          <w:szCs w:val="28"/>
          <w:lang w:val="es-AR"/>
        </w:rPr>
      </w:pPr>
    </w:p>
    <w:p w14:paraId="39A67437" w14:textId="77777777" w:rsidR="001F54C0" w:rsidRDefault="001F54C0" w:rsidP="00B060DF">
      <w:pPr>
        <w:pStyle w:val="NormalWeb"/>
        <w:shd w:val="clear" w:color="auto" w:fill="FFFFFF"/>
        <w:spacing w:before="0" w:beforeAutospacing="0" w:after="0" w:afterAutospacing="0"/>
        <w:rPr>
          <w:rFonts w:ascii="Tahoma" w:hAnsi="Tahoma" w:cs="Tahoma"/>
          <w:b/>
          <w:bCs/>
          <w:color w:val="942093"/>
          <w:sz w:val="28"/>
          <w:szCs w:val="28"/>
          <w:lang w:val="es-AR"/>
        </w:rPr>
      </w:pPr>
    </w:p>
    <w:p w14:paraId="41C53CDE" w14:textId="77777777" w:rsidR="001F54C0" w:rsidRDefault="00B060DF" w:rsidP="001F54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F21BF">
        <w:rPr>
          <w:rFonts w:ascii="Tahoma" w:hAnsi="Tahoma" w:cs="Tahoma"/>
          <w:b/>
          <w:bCs/>
          <w:color w:val="942093"/>
          <w:sz w:val="28"/>
          <w:szCs w:val="28"/>
          <w:lang w:val="es-AR"/>
        </w:rPr>
        <w:lastRenderedPageBreak/>
        <w:t>DÍA 2 –</w:t>
      </w:r>
      <w:r w:rsidRPr="00BF21BF">
        <w:rPr>
          <w:rFonts w:ascii="Tahoma" w:hAnsi="Tahoma" w:cs="Tahoma"/>
          <w:color w:val="942093"/>
          <w:sz w:val="28"/>
          <w:szCs w:val="28"/>
        </w:rPr>
        <w:t xml:space="preserve"> </w:t>
      </w:r>
      <w:r w:rsidR="001F54C0" w:rsidRPr="001F54C0">
        <w:rPr>
          <w:rFonts w:ascii="Tahoma" w:eastAsia="Times New Roman" w:hAnsi="Tahoma" w:cs="Tahoma"/>
          <w:b/>
          <w:bCs/>
          <w:color w:val="942093"/>
          <w:kern w:val="0"/>
          <w:sz w:val="28"/>
          <w:szCs w:val="28"/>
          <w14:ligatures w14:val="none"/>
        </w:rPr>
        <w:t xml:space="preserve">GUATEMALA –COPÁN </w:t>
      </w:r>
      <w:r w:rsidR="001F54C0" w:rsidRPr="001F54C0">
        <w:rPr>
          <w:rFonts w:ascii="Tahoma" w:eastAsia="Times New Roman" w:hAnsi="Tahoma" w:cs="Tahoma"/>
          <w:color w:val="942093"/>
          <w:kern w:val="0"/>
          <w:sz w:val="28"/>
          <w:szCs w:val="28"/>
          <w14:ligatures w14:val="none"/>
        </w:rPr>
        <w:t>(HONDURAS)</w:t>
      </w:r>
      <w:r w:rsidR="001F54C0">
        <w:rPr>
          <w:rFonts w:ascii="Helvetica" w:eastAsiaTheme="minorHAnsi" w:hAnsi="Helvetica" w:cs="Helvetica"/>
          <w:kern w:val="0"/>
          <w:lang w:val="es-ES_tradnl" w:eastAsia="en-US"/>
        </w:rPr>
        <w:t xml:space="preserve"> </w:t>
      </w:r>
    </w:p>
    <w:p w14:paraId="46BCF726"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A62593A" w14:textId="77777777" w:rsidR="00B060DF" w:rsidRPr="001F54C0" w:rsidRDefault="001F54C0" w:rsidP="001F54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1F54C0">
        <w:rPr>
          <w:rFonts w:ascii="Tahoma" w:eastAsiaTheme="minorHAnsi" w:hAnsi="Tahoma" w:cs="Tahoma"/>
          <w:b/>
          <w:bCs/>
          <w:kern w:val="0"/>
          <w:lang w:val="es-ES_tradnl" w:eastAsia="en-US"/>
        </w:rPr>
        <w:t>Desayuno. Salida desde su hotel hacia el Nororiente de Guatemala, para cruzar la frontera hacia Cop</w:t>
      </w:r>
      <w:r>
        <w:rPr>
          <w:rFonts w:ascii="Tahoma" w:eastAsiaTheme="minorHAnsi" w:hAnsi="Tahoma" w:cs="Tahoma"/>
          <w:b/>
          <w:bCs/>
          <w:kern w:val="0"/>
          <w:lang w:val="es-ES_tradnl" w:eastAsia="en-US"/>
        </w:rPr>
        <w:t>á</w:t>
      </w:r>
      <w:r w:rsidRPr="001F54C0">
        <w:rPr>
          <w:rFonts w:ascii="Tahoma" w:eastAsiaTheme="minorHAnsi" w:hAnsi="Tahoma" w:cs="Tahoma"/>
          <w:b/>
          <w:bCs/>
          <w:kern w:val="0"/>
          <w:lang w:val="es-ES_tradnl" w:eastAsia="en-US"/>
        </w:rPr>
        <w:t>n, en Honduras</w:t>
      </w:r>
      <w:r w:rsidRPr="001F54C0">
        <w:rPr>
          <w:rFonts w:ascii="Tahoma" w:eastAsiaTheme="minorHAnsi" w:hAnsi="Tahoma" w:cs="Tahoma"/>
          <w:kern w:val="0"/>
          <w:lang w:val="es-ES_tradnl" w:eastAsia="en-US"/>
        </w:rPr>
        <w:t xml:space="preserve">, </w:t>
      </w:r>
      <w:r w:rsidRPr="001F54C0">
        <w:rPr>
          <w:rFonts w:ascii="Tahoma" w:eastAsiaTheme="minorHAnsi" w:hAnsi="Tahoma" w:cs="Tahoma"/>
          <w:b/>
          <w:bCs/>
          <w:kern w:val="0"/>
          <w:lang w:val="es-ES_tradnl" w:eastAsia="en-US"/>
        </w:rPr>
        <w:t>breves trámites migratorios y llegada al medio día.</w:t>
      </w:r>
      <w:r w:rsidRPr="001F54C0">
        <w:rPr>
          <w:rFonts w:ascii="Tahoma" w:eastAsiaTheme="minorHAnsi" w:hAnsi="Tahoma" w:cs="Tahoma"/>
          <w:kern w:val="0"/>
          <w:lang w:val="es-ES_tradnl" w:eastAsia="en-US"/>
        </w:rPr>
        <w:t xml:space="preserve"> Por la tarde Visita del Sitio Arqueológico considerado como uno de los más importantes del Mundo Maya, visita del complejo con sus estelas esculpidas, la escalinata con glifos mayas y el campo de pelota. </w:t>
      </w:r>
      <w:r w:rsidRPr="001F54C0">
        <w:rPr>
          <w:rFonts w:ascii="Tahoma" w:eastAsiaTheme="minorHAnsi" w:hAnsi="Tahoma" w:cs="Tahoma"/>
          <w:b/>
          <w:bCs/>
          <w:kern w:val="0"/>
          <w:lang w:val="es-ES_tradnl" w:eastAsia="en-US"/>
        </w:rPr>
        <w:t>Alojamiento.</w:t>
      </w:r>
    </w:p>
    <w:p w14:paraId="0A05D98B" w14:textId="77777777" w:rsidR="001F54C0" w:rsidRPr="001F54C0" w:rsidRDefault="001F54C0" w:rsidP="00B060DF">
      <w:pPr>
        <w:pStyle w:val="NormalWeb"/>
        <w:shd w:val="clear" w:color="auto" w:fill="FFFFFF"/>
        <w:spacing w:before="0" w:beforeAutospacing="0" w:after="0" w:afterAutospacing="0"/>
        <w:rPr>
          <w:rFonts w:ascii="Tahoma" w:hAnsi="Tahoma" w:cs="Tahoma"/>
          <w:b/>
          <w:bCs/>
          <w:color w:val="942093"/>
          <w:sz w:val="28"/>
          <w:szCs w:val="28"/>
          <w:lang w:val="es-AR"/>
        </w:rPr>
      </w:pPr>
    </w:p>
    <w:p w14:paraId="1D776A50" w14:textId="77777777" w:rsidR="001F54C0" w:rsidRDefault="00B060DF" w:rsidP="001F54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DÍA 3 –</w:t>
      </w:r>
      <w:r>
        <w:rPr>
          <w:rFonts w:ascii="Tahoma" w:hAnsi="Tahoma" w:cs="Tahoma"/>
          <w:b/>
          <w:bCs/>
          <w:color w:val="942093"/>
          <w:sz w:val="28"/>
          <w:szCs w:val="28"/>
          <w:lang w:val="es-AR"/>
        </w:rPr>
        <w:t xml:space="preserve"> </w:t>
      </w:r>
      <w:r w:rsidR="001F54C0" w:rsidRPr="001F54C0">
        <w:rPr>
          <w:rFonts w:ascii="Tahoma" w:eastAsia="Times New Roman" w:hAnsi="Tahoma" w:cs="Tahoma"/>
          <w:b/>
          <w:bCs/>
          <w:color w:val="942093"/>
          <w:kern w:val="0"/>
          <w:sz w:val="28"/>
          <w:szCs w:val="28"/>
          <w14:ligatures w14:val="none"/>
        </w:rPr>
        <w:t>COPÁN</w:t>
      </w:r>
      <w:r w:rsidR="001F54C0">
        <w:rPr>
          <w:rFonts w:ascii="Tahoma" w:eastAsia="Times New Roman" w:hAnsi="Tahoma" w:cs="Tahoma"/>
          <w:b/>
          <w:bCs/>
          <w:color w:val="942093"/>
          <w:kern w:val="0"/>
          <w:sz w:val="28"/>
          <w:szCs w:val="28"/>
          <w14:ligatures w14:val="none"/>
        </w:rPr>
        <w:t xml:space="preserve"> – </w:t>
      </w:r>
      <w:r w:rsidR="001F54C0" w:rsidRPr="001F54C0">
        <w:rPr>
          <w:rFonts w:ascii="Tahoma" w:eastAsia="Times New Roman" w:hAnsi="Tahoma" w:cs="Tahoma"/>
          <w:b/>
          <w:bCs/>
          <w:color w:val="942093"/>
          <w:kern w:val="0"/>
          <w:sz w:val="28"/>
          <w:szCs w:val="28"/>
          <w14:ligatures w14:val="none"/>
        </w:rPr>
        <w:t>QUIRIGUÁ</w:t>
      </w:r>
      <w:r w:rsidR="001F54C0">
        <w:rPr>
          <w:rFonts w:ascii="Tahoma" w:eastAsia="Times New Roman" w:hAnsi="Tahoma" w:cs="Tahoma"/>
          <w:b/>
          <w:bCs/>
          <w:color w:val="942093"/>
          <w:kern w:val="0"/>
          <w:sz w:val="28"/>
          <w:szCs w:val="28"/>
          <w14:ligatures w14:val="none"/>
        </w:rPr>
        <w:t xml:space="preserve"> </w:t>
      </w:r>
      <w:r w:rsidR="001F54C0" w:rsidRPr="001F54C0">
        <w:rPr>
          <w:rFonts w:ascii="Tahoma" w:eastAsia="Times New Roman" w:hAnsi="Tahoma" w:cs="Tahoma"/>
          <w:b/>
          <w:bCs/>
          <w:color w:val="942093"/>
          <w:kern w:val="0"/>
          <w:sz w:val="28"/>
          <w:szCs w:val="28"/>
          <w14:ligatures w14:val="none"/>
        </w:rPr>
        <w:t>- RÍO DULCE</w:t>
      </w:r>
      <w:r w:rsidR="001F54C0">
        <w:rPr>
          <w:rFonts w:ascii="Helvetica" w:eastAsiaTheme="minorHAnsi" w:hAnsi="Helvetica" w:cs="Helvetica"/>
          <w:kern w:val="0"/>
          <w:lang w:val="es-ES_tradnl" w:eastAsia="en-US"/>
        </w:rPr>
        <w:t xml:space="preserve"> </w:t>
      </w:r>
    </w:p>
    <w:p w14:paraId="0936371D" w14:textId="77777777" w:rsidR="00B060DF" w:rsidRPr="008B2A58" w:rsidRDefault="00B060DF" w:rsidP="00B060DF">
      <w:pPr>
        <w:pStyle w:val="NormalWeb"/>
        <w:shd w:val="clear" w:color="auto" w:fill="FFFFFF"/>
        <w:spacing w:before="0" w:beforeAutospacing="0" w:after="0" w:afterAutospacing="0"/>
        <w:rPr>
          <w:rFonts w:ascii="Tahoma" w:hAnsi="Tahoma" w:cs="Tahoma"/>
          <w:color w:val="942093"/>
          <w:sz w:val="28"/>
          <w:szCs w:val="28"/>
        </w:rPr>
      </w:pPr>
    </w:p>
    <w:p w14:paraId="7FED01EA" w14:textId="77777777" w:rsidR="00B060DF" w:rsidRPr="001F54C0" w:rsidRDefault="001F54C0" w:rsidP="001F54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1F54C0">
        <w:rPr>
          <w:rFonts w:ascii="Tahoma" w:eastAsiaTheme="minorHAnsi" w:hAnsi="Tahoma" w:cs="Tahoma"/>
          <w:b/>
          <w:bCs/>
          <w:kern w:val="0"/>
          <w:lang w:val="es-ES_tradnl" w:eastAsia="en-US"/>
        </w:rPr>
        <w:t>Desayuno. Salida hacia Arqueológico de Quiriguá (Guatemala)</w:t>
      </w:r>
      <w:r>
        <w:rPr>
          <w:rFonts w:ascii="Tahoma" w:eastAsiaTheme="minorHAnsi" w:hAnsi="Tahoma" w:cs="Tahoma"/>
          <w:b/>
          <w:bCs/>
          <w:kern w:val="0"/>
          <w:lang w:val="es-ES_tradnl" w:eastAsia="en-US"/>
        </w:rPr>
        <w:t xml:space="preserve"> </w:t>
      </w:r>
      <w:r w:rsidRPr="001F54C0">
        <w:rPr>
          <w:rFonts w:ascii="Tahoma" w:eastAsiaTheme="minorHAnsi" w:hAnsi="Tahoma" w:cs="Tahoma"/>
          <w:kern w:val="0"/>
          <w:lang w:val="es-ES_tradnl" w:eastAsia="en-US"/>
        </w:rPr>
        <w:t xml:space="preserve">localizado a orillas del Río Motagua, el parque está comprendido en un complejo de estelas esculpidas en piedra arenisca, dentro de las cuales se encuentra la estela más alta de todo el mundo Maya, con más de 10.60 </w:t>
      </w:r>
      <w:proofErr w:type="spellStart"/>
      <w:r w:rsidRPr="001F54C0">
        <w:rPr>
          <w:rFonts w:ascii="Tahoma" w:eastAsiaTheme="minorHAnsi" w:hAnsi="Tahoma" w:cs="Tahoma"/>
          <w:kern w:val="0"/>
          <w:lang w:val="es-ES_tradnl" w:eastAsia="en-US"/>
        </w:rPr>
        <w:t>mts</w:t>
      </w:r>
      <w:proofErr w:type="spellEnd"/>
      <w:r w:rsidRPr="001F54C0">
        <w:rPr>
          <w:rFonts w:ascii="Tahoma" w:eastAsiaTheme="minorHAnsi" w:hAnsi="Tahoma" w:cs="Tahoma"/>
          <w:kern w:val="0"/>
          <w:lang w:val="es-ES_tradnl" w:eastAsia="en-US"/>
        </w:rPr>
        <w:t xml:space="preserve">. De altura, así también figuras zoomorfas que datan del período clásico de los mayas. </w:t>
      </w:r>
      <w:r w:rsidRPr="001F54C0">
        <w:rPr>
          <w:rFonts w:ascii="Tahoma" w:eastAsiaTheme="minorHAnsi" w:hAnsi="Tahoma" w:cs="Tahoma"/>
          <w:b/>
          <w:bCs/>
          <w:kern w:val="0"/>
          <w:lang w:val="es-ES_tradnl" w:eastAsia="en-US"/>
        </w:rPr>
        <w:t>Continuación hacia Rio Dulce. Alojamiento.</w:t>
      </w:r>
    </w:p>
    <w:p w14:paraId="426F588E" w14:textId="77777777" w:rsidR="001F54C0" w:rsidRDefault="001F54C0"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44A524AA" w14:textId="77777777" w:rsidR="006A6B36" w:rsidRDefault="00B060DF" w:rsidP="006A6B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sidR="006A6B36" w:rsidRPr="006A6B36">
        <w:rPr>
          <w:rFonts w:ascii="Tahoma" w:eastAsia="Times New Roman" w:hAnsi="Tahoma" w:cs="Tahoma"/>
          <w:b/>
          <w:bCs/>
          <w:color w:val="942093"/>
          <w:kern w:val="0"/>
          <w:sz w:val="28"/>
          <w:szCs w:val="28"/>
          <w14:ligatures w14:val="none"/>
        </w:rPr>
        <w:t>RÍO DULCE</w:t>
      </w:r>
      <w:r w:rsidR="006A6B36">
        <w:rPr>
          <w:rFonts w:ascii="Tahoma" w:eastAsia="Times New Roman" w:hAnsi="Tahoma" w:cs="Tahoma"/>
          <w:b/>
          <w:bCs/>
          <w:color w:val="942093"/>
          <w:kern w:val="0"/>
          <w:sz w:val="28"/>
          <w:szCs w:val="28"/>
          <w14:ligatures w14:val="none"/>
        </w:rPr>
        <w:t xml:space="preserve"> – </w:t>
      </w:r>
      <w:r w:rsidR="006A6B36" w:rsidRPr="006A6B36">
        <w:rPr>
          <w:rFonts w:ascii="Tahoma" w:eastAsia="Times New Roman" w:hAnsi="Tahoma" w:cs="Tahoma"/>
          <w:b/>
          <w:bCs/>
          <w:color w:val="942093"/>
          <w:kern w:val="0"/>
          <w:sz w:val="28"/>
          <w:szCs w:val="28"/>
          <w14:ligatures w14:val="none"/>
        </w:rPr>
        <w:t>LIVINGSTON</w:t>
      </w:r>
      <w:r w:rsidR="006A6B36">
        <w:rPr>
          <w:rFonts w:ascii="Tahoma" w:eastAsia="Times New Roman" w:hAnsi="Tahoma" w:cs="Tahoma"/>
          <w:b/>
          <w:bCs/>
          <w:color w:val="942093"/>
          <w:kern w:val="0"/>
          <w:sz w:val="28"/>
          <w:szCs w:val="28"/>
          <w14:ligatures w14:val="none"/>
        </w:rPr>
        <w:t xml:space="preserve"> </w:t>
      </w:r>
      <w:r w:rsidR="006A6B36" w:rsidRPr="006A6B36">
        <w:rPr>
          <w:rFonts w:ascii="Tahoma" w:eastAsia="Times New Roman" w:hAnsi="Tahoma" w:cs="Tahoma"/>
          <w:b/>
          <w:bCs/>
          <w:color w:val="942093"/>
          <w:kern w:val="0"/>
          <w:sz w:val="28"/>
          <w:szCs w:val="28"/>
          <w14:ligatures w14:val="none"/>
        </w:rPr>
        <w:t>-</w:t>
      </w:r>
      <w:r w:rsidR="006A6B36">
        <w:rPr>
          <w:rFonts w:ascii="Tahoma" w:eastAsia="Times New Roman" w:hAnsi="Tahoma" w:cs="Tahoma"/>
          <w:b/>
          <w:bCs/>
          <w:color w:val="942093"/>
          <w:kern w:val="0"/>
          <w:sz w:val="28"/>
          <w:szCs w:val="28"/>
          <w14:ligatures w14:val="none"/>
        </w:rPr>
        <w:t xml:space="preserve"> </w:t>
      </w:r>
      <w:r w:rsidR="006A6B36" w:rsidRPr="006A6B36">
        <w:rPr>
          <w:rFonts w:ascii="Tahoma" w:eastAsia="Times New Roman" w:hAnsi="Tahoma" w:cs="Tahoma"/>
          <w:b/>
          <w:bCs/>
          <w:color w:val="942093"/>
          <w:kern w:val="0"/>
          <w:sz w:val="28"/>
          <w:szCs w:val="28"/>
          <w14:ligatures w14:val="none"/>
        </w:rPr>
        <w:t>FLORES</w:t>
      </w:r>
      <w:r w:rsidR="006A6B36">
        <w:rPr>
          <w:rFonts w:ascii="Helvetica" w:eastAsiaTheme="minorHAnsi" w:hAnsi="Helvetica" w:cs="Helvetica"/>
          <w:kern w:val="0"/>
          <w:lang w:val="es-ES_tradnl" w:eastAsia="en-US"/>
        </w:rPr>
        <w:t xml:space="preserve"> </w:t>
      </w:r>
    </w:p>
    <w:p w14:paraId="0E7C68E0" w14:textId="77777777" w:rsidR="00B060DF" w:rsidRPr="008B2A58"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55D0080E" w14:textId="77777777" w:rsidR="00B060DF" w:rsidRPr="006A6B36" w:rsidRDefault="006A6B36" w:rsidP="006A6B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6A6B36">
        <w:rPr>
          <w:rFonts w:ascii="Tahoma" w:eastAsiaTheme="minorHAnsi" w:hAnsi="Tahoma" w:cs="Tahoma"/>
          <w:b/>
          <w:bCs/>
          <w:kern w:val="0"/>
          <w:lang w:val="es-ES_tradnl" w:eastAsia="en-US"/>
        </w:rPr>
        <w:t>Desayuno. Traslado hacia Rio Dulce.</w:t>
      </w:r>
      <w:r w:rsidRPr="006A6B36">
        <w:rPr>
          <w:rFonts w:ascii="Tahoma" w:eastAsiaTheme="minorHAnsi" w:hAnsi="Tahoma" w:cs="Tahoma"/>
          <w:kern w:val="0"/>
          <w:lang w:val="es-ES_tradnl" w:eastAsia="en-US"/>
        </w:rPr>
        <w:t xml:space="preserve"> </w:t>
      </w:r>
      <w:r w:rsidRPr="006A6B36">
        <w:rPr>
          <w:rFonts w:ascii="Tahoma" w:eastAsiaTheme="minorHAnsi" w:hAnsi="Tahoma" w:cs="Tahoma"/>
          <w:b/>
          <w:bCs/>
          <w:kern w:val="0"/>
          <w:lang w:val="es-ES_tradnl" w:eastAsia="en-US"/>
        </w:rPr>
        <w:t>Salida en bote</w:t>
      </w:r>
      <w:r w:rsidRPr="006A6B36">
        <w:rPr>
          <w:rFonts w:ascii="Tahoma" w:eastAsiaTheme="minorHAnsi" w:hAnsi="Tahoma" w:cs="Tahoma"/>
          <w:kern w:val="0"/>
          <w:lang w:val="es-ES_tradnl" w:eastAsia="en-US"/>
        </w:rPr>
        <w:t xml:space="preserve"> para visitar el poblado de origen garífuna Livingston con su música reggae y punta, el pan de coco, etc. Continuación en bote río arriba, desde donde observaremos la exuberante vegetación y un cañón natural. Y con el bote se introducirán en los canales, continuación hacia Rio Dulce, TOUR panorámico del Castillo de San Felipe de Lara, fortaleza construida en el siglo XVII por los españoles para evitar los saqueos de los almacenes que tenían a orillas del Lago. </w:t>
      </w:r>
      <w:r w:rsidRPr="0002256E">
        <w:rPr>
          <w:rFonts w:ascii="Tahoma" w:eastAsiaTheme="minorHAnsi" w:hAnsi="Tahoma" w:cs="Tahoma"/>
          <w:b/>
          <w:bCs/>
          <w:kern w:val="0"/>
          <w:lang w:val="es-ES_tradnl" w:eastAsia="en-US"/>
        </w:rPr>
        <w:t>Más tarde continuaremos a la ciudad de Flores. Alojamiento.</w:t>
      </w:r>
    </w:p>
    <w:p w14:paraId="28D1E125" w14:textId="77777777" w:rsidR="006A6B36" w:rsidRDefault="006A6B36"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16B71D0A" w14:textId="77777777" w:rsidR="0002256E" w:rsidRDefault="00B060DF"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02256E" w:rsidRPr="0002256E">
        <w:rPr>
          <w:rFonts w:ascii="Tahoma" w:eastAsia="Times New Roman" w:hAnsi="Tahoma" w:cs="Tahoma"/>
          <w:b/>
          <w:bCs/>
          <w:color w:val="942093"/>
          <w:kern w:val="0"/>
          <w:sz w:val="28"/>
          <w:szCs w:val="28"/>
          <w14:ligatures w14:val="none"/>
        </w:rPr>
        <w:t>FLORES</w:t>
      </w:r>
      <w:r w:rsidR="0002256E">
        <w:rPr>
          <w:rFonts w:ascii="Tahoma" w:eastAsia="Times New Roman" w:hAnsi="Tahoma" w:cs="Tahoma"/>
          <w:b/>
          <w:bCs/>
          <w:color w:val="942093"/>
          <w:kern w:val="0"/>
          <w:sz w:val="28"/>
          <w:szCs w:val="28"/>
          <w14:ligatures w14:val="none"/>
        </w:rPr>
        <w:t xml:space="preserve"> – </w:t>
      </w:r>
      <w:r w:rsidR="0002256E" w:rsidRPr="0002256E">
        <w:rPr>
          <w:rFonts w:ascii="Tahoma" w:eastAsia="Times New Roman" w:hAnsi="Tahoma" w:cs="Tahoma"/>
          <w:b/>
          <w:bCs/>
          <w:color w:val="942093"/>
          <w:kern w:val="0"/>
          <w:sz w:val="28"/>
          <w:szCs w:val="28"/>
          <w14:ligatures w14:val="none"/>
        </w:rPr>
        <w:t>TIKAL</w:t>
      </w:r>
      <w:r w:rsidR="0002256E">
        <w:rPr>
          <w:rFonts w:ascii="Tahoma" w:eastAsia="Times New Roman" w:hAnsi="Tahoma" w:cs="Tahoma"/>
          <w:b/>
          <w:bCs/>
          <w:color w:val="942093"/>
          <w:kern w:val="0"/>
          <w:sz w:val="28"/>
          <w:szCs w:val="28"/>
          <w14:ligatures w14:val="none"/>
        </w:rPr>
        <w:t xml:space="preserve"> </w:t>
      </w:r>
      <w:r w:rsidR="0002256E" w:rsidRPr="0002256E">
        <w:rPr>
          <w:rFonts w:ascii="Tahoma" w:eastAsia="Times New Roman" w:hAnsi="Tahoma" w:cs="Tahoma"/>
          <w:b/>
          <w:bCs/>
          <w:color w:val="942093"/>
          <w:kern w:val="0"/>
          <w:sz w:val="28"/>
          <w:szCs w:val="28"/>
          <w14:ligatures w14:val="none"/>
        </w:rPr>
        <w:t>-</w:t>
      </w:r>
      <w:r w:rsidR="0002256E">
        <w:rPr>
          <w:rFonts w:ascii="Tahoma" w:eastAsia="Times New Roman" w:hAnsi="Tahoma" w:cs="Tahoma"/>
          <w:b/>
          <w:bCs/>
          <w:color w:val="942093"/>
          <w:kern w:val="0"/>
          <w:sz w:val="28"/>
          <w:szCs w:val="28"/>
          <w14:ligatures w14:val="none"/>
        </w:rPr>
        <w:t xml:space="preserve"> </w:t>
      </w:r>
      <w:r w:rsidR="0002256E" w:rsidRPr="0002256E">
        <w:rPr>
          <w:rFonts w:ascii="Tahoma" w:eastAsia="Times New Roman" w:hAnsi="Tahoma" w:cs="Tahoma"/>
          <w:b/>
          <w:bCs/>
          <w:color w:val="942093"/>
          <w:kern w:val="0"/>
          <w:sz w:val="28"/>
          <w:szCs w:val="28"/>
          <w14:ligatures w14:val="none"/>
        </w:rPr>
        <w:t>GUATEMALA</w:t>
      </w:r>
      <w:r w:rsidR="0002256E">
        <w:rPr>
          <w:rFonts w:ascii="Helvetica" w:eastAsiaTheme="minorHAnsi" w:hAnsi="Helvetica" w:cs="Helvetica"/>
          <w:kern w:val="0"/>
          <w:lang w:val="es-ES_tradnl" w:eastAsia="en-US"/>
        </w:rPr>
        <w:t xml:space="preserve"> </w:t>
      </w:r>
    </w:p>
    <w:p w14:paraId="09E1BEE2"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3464AB0F" w14:textId="77777777" w:rsidR="00B060DF" w:rsidRPr="0002256E" w:rsidRDefault="0002256E"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02256E">
        <w:rPr>
          <w:rFonts w:ascii="Tahoma" w:eastAsiaTheme="minorHAnsi" w:hAnsi="Tahoma" w:cs="Tahoma"/>
          <w:b/>
          <w:bCs/>
          <w:kern w:val="0"/>
          <w:lang w:val="es-ES_tradnl" w:eastAsia="en-US"/>
        </w:rPr>
        <w:t>Desayuno. Traslado hacia el Sitio Arqueológico más importante del mundo Maya, Tikal</w:t>
      </w:r>
      <w:r w:rsidRPr="0002256E">
        <w:rPr>
          <w:rFonts w:ascii="Tahoma" w:eastAsiaTheme="minorHAnsi" w:hAnsi="Tahoma" w:cs="Tahoma"/>
          <w:kern w:val="0"/>
          <w:lang w:val="es-ES_tradnl" w:eastAsia="en-US"/>
        </w:rPr>
        <w:t xml:space="preserve">,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02256E">
        <w:rPr>
          <w:rFonts w:ascii="Tahoma" w:eastAsiaTheme="minorHAnsi" w:hAnsi="Tahoma" w:cs="Tahoma"/>
          <w:b/>
          <w:bCs/>
          <w:kern w:val="0"/>
          <w:lang w:val="es-ES_tradnl" w:eastAsia="en-US"/>
        </w:rPr>
        <w:t>(si el tiempo lo permite)</w:t>
      </w:r>
      <w:r w:rsidRPr="0002256E">
        <w:rPr>
          <w:rFonts w:ascii="Tahoma" w:eastAsiaTheme="minorHAnsi" w:hAnsi="Tahoma" w:cs="Tahoma"/>
          <w:kern w:val="0"/>
          <w:lang w:val="es-ES_tradnl" w:eastAsia="en-US"/>
        </w:rPr>
        <w:t xml:space="preserve">, y por la tarde retorno al Centro de Visitantes para almuerzo. </w:t>
      </w:r>
      <w:r w:rsidRPr="0002256E">
        <w:rPr>
          <w:rFonts w:ascii="Tahoma" w:eastAsiaTheme="minorHAnsi" w:hAnsi="Tahoma" w:cs="Tahoma"/>
          <w:b/>
          <w:bCs/>
          <w:kern w:val="0"/>
          <w:lang w:val="es-ES_tradnl" w:eastAsia="en-US"/>
        </w:rPr>
        <w:t xml:space="preserve">A hora conveniente traslado hacia el Aeropuerto Mundo Maya para tomar vuelo de retorno a Guatemala. Recibimiento y traslado hacia su hotel en Ciudad </w:t>
      </w:r>
      <w:r>
        <w:rPr>
          <w:rFonts w:ascii="Tahoma" w:eastAsiaTheme="minorHAnsi" w:hAnsi="Tahoma" w:cs="Tahoma"/>
          <w:b/>
          <w:bCs/>
          <w:kern w:val="0"/>
          <w:lang w:val="es-ES_tradnl" w:eastAsia="en-US"/>
        </w:rPr>
        <w:t xml:space="preserve">de </w:t>
      </w:r>
      <w:r w:rsidRPr="0002256E">
        <w:rPr>
          <w:rFonts w:ascii="Tahoma" w:eastAsiaTheme="minorHAnsi" w:hAnsi="Tahoma" w:cs="Tahoma"/>
          <w:b/>
          <w:bCs/>
          <w:kern w:val="0"/>
          <w:lang w:val="es-ES_tradnl" w:eastAsia="en-US"/>
        </w:rPr>
        <w:t>Guatemala para alojamiento.</w:t>
      </w:r>
    </w:p>
    <w:p w14:paraId="150338D1" w14:textId="77777777" w:rsidR="0002256E" w:rsidRDefault="0002256E"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37A75FA6" w14:textId="77777777" w:rsidR="0002256E" w:rsidRPr="0002256E" w:rsidRDefault="00B060DF"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Helvetica" w:eastAsiaTheme="minorHAnsi" w:hAnsi="Helvetica" w:cs="Helvetica"/>
          <w:kern w:val="0"/>
          <w:lang w:val="es-ES_tradnl" w:eastAsia="en-US"/>
        </w:rPr>
        <w:t xml:space="preserve"> </w:t>
      </w:r>
      <w:r w:rsidR="0002256E" w:rsidRPr="0002256E">
        <w:rPr>
          <w:rFonts w:ascii="Tahoma" w:hAnsi="Tahoma" w:cs="Tahoma"/>
          <w:b/>
          <w:bCs/>
          <w:color w:val="942093"/>
          <w:sz w:val="28"/>
          <w:szCs w:val="28"/>
        </w:rPr>
        <w:t>GUATEMALA</w:t>
      </w:r>
      <w:r w:rsidR="0002256E">
        <w:rPr>
          <w:rFonts w:ascii="Tahoma" w:hAnsi="Tahoma" w:cs="Tahoma"/>
          <w:b/>
          <w:bCs/>
          <w:color w:val="942093"/>
          <w:sz w:val="28"/>
          <w:szCs w:val="28"/>
        </w:rPr>
        <w:t xml:space="preserve"> – </w:t>
      </w:r>
      <w:r w:rsidR="0002256E" w:rsidRPr="0002256E">
        <w:rPr>
          <w:rFonts w:ascii="Tahoma" w:hAnsi="Tahoma" w:cs="Tahoma"/>
          <w:b/>
          <w:bCs/>
          <w:color w:val="942093"/>
          <w:sz w:val="28"/>
          <w:szCs w:val="28"/>
        </w:rPr>
        <w:t>CHICHICASTENANGO</w:t>
      </w:r>
      <w:r w:rsidR="0002256E">
        <w:rPr>
          <w:rFonts w:ascii="Tahoma" w:hAnsi="Tahoma" w:cs="Tahoma"/>
          <w:b/>
          <w:bCs/>
          <w:color w:val="942093"/>
          <w:sz w:val="28"/>
          <w:szCs w:val="28"/>
        </w:rPr>
        <w:t xml:space="preserve"> </w:t>
      </w:r>
      <w:r w:rsidR="0002256E" w:rsidRPr="0002256E">
        <w:rPr>
          <w:rFonts w:ascii="Tahoma" w:hAnsi="Tahoma" w:cs="Tahoma"/>
          <w:b/>
          <w:bCs/>
          <w:color w:val="942093"/>
          <w:sz w:val="28"/>
          <w:szCs w:val="28"/>
        </w:rPr>
        <w:t>-</w:t>
      </w:r>
      <w:r w:rsidR="0002256E">
        <w:rPr>
          <w:rFonts w:ascii="Tahoma" w:hAnsi="Tahoma" w:cs="Tahoma"/>
          <w:b/>
          <w:bCs/>
          <w:color w:val="942093"/>
          <w:sz w:val="28"/>
          <w:szCs w:val="28"/>
        </w:rPr>
        <w:t xml:space="preserve"> </w:t>
      </w:r>
      <w:r w:rsidR="0002256E" w:rsidRPr="0002256E">
        <w:rPr>
          <w:rFonts w:ascii="Tahoma" w:hAnsi="Tahoma" w:cs="Tahoma"/>
          <w:b/>
          <w:bCs/>
          <w:color w:val="942093"/>
          <w:sz w:val="28"/>
          <w:szCs w:val="28"/>
        </w:rPr>
        <w:t xml:space="preserve">LAGO ATITLÁN </w:t>
      </w:r>
    </w:p>
    <w:p w14:paraId="2B0D4636"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374B5677" w14:textId="77777777" w:rsidR="00B060DF" w:rsidRPr="0002256E" w:rsidRDefault="0002256E"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02256E">
        <w:rPr>
          <w:rFonts w:ascii="Tahoma" w:eastAsiaTheme="minorHAnsi" w:hAnsi="Tahoma" w:cs="Tahoma"/>
          <w:b/>
          <w:bCs/>
          <w:kern w:val="0"/>
          <w:lang w:val="es-ES_tradnl" w:eastAsia="en-US"/>
        </w:rPr>
        <w:t>Desayuno. Salida muy temprano hacia el mercado de Chichicastenango</w:t>
      </w:r>
      <w:r w:rsidRPr="0002256E">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San Pedro, sus aguas cristalinas reflejan la belleza natural del lago. Visita panorámica de Panajachel. </w:t>
      </w:r>
      <w:r w:rsidRPr="0002256E">
        <w:rPr>
          <w:rFonts w:ascii="Tahoma" w:eastAsiaTheme="minorHAnsi" w:hAnsi="Tahoma" w:cs="Tahoma"/>
          <w:b/>
          <w:bCs/>
          <w:kern w:val="0"/>
          <w:lang w:val="es-ES_tradnl" w:eastAsia="en-US"/>
        </w:rPr>
        <w:t>A la hora conveniente traslado a su Hotel para alojamiento.</w:t>
      </w:r>
    </w:p>
    <w:p w14:paraId="6040ECB1" w14:textId="77777777" w:rsidR="0002256E" w:rsidRDefault="0002256E"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35C53DDC" w14:textId="77777777" w:rsidR="0002256E" w:rsidRDefault="0002256E"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6AE2E88D" w14:textId="77777777" w:rsidR="0002256E" w:rsidRDefault="0002256E"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1E005BF1" w14:textId="77777777" w:rsidR="0002256E" w:rsidRDefault="0002256E"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ED3E3A0" w14:textId="77777777" w:rsidR="0002256E" w:rsidRPr="0002256E" w:rsidRDefault="00B060DF"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lastRenderedPageBreak/>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02256E" w:rsidRPr="0002256E">
        <w:rPr>
          <w:rFonts w:ascii="Tahoma" w:hAnsi="Tahoma" w:cs="Tahoma"/>
          <w:b/>
          <w:bCs/>
          <w:color w:val="942093"/>
          <w:sz w:val="28"/>
          <w:szCs w:val="28"/>
        </w:rPr>
        <w:t>BOTE SAN JUAN LA LAGUNA</w:t>
      </w:r>
      <w:r w:rsidR="0002256E">
        <w:rPr>
          <w:rFonts w:ascii="Tahoma" w:hAnsi="Tahoma" w:cs="Tahoma"/>
          <w:b/>
          <w:bCs/>
          <w:color w:val="942093"/>
          <w:sz w:val="28"/>
          <w:szCs w:val="28"/>
        </w:rPr>
        <w:t xml:space="preserve"> – </w:t>
      </w:r>
      <w:r w:rsidR="0002256E" w:rsidRPr="0002256E">
        <w:rPr>
          <w:rFonts w:ascii="Tahoma" w:hAnsi="Tahoma" w:cs="Tahoma"/>
          <w:b/>
          <w:bCs/>
          <w:color w:val="942093"/>
          <w:sz w:val="28"/>
          <w:szCs w:val="28"/>
        </w:rPr>
        <w:t>PANAJACHEL</w:t>
      </w:r>
      <w:r w:rsidR="0002256E">
        <w:rPr>
          <w:rFonts w:ascii="Tahoma" w:hAnsi="Tahoma" w:cs="Tahoma"/>
          <w:b/>
          <w:bCs/>
          <w:color w:val="942093"/>
          <w:sz w:val="28"/>
          <w:szCs w:val="28"/>
        </w:rPr>
        <w:t xml:space="preserve"> </w:t>
      </w:r>
      <w:r w:rsidR="0002256E" w:rsidRPr="0002256E">
        <w:rPr>
          <w:rFonts w:ascii="Tahoma" w:hAnsi="Tahoma" w:cs="Tahoma"/>
          <w:b/>
          <w:bCs/>
          <w:color w:val="942093"/>
          <w:sz w:val="28"/>
          <w:szCs w:val="28"/>
        </w:rPr>
        <w:t>-</w:t>
      </w:r>
      <w:r w:rsidR="0002256E">
        <w:rPr>
          <w:rFonts w:ascii="Tahoma" w:hAnsi="Tahoma" w:cs="Tahoma"/>
          <w:b/>
          <w:bCs/>
          <w:color w:val="942093"/>
          <w:sz w:val="28"/>
          <w:szCs w:val="28"/>
        </w:rPr>
        <w:t xml:space="preserve"> </w:t>
      </w:r>
      <w:r w:rsidR="0002256E" w:rsidRPr="0002256E">
        <w:rPr>
          <w:rFonts w:ascii="Tahoma" w:hAnsi="Tahoma" w:cs="Tahoma"/>
          <w:b/>
          <w:bCs/>
          <w:color w:val="942093"/>
          <w:sz w:val="28"/>
          <w:szCs w:val="28"/>
        </w:rPr>
        <w:t xml:space="preserve">ANTIGUA </w:t>
      </w:r>
    </w:p>
    <w:p w14:paraId="71D03801" w14:textId="77777777" w:rsidR="00B060DF"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C01781F" w14:textId="77777777" w:rsidR="00B060DF" w:rsidRPr="0002256E" w:rsidRDefault="0002256E"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02256E">
        <w:rPr>
          <w:rFonts w:ascii="Tahoma" w:eastAsiaTheme="minorHAnsi" w:hAnsi="Tahoma" w:cs="Tahoma"/>
          <w:b/>
          <w:bCs/>
          <w:kern w:val="0"/>
          <w:lang w:val="es-ES_tradnl" w:eastAsia="en-US"/>
        </w:rPr>
        <w:t>Desayuno. A las 8:00 de la mañana, abordaremos el bote</w:t>
      </w:r>
      <w:r w:rsidRPr="0002256E">
        <w:rPr>
          <w:rFonts w:ascii="Tahoma" w:eastAsiaTheme="minorHAnsi" w:hAnsi="Tahoma" w:cs="Tahoma"/>
          <w:kern w:val="0"/>
          <w:lang w:val="es-ES_tradnl" w:eastAsia="en-US"/>
        </w:rPr>
        <w:t xml:space="preserve"> que nos conducirá hacia el poblado de panorámica de San Juan La Laguna,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02256E">
        <w:rPr>
          <w:rFonts w:ascii="Tahoma" w:eastAsiaTheme="minorHAnsi" w:hAnsi="Tahoma" w:cs="Tahoma"/>
          <w:b/>
          <w:bCs/>
          <w:kern w:val="0"/>
          <w:lang w:val="es-ES_tradnl" w:eastAsia="en-US"/>
        </w:rPr>
        <w:t>A la hora conveniente retorno a Panajachel, por la tarde traslado a la Ciudad de Antigua para alojamiento.</w:t>
      </w:r>
    </w:p>
    <w:p w14:paraId="3F6A1D8C" w14:textId="77777777" w:rsidR="0002256E" w:rsidRDefault="0002256E" w:rsidP="00B060DF">
      <w:pPr>
        <w:jc w:val="both"/>
        <w:rPr>
          <w:rFonts w:ascii="Tahoma" w:hAnsi="Tahoma" w:cs="Tahoma"/>
          <w:b/>
          <w:bCs/>
          <w:color w:val="942093"/>
          <w:sz w:val="28"/>
          <w:szCs w:val="28"/>
          <w:lang w:val="es-AR"/>
        </w:rPr>
      </w:pPr>
    </w:p>
    <w:p w14:paraId="64FC46FE" w14:textId="77777777" w:rsidR="0002256E" w:rsidRPr="0002256E" w:rsidRDefault="00B060DF" w:rsidP="0002256E">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02256E" w:rsidRPr="0002256E">
        <w:rPr>
          <w:rFonts w:ascii="Tahoma" w:hAnsi="Tahoma" w:cs="Tahoma"/>
          <w:b/>
          <w:bCs/>
          <w:color w:val="942093"/>
          <w:sz w:val="28"/>
          <w:szCs w:val="28"/>
        </w:rPr>
        <w:t xml:space="preserve">TOUR DE ANTIGUA </w:t>
      </w:r>
      <w:r w:rsidR="0002256E">
        <w:rPr>
          <w:rFonts w:ascii="Tahoma" w:hAnsi="Tahoma" w:cs="Tahoma"/>
          <w:b/>
          <w:bCs/>
          <w:color w:val="942093"/>
          <w:sz w:val="28"/>
          <w:szCs w:val="28"/>
        </w:rPr>
        <w:t xml:space="preserve">DE </w:t>
      </w:r>
      <w:r w:rsidR="0002256E" w:rsidRPr="0002256E">
        <w:rPr>
          <w:rFonts w:ascii="Tahoma" w:hAnsi="Tahoma" w:cs="Tahoma"/>
          <w:b/>
          <w:bCs/>
          <w:color w:val="942093"/>
          <w:sz w:val="28"/>
          <w:szCs w:val="28"/>
        </w:rPr>
        <w:t xml:space="preserve">MEDIO </w:t>
      </w:r>
      <w:r w:rsidR="0002256E">
        <w:rPr>
          <w:rFonts w:ascii="Tahoma" w:hAnsi="Tahoma" w:cs="Tahoma"/>
          <w:b/>
          <w:bCs/>
          <w:color w:val="942093"/>
          <w:sz w:val="28"/>
          <w:szCs w:val="28"/>
        </w:rPr>
        <w:t>DÍA</w:t>
      </w:r>
    </w:p>
    <w:p w14:paraId="3D3C74E3" w14:textId="77777777" w:rsidR="00B060DF" w:rsidRDefault="00B060DF" w:rsidP="00B060DF">
      <w:pPr>
        <w:jc w:val="both"/>
        <w:rPr>
          <w:rFonts w:ascii="Tahoma" w:hAnsi="Tahoma" w:cs="Tahoma"/>
          <w:color w:val="942093"/>
          <w:shd w:val="clear" w:color="auto" w:fill="FFFFFF"/>
        </w:rPr>
      </w:pPr>
    </w:p>
    <w:p w14:paraId="535CF08C" w14:textId="77777777" w:rsidR="00B060DF" w:rsidRPr="0002256E" w:rsidRDefault="0002256E" w:rsidP="00022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02256E">
        <w:rPr>
          <w:rFonts w:ascii="Tahoma" w:eastAsiaTheme="minorHAnsi" w:hAnsi="Tahoma" w:cs="Tahoma"/>
          <w:b/>
          <w:bCs/>
          <w:kern w:val="0"/>
          <w:lang w:val="es-ES_tradnl" w:eastAsia="en-US"/>
        </w:rPr>
        <w:t>Desayuno.</w:t>
      </w:r>
      <w:r w:rsidRPr="0002256E">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02256E">
        <w:rPr>
          <w:rFonts w:ascii="Tahoma" w:eastAsiaTheme="minorHAnsi" w:hAnsi="Tahoma" w:cs="Tahoma"/>
          <w:b/>
          <w:bCs/>
          <w:kern w:val="0"/>
          <w:lang w:val="es-ES_tradnl" w:eastAsia="en-US"/>
        </w:rPr>
        <w:t>tiempo libre para compras y a la hora indicada retorno a su hotel para alojamiento. Tarde libre.</w:t>
      </w:r>
    </w:p>
    <w:p w14:paraId="2F84FAA9" w14:textId="77777777" w:rsidR="00B060DF" w:rsidRDefault="00B060DF" w:rsidP="00B060DF">
      <w:pPr>
        <w:jc w:val="both"/>
        <w:rPr>
          <w:rFonts w:ascii="Tahoma" w:eastAsiaTheme="minorHAnsi" w:hAnsi="Tahoma" w:cs="Tahoma"/>
          <w:b/>
          <w:bCs/>
          <w:kern w:val="0"/>
          <w:lang w:val="es-ES_tradnl" w:eastAsia="en-US"/>
        </w:rPr>
      </w:pPr>
    </w:p>
    <w:p w14:paraId="1B90EA08" w14:textId="77777777" w:rsidR="00B060DF" w:rsidRDefault="00B060DF" w:rsidP="00B060DF">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02256E">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ANTIGUA – SALIDA</w:t>
      </w:r>
    </w:p>
    <w:p w14:paraId="216EF712" w14:textId="77777777" w:rsidR="00B060DF" w:rsidRDefault="00B060DF" w:rsidP="00B060DF">
      <w:pPr>
        <w:jc w:val="both"/>
        <w:rPr>
          <w:rFonts w:ascii="Helvetica" w:eastAsiaTheme="minorHAnsi" w:hAnsi="Helvetica" w:cs="Helvetica"/>
          <w:kern w:val="0"/>
          <w:lang w:val="es-ES_tradnl" w:eastAsia="en-US"/>
        </w:rPr>
      </w:pPr>
    </w:p>
    <w:p w14:paraId="39092FED" w14:textId="77777777" w:rsidR="00B060DF" w:rsidRPr="003C0E58" w:rsidRDefault="00B060DF" w:rsidP="00B060DF">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30806E64" w14:textId="77777777" w:rsidR="00B060DF" w:rsidRDefault="00B060DF" w:rsidP="00B060DF">
      <w:pPr>
        <w:jc w:val="both"/>
        <w:rPr>
          <w:rFonts w:ascii="Tahoma" w:hAnsi="Tahoma" w:cs="Tahoma"/>
          <w:color w:val="942093"/>
          <w:shd w:val="clear" w:color="auto" w:fill="FFFFFF"/>
        </w:rPr>
      </w:pPr>
    </w:p>
    <w:p w14:paraId="4A17BD42" w14:textId="77777777" w:rsidR="00B060DF" w:rsidRPr="00E82434" w:rsidRDefault="00B060DF" w:rsidP="00B060DF">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0BC45908" w14:textId="77777777" w:rsidR="00B060DF" w:rsidRDefault="00B060DF" w:rsidP="00B060DF">
      <w:pPr>
        <w:widowControl w:val="0"/>
        <w:autoSpaceDE w:val="0"/>
        <w:autoSpaceDN w:val="0"/>
        <w:adjustRightInd w:val="0"/>
        <w:ind w:right="87"/>
        <w:jc w:val="both"/>
        <w:rPr>
          <w:rFonts w:ascii="Tahoma" w:hAnsi="Tahoma" w:cs="Tahoma"/>
          <w:b/>
          <w:bCs/>
          <w:color w:val="942093"/>
          <w:sz w:val="28"/>
          <w:szCs w:val="28"/>
          <w:u w:val="single"/>
          <w:lang w:val="es-ES_tradnl"/>
        </w:rPr>
      </w:pPr>
    </w:p>
    <w:p w14:paraId="06984966" w14:textId="77777777" w:rsidR="00B060DF" w:rsidRDefault="00B060DF" w:rsidP="00B060DF">
      <w:pPr>
        <w:widowControl w:val="0"/>
        <w:autoSpaceDE w:val="0"/>
        <w:autoSpaceDN w:val="0"/>
        <w:adjustRightInd w:val="0"/>
        <w:ind w:right="87"/>
        <w:jc w:val="both"/>
        <w:rPr>
          <w:rFonts w:ascii="Tahoma" w:hAnsi="Tahoma" w:cs="Tahoma"/>
          <w:b/>
          <w:bCs/>
          <w:color w:val="942093"/>
          <w:sz w:val="28"/>
          <w:szCs w:val="28"/>
          <w:u w:val="single"/>
          <w:lang w:val="es-ES_tradnl"/>
        </w:rPr>
      </w:pPr>
    </w:p>
    <w:p w14:paraId="1B447818" w14:textId="77777777" w:rsidR="00B060DF" w:rsidRPr="008B2A58" w:rsidRDefault="00B060DF" w:rsidP="00B060DF">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2CBFE060" w14:textId="77777777" w:rsidR="00B060DF" w:rsidRDefault="00B060DF" w:rsidP="00B060DF">
      <w:pPr>
        <w:widowControl w:val="0"/>
        <w:autoSpaceDE w:val="0"/>
        <w:autoSpaceDN w:val="0"/>
        <w:adjustRightInd w:val="0"/>
        <w:ind w:right="87"/>
        <w:jc w:val="both"/>
        <w:rPr>
          <w:rFonts w:ascii="Tahoma" w:hAnsi="Tahoma" w:cs="Tahoma"/>
          <w:b/>
          <w:bCs/>
          <w:color w:val="FE019E"/>
          <w:sz w:val="28"/>
          <w:szCs w:val="28"/>
          <w:u w:val="single"/>
          <w:lang w:val="es-ES_tradnl"/>
        </w:rPr>
      </w:pPr>
    </w:p>
    <w:p w14:paraId="580F8A6E" w14:textId="77777777" w:rsidR="00B060DF" w:rsidRPr="003C0E58" w:rsidRDefault="00B060DF" w:rsidP="00B060DF">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673E89B5" w14:textId="77777777" w:rsidR="00B060DF" w:rsidRPr="00B56C0C" w:rsidRDefault="00B060DF" w:rsidP="00B060DF">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6535C63C" w14:textId="77777777" w:rsidR="00B060DF" w:rsidRPr="003C18E3" w:rsidRDefault="00B060DF" w:rsidP="00B060DF">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5B02D1B3" w14:textId="77777777" w:rsidR="00B060DF" w:rsidRDefault="00B060DF" w:rsidP="00B060D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16339B11" w14:textId="77777777" w:rsidR="00B060DF" w:rsidRPr="00B56C0C" w:rsidRDefault="00B060DF" w:rsidP="00B060DF">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54D0A940" w14:textId="77777777" w:rsidR="00B060DF" w:rsidRPr="00B56C0C" w:rsidRDefault="00B060DF" w:rsidP="00B060D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63F9E06D" w14:textId="77777777" w:rsidR="00B060DF" w:rsidRPr="00B56C0C" w:rsidRDefault="00B060DF" w:rsidP="00B060D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0423B02F" w14:textId="77777777" w:rsidR="00B060DF" w:rsidRPr="00B56C0C" w:rsidRDefault="00B060DF" w:rsidP="00B060D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682AB4D8" w14:textId="77777777" w:rsidR="00B060DF" w:rsidRPr="00B56C0C" w:rsidRDefault="00B060DF" w:rsidP="00B060D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9689E08" w14:textId="77777777" w:rsidR="00B060DF" w:rsidRPr="003C0E58" w:rsidRDefault="00B060DF" w:rsidP="00B060D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D837165" w14:textId="77777777" w:rsidR="00B060DF" w:rsidRPr="00B56C0C" w:rsidRDefault="00B060DF" w:rsidP="00B060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46A21D63" w14:textId="77777777" w:rsidR="00B060DF" w:rsidRDefault="00B060DF" w:rsidP="00B060DF">
      <w:pPr>
        <w:widowControl w:val="0"/>
        <w:autoSpaceDE w:val="0"/>
        <w:autoSpaceDN w:val="0"/>
        <w:adjustRightInd w:val="0"/>
        <w:ind w:left="360" w:right="87"/>
        <w:jc w:val="both"/>
        <w:rPr>
          <w:rFonts w:ascii="Tahoma" w:hAnsi="Tahoma" w:cs="Tahoma"/>
          <w:color w:val="000000" w:themeColor="text1"/>
        </w:rPr>
      </w:pPr>
    </w:p>
    <w:p w14:paraId="544E35CE" w14:textId="77777777" w:rsidR="00B060DF" w:rsidRPr="00304FC5" w:rsidRDefault="00B060DF" w:rsidP="00B060DF">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57730DAE" w14:textId="77777777" w:rsidR="00B060DF" w:rsidRPr="00304FC5" w:rsidRDefault="00B060DF" w:rsidP="00B060DF">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73E0B0FD" w14:textId="77777777" w:rsidR="00B060DF" w:rsidRPr="00304FC5" w:rsidRDefault="00B060DF" w:rsidP="00B060DF">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0DF2BF84" w14:textId="77777777" w:rsidR="00B060DF" w:rsidRDefault="00B060DF" w:rsidP="00B060DF">
      <w:pPr>
        <w:rPr>
          <w:rFonts w:ascii="Tahoma" w:hAnsi="Tahoma" w:cs="Tahoma"/>
          <w:b/>
          <w:bCs/>
          <w:color w:val="000000" w:themeColor="text1"/>
          <w:u w:val="single"/>
        </w:rPr>
      </w:pPr>
    </w:p>
    <w:p w14:paraId="34A9EA1E" w14:textId="77777777" w:rsidR="00B060DF" w:rsidRDefault="00B060DF" w:rsidP="00B060DF">
      <w:pPr>
        <w:rPr>
          <w:rFonts w:ascii="Tahoma" w:hAnsi="Tahoma" w:cs="Tahoma"/>
          <w:b/>
          <w:bCs/>
          <w:color w:val="000000" w:themeColor="text1"/>
          <w:u w:val="single"/>
        </w:rPr>
      </w:pPr>
    </w:p>
    <w:p w14:paraId="75875F74" w14:textId="77777777" w:rsidR="00B060DF" w:rsidRDefault="00B060DF" w:rsidP="00B060DF">
      <w:pPr>
        <w:rPr>
          <w:rFonts w:ascii="Tahoma" w:hAnsi="Tahoma" w:cs="Tahoma"/>
          <w:b/>
          <w:bCs/>
          <w:color w:val="000000" w:themeColor="text1"/>
          <w:u w:val="single"/>
        </w:rPr>
      </w:pPr>
    </w:p>
    <w:p w14:paraId="6565EE2F" w14:textId="77777777" w:rsidR="00B060DF" w:rsidRDefault="00B060DF" w:rsidP="00B060DF">
      <w:pPr>
        <w:rPr>
          <w:rFonts w:ascii="Tahoma" w:hAnsi="Tahoma" w:cs="Tahoma"/>
          <w:b/>
          <w:bCs/>
          <w:color w:val="000000" w:themeColor="text1"/>
          <w:u w:val="single"/>
        </w:rPr>
      </w:pPr>
    </w:p>
    <w:p w14:paraId="126F6375" w14:textId="77777777" w:rsidR="00B060DF" w:rsidRDefault="00B060DF" w:rsidP="00B060DF">
      <w:pPr>
        <w:rPr>
          <w:rFonts w:ascii="Tahoma" w:hAnsi="Tahoma" w:cs="Tahoma"/>
          <w:b/>
          <w:bCs/>
          <w:color w:val="000000" w:themeColor="text1"/>
          <w:u w:val="single"/>
        </w:rPr>
      </w:pPr>
    </w:p>
    <w:p w14:paraId="564745EF" w14:textId="77777777" w:rsidR="00DF11FC" w:rsidRDefault="00B060DF" w:rsidP="003C3EFD">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0DF"/>
    <w:rsid w:val="0002256E"/>
    <w:rsid w:val="001F54C0"/>
    <w:rsid w:val="003406FC"/>
    <w:rsid w:val="003514CF"/>
    <w:rsid w:val="003C3EFD"/>
    <w:rsid w:val="00401B17"/>
    <w:rsid w:val="00471746"/>
    <w:rsid w:val="0060675C"/>
    <w:rsid w:val="006816C5"/>
    <w:rsid w:val="006A6B36"/>
    <w:rsid w:val="009C2C2E"/>
    <w:rsid w:val="00B060DF"/>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2330B"/>
  <w15:chartTrackingRefBased/>
  <w15:docId w15:val="{98144EBC-AE67-6748-9768-FE12A51EB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4C0"/>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060DF"/>
    <w:pPr>
      <w:ind w:left="720"/>
      <w:contextualSpacing/>
    </w:pPr>
  </w:style>
  <w:style w:type="paragraph" w:styleId="NormalWeb">
    <w:name w:val="Normal (Web)"/>
    <w:basedOn w:val="Normal"/>
    <w:uiPriority w:val="99"/>
    <w:unhideWhenUsed/>
    <w:rsid w:val="00B060DF"/>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B060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1062</Words>
  <Characters>5845</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2025-02-20T00:00:00Z</dcterms:created>
  <dcterms:modified xsi:type="dcterms:W3CDTF">2025-06-10T15:13:00Z</dcterms:modified>
</cp:coreProperties>
</file>