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B65D6" w14:textId="77777777" w:rsidR="00BB0295" w:rsidRPr="003A433C" w:rsidRDefault="009D0445" w:rsidP="00BB0295">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3FD12A34" wp14:editId="564CEF0C">
            <wp:simplePos x="0" y="0"/>
            <wp:positionH relativeFrom="page">
              <wp:posOffset>417830</wp:posOffset>
            </wp:positionH>
            <wp:positionV relativeFrom="paragraph">
              <wp:posOffset>0</wp:posOffset>
            </wp:positionV>
            <wp:extent cx="6970395" cy="2110740"/>
            <wp:effectExtent l="0" t="0" r="1905" b="0"/>
            <wp:wrapTopAndBottom/>
            <wp:docPr id="1940103386" name="Drawing 0" descr="788f09f2a717066d096bd056258235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788f09f2a717066d096bd05625823598.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70395" cy="2110740"/>
                    </a:xfrm>
                    <a:prstGeom prst="rect">
                      <a:avLst/>
                    </a:prstGeom>
                  </pic:spPr>
                </pic:pic>
              </a:graphicData>
            </a:graphic>
            <wp14:sizeRelH relativeFrom="margin">
              <wp14:pctWidth>0</wp14:pctWidth>
            </wp14:sizeRelH>
            <wp14:sizeRelV relativeFrom="margin">
              <wp14:pctHeight>0</wp14:pctHeight>
            </wp14:sizeRelV>
          </wp:anchor>
        </w:drawing>
      </w:r>
      <w:r w:rsidR="00BB0295">
        <w:rPr>
          <w:rFonts w:ascii="Arimo" w:eastAsia="Arimo" w:hAnsi="Arimo" w:cs="Arimo"/>
          <w:color w:val="000000"/>
        </w:rPr>
        <w:t xml:space="preserve"> </w:t>
      </w:r>
      <w:r w:rsidR="00BB0295" w:rsidRPr="009647C3">
        <w:rPr>
          <w:rFonts w:ascii="Montserrat" w:eastAsia="Times New Roman" w:hAnsi="Montserrat" w:cs="Times New Roman"/>
          <w:noProof/>
          <w:color w:val="FE019E"/>
          <w:kern w:val="0"/>
          <w:sz w:val="32"/>
          <w:szCs w:val="32"/>
          <w14:ligatures w14:val="none"/>
        </w:rPr>
        <w:drawing>
          <wp:inline distT="0" distB="0" distL="0" distR="0" wp14:anchorId="607B7740" wp14:editId="7B9AAE8F">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BB0295">
        <w:rPr>
          <w:rFonts w:ascii="Tahoma" w:eastAsia="Times New Roman" w:hAnsi="Tahoma" w:cs="Tahoma"/>
          <w:b/>
          <w:bCs/>
          <w:color w:val="942093"/>
          <w:kern w:val="0"/>
          <w:sz w:val="32"/>
          <w:szCs w:val="32"/>
          <w14:ligatures w14:val="none"/>
        </w:rPr>
        <w:t>1</w:t>
      </w:r>
      <w:r w:rsidR="005154B0">
        <w:rPr>
          <w:rFonts w:ascii="Tahoma" w:eastAsia="Times New Roman" w:hAnsi="Tahoma" w:cs="Tahoma"/>
          <w:b/>
          <w:bCs/>
          <w:color w:val="942093"/>
          <w:kern w:val="0"/>
          <w:sz w:val="32"/>
          <w:szCs w:val="32"/>
          <w14:ligatures w14:val="none"/>
        </w:rPr>
        <w:t>3</w:t>
      </w:r>
      <w:r w:rsidR="00BB0295" w:rsidRPr="000474CE">
        <w:rPr>
          <w:rFonts w:ascii="Tahoma" w:eastAsia="Times New Roman" w:hAnsi="Tahoma" w:cs="Tahoma"/>
          <w:b/>
          <w:bCs/>
          <w:color w:val="942093"/>
          <w:kern w:val="0"/>
          <w:sz w:val="32"/>
          <w:szCs w:val="32"/>
          <w14:ligatures w14:val="none"/>
        </w:rPr>
        <w:t xml:space="preserve"> días</w:t>
      </w:r>
      <w:r w:rsidR="00BB0295" w:rsidRPr="000474CE">
        <w:rPr>
          <w:rFonts w:ascii="Tahoma" w:eastAsia="Times New Roman" w:hAnsi="Tahoma" w:cs="Tahoma"/>
          <w:b/>
          <w:bCs/>
          <w:color w:val="942093"/>
          <w:kern w:val="0"/>
          <w:sz w:val="28"/>
          <w:szCs w:val="28"/>
          <w14:ligatures w14:val="none"/>
        </w:rPr>
        <w:t xml:space="preserve"> </w:t>
      </w:r>
      <w:r w:rsidR="00BB0295" w:rsidRPr="000474CE">
        <w:rPr>
          <w:rFonts w:ascii="Tahoma" w:eastAsia="Times New Roman" w:hAnsi="Tahoma" w:cs="Tahoma"/>
          <w:b/>
          <w:bCs/>
          <w:color w:val="942093"/>
          <w:kern w:val="0"/>
          <w:sz w:val="32"/>
          <w:szCs w:val="32"/>
          <w14:ligatures w14:val="none"/>
        </w:rPr>
        <w:t xml:space="preserve">/ </w:t>
      </w:r>
      <w:r w:rsidR="00BB0295">
        <w:rPr>
          <w:rFonts w:ascii="Tahoma" w:eastAsia="Times New Roman" w:hAnsi="Tahoma" w:cs="Tahoma"/>
          <w:b/>
          <w:bCs/>
          <w:color w:val="942093"/>
          <w:kern w:val="0"/>
          <w:sz w:val="32"/>
          <w:szCs w:val="32"/>
          <w14:ligatures w14:val="none"/>
        </w:rPr>
        <w:t>1</w:t>
      </w:r>
      <w:r w:rsidR="005154B0">
        <w:rPr>
          <w:rFonts w:ascii="Tahoma" w:eastAsia="Times New Roman" w:hAnsi="Tahoma" w:cs="Tahoma"/>
          <w:b/>
          <w:bCs/>
          <w:color w:val="942093"/>
          <w:kern w:val="0"/>
          <w:sz w:val="32"/>
          <w:szCs w:val="32"/>
          <w14:ligatures w14:val="none"/>
        </w:rPr>
        <w:t>2</w:t>
      </w:r>
      <w:r w:rsidR="00BB0295" w:rsidRPr="000474CE">
        <w:rPr>
          <w:rFonts w:ascii="Tahoma" w:eastAsia="Times New Roman" w:hAnsi="Tahoma" w:cs="Tahoma"/>
          <w:b/>
          <w:bCs/>
          <w:color w:val="942093"/>
          <w:kern w:val="0"/>
          <w:sz w:val="32"/>
          <w:szCs w:val="32"/>
          <w14:ligatures w14:val="none"/>
        </w:rPr>
        <w:t xml:space="preserve"> noches</w:t>
      </w:r>
      <w:r w:rsidR="00BB0295" w:rsidRPr="000474CE">
        <w:rPr>
          <w:rFonts w:ascii="Tahoma" w:eastAsia="Times New Roman" w:hAnsi="Tahoma" w:cs="Tahoma"/>
          <w:b/>
          <w:bCs/>
          <w:color w:val="942093"/>
          <w:kern w:val="0"/>
          <w:sz w:val="28"/>
          <w:szCs w:val="28"/>
          <w14:ligatures w14:val="none"/>
        </w:rPr>
        <w:t xml:space="preserve">                   </w:t>
      </w:r>
      <w:r w:rsidR="00BB0295">
        <w:rPr>
          <w:rFonts w:ascii="Tahoma" w:eastAsia="Times New Roman" w:hAnsi="Tahoma" w:cs="Tahoma"/>
          <w:b/>
          <w:bCs/>
          <w:color w:val="942093"/>
          <w:kern w:val="0"/>
          <w:sz w:val="28"/>
          <w:szCs w:val="28"/>
          <w14:ligatures w14:val="none"/>
        </w:rPr>
        <w:t xml:space="preserve">         </w:t>
      </w:r>
      <w:r w:rsidR="005154B0">
        <w:rPr>
          <w:rFonts w:ascii="Tahoma" w:eastAsia="Times New Roman" w:hAnsi="Tahoma" w:cs="Tahoma"/>
          <w:b/>
          <w:bCs/>
          <w:color w:val="942093"/>
          <w:kern w:val="0"/>
          <w:sz w:val="28"/>
          <w:szCs w:val="28"/>
          <w14:ligatures w14:val="none"/>
        </w:rPr>
        <w:t xml:space="preserve">               </w:t>
      </w:r>
      <w:r w:rsidR="00BB0295">
        <w:rPr>
          <w:rFonts w:ascii="Tahoma" w:eastAsia="Times New Roman" w:hAnsi="Tahoma" w:cs="Tahoma"/>
          <w:b/>
          <w:bCs/>
          <w:color w:val="942093"/>
          <w:kern w:val="0"/>
          <w:sz w:val="28"/>
          <w:szCs w:val="28"/>
          <w14:ligatures w14:val="none"/>
        </w:rPr>
        <w:t xml:space="preserve"> Salidas </w:t>
      </w:r>
      <w:r w:rsidR="00BB0295" w:rsidRPr="000474CE">
        <w:rPr>
          <w:rFonts w:ascii="Tahoma" w:hAnsi="Tahoma" w:cs="Tahoma"/>
          <w:b/>
          <w:bCs/>
          <w:color w:val="942093"/>
          <w:sz w:val="28"/>
          <w:szCs w:val="28"/>
          <w:shd w:val="clear" w:color="auto" w:fill="FFFFFF"/>
        </w:rPr>
        <w:t>2025</w:t>
      </w:r>
      <w:r w:rsidR="00BB0295">
        <w:rPr>
          <w:rFonts w:ascii="Tahoma" w:eastAsia="Times New Roman" w:hAnsi="Tahoma" w:cs="Tahoma"/>
          <w:b/>
          <w:bCs/>
          <w:color w:val="942093"/>
          <w:kern w:val="0"/>
          <w:sz w:val="28"/>
          <w:szCs w:val="28"/>
          <w14:ligatures w14:val="none"/>
        </w:rPr>
        <w:t xml:space="preserve">: </w:t>
      </w:r>
      <w:r w:rsidR="00BB0295">
        <w:rPr>
          <w:rFonts w:ascii="Tahoma" w:eastAsia="Times New Roman" w:hAnsi="Tahoma" w:cs="Tahoma"/>
          <w:color w:val="942093"/>
          <w:kern w:val="0"/>
          <w:sz w:val="28"/>
          <w:szCs w:val="28"/>
          <w14:ligatures w14:val="none"/>
        </w:rPr>
        <w:t xml:space="preserve">miércoles </w:t>
      </w:r>
    </w:p>
    <w:p w14:paraId="410E8E0C" w14:textId="77777777" w:rsidR="00BB0295" w:rsidRDefault="00BB0295" w:rsidP="00BB0295">
      <w:pPr>
        <w:rPr>
          <w:rFonts w:ascii="Tahoma" w:hAnsi="Tahoma" w:cs="Tahoma"/>
          <w:color w:val="212529"/>
          <w:shd w:val="clear" w:color="auto" w:fill="FFFFFF"/>
        </w:rPr>
      </w:pPr>
      <w:r>
        <w:rPr>
          <w:rFonts w:ascii="Tahoma" w:hAnsi="Tahoma" w:cs="Tahoma"/>
          <w:color w:val="212529"/>
          <w:shd w:val="clear" w:color="auto" w:fill="FFFFFF"/>
        </w:rPr>
        <w:t xml:space="preserve">            </w:t>
      </w:r>
    </w:p>
    <w:p w14:paraId="666C2AE3" w14:textId="77777777" w:rsidR="00BB0295" w:rsidRDefault="00BB0295" w:rsidP="00BB0295">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8279BC2" wp14:editId="228F4C67">
                <wp:simplePos x="0" y="0"/>
                <wp:positionH relativeFrom="column">
                  <wp:posOffset>38910</wp:posOffset>
                </wp:positionH>
                <wp:positionV relativeFrom="paragraph">
                  <wp:posOffset>160587</wp:posOffset>
                </wp:positionV>
                <wp:extent cx="7052553" cy="95331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7052553" cy="953311"/>
                        </a:xfrm>
                        <a:prstGeom prst="rect">
                          <a:avLst/>
                        </a:prstGeom>
                        <a:solidFill>
                          <a:schemeClr val="lt1"/>
                        </a:solidFill>
                        <a:ln w="6350">
                          <a:noFill/>
                        </a:ln>
                      </wps:spPr>
                      <wps:txbx>
                        <w:txbxContent>
                          <w:p w14:paraId="73FD01CA" w14:textId="77777777" w:rsidR="005154B0" w:rsidRDefault="00BB0295" w:rsidP="005154B0">
                            <w:pPr>
                              <w:jc w:val="center"/>
                              <w:rPr>
                                <w:rFonts w:ascii="Tahoma" w:hAnsi="Tahoma" w:cs="Tahoma"/>
                                <w:b/>
                                <w:bCs/>
                                <w:color w:val="942093"/>
                              </w:rPr>
                            </w:pPr>
                            <w:r w:rsidRPr="00DF5B8B">
                              <w:rPr>
                                <w:rFonts w:ascii="Tahoma" w:hAnsi="Tahoma" w:cs="Tahoma"/>
                                <w:b/>
                                <w:bCs/>
                                <w:color w:val="942093"/>
                              </w:rPr>
                              <w:t xml:space="preserve">GUATEMALA – </w:t>
                            </w:r>
                            <w:r w:rsidR="005154B0" w:rsidRPr="00DF5B8B">
                              <w:rPr>
                                <w:rFonts w:ascii="Tahoma" w:hAnsi="Tahoma" w:cs="Tahoma"/>
                                <w:b/>
                                <w:bCs/>
                                <w:color w:val="942093"/>
                              </w:rPr>
                              <w:t xml:space="preserve">ANTIGUA – </w:t>
                            </w:r>
                            <w:r w:rsidR="005154B0">
                              <w:rPr>
                                <w:rFonts w:ascii="Tahoma" w:hAnsi="Tahoma" w:cs="Tahoma"/>
                                <w:b/>
                                <w:bCs/>
                                <w:color w:val="942093"/>
                              </w:rPr>
                              <w:t xml:space="preserve">CHICHICASTENANGO - </w:t>
                            </w:r>
                            <w:r w:rsidR="005154B0" w:rsidRPr="00DF5B8B">
                              <w:rPr>
                                <w:rFonts w:ascii="Tahoma" w:hAnsi="Tahoma" w:cs="Tahoma"/>
                                <w:b/>
                                <w:bCs/>
                                <w:color w:val="942093"/>
                              </w:rPr>
                              <w:t xml:space="preserve">ATITLÁN </w:t>
                            </w:r>
                            <w:r w:rsidR="005154B0">
                              <w:rPr>
                                <w:rFonts w:ascii="Tahoma" w:hAnsi="Tahoma" w:cs="Tahoma"/>
                                <w:b/>
                                <w:bCs/>
                                <w:color w:val="942093"/>
                              </w:rPr>
                              <w:t xml:space="preserve"> - TIKAL - </w:t>
                            </w:r>
                            <w:r>
                              <w:rPr>
                                <w:rFonts w:ascii="Tahoma" w:hAnsi="Tahoma" w:cs="Tahoma"/>
                                <w:b/>
                                <w:bCs/>
                                <w:color w:val="942093"/>
                              </w:rPr>
                              <w:t xml:space="preserve">COPÁN (Honduras) QUIRIGUÁ </w:t>
                            </w:r>
                            <w:r w:rsidR="005154B0">
                              <w:rPr>
                                <w:rFonts w:ascii="Tahoma" w:hAnsi="Tahoma" w:cs="Tahoma"/>
                                <w:b/>
                                <w:bCs/>
                                <w:color w:val="942093"/>
                              </w:rPr>
                              <w:t xml:space="preserve">- </w:t>
                            </w:r>
                            <w:r>
                              <w:rPr>
                                <w:rFonts w:ascii="Tahoma" w:hAnsi="Tahoma" w:cs="Tahoma"/>
                                <w:b/>
                                <w:bCs/>
                                <w:color w:val="942093"/>
                              </w:rPr>
                              <w:t xml:space="preserve">FLORES </w:t>
                            </w:r>
                            <w:r w:rsidR="005154B0">
                              <w:rPr>
                                <w:rFonts w:ascii="Tahoma" w:hAnsi="Tahoma" w:cs="Tahoma"/>
                                <w:b/>
                                <w:bCs/>
                                <w:color w:val="942093"/>
                              </w:rPr>
                              <w:t>-</w:t>
                            </w:r>
                            <w:r>
                              <w:rPr>
                                <w:rFonts w:ascii="Tahoma" w:hAnsi="Tahoma" w:cs="Tahoma"/>
                                <w:b/>
                                <w:bCs/>
                                <w:color w:val="942093"/>
                              </w:rPr>
                              <w:t xml:space="preserve"> </w:t>
                            </w:r>
                            <w:r w:rsidR="005154B0">
                              <w:rPr>
                                <w:rFonts w:ascii="Tahoma" w:hAnsi="Tahoma" w:cs="Tahoma"/>
                                <w:b/>
                                <w:bCs/>
                                <w:color w:val="942093"/>
                              </w:rPr>
                              <w:t>SANTA ANA – SAN SALVADOR</w:t>
                            </w:r>
                          </w:p>
                          <w:p w14:paraId="4C3AA462" w14:textId="77777777" w:rsidR="00BB0295" w:rsidRPr="00DF5B8B" w:rsidRDefault="005154B0" w:rsidP="005154B0">
                            <w:pPr>
                              <w:jc w:val="center"/>
                              <w:rPr>
                                <w:rFonts w:ascii="Tahoma" w:hAnsi="Tahoma" w:cs="Tahoma"/>
                                <w:b/>
                                <w:bCs/>
                                <w:color w:val="942093"/>
                              </w:rPr>
                            </w:pPr>
                            <w:r>
                              <w:rPr>
                                <w:rFonts w:ascii="Tahoma" w:hAnsi="Tahoma" w:cs="Tahoma"/>
                                <w:b/>
                                <w:bCs/>
                                <w:color w:val="942093"/>
                              </w:rPr>
                              <w:t>LA UNIÓN – POTOSÍ – LEON – GRANADA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FC40CF" id="_x0000_t202" coordsize="21600,21600" o:spt="202" path="m,l,21600r21600,l21600,xe">
                <v:stroke joinstyle="miter"/>
                <v:path gradientshapeok="t" o:connecttype="rect"/>
              </v:shapetype>
              <v:shape id="Cuadro de texto 1" o:spid="_x0000_s1026" type="#_x0000_t202" style="position:absolute;margin-left:3.05pt;margin-top:12.65pt;width:555.3pt;height:75.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" fillcolor="white [3201]" stroked="f" strokeweight=".5pt">
                <v:textbox>
                  <w:txbxContent>
                    <w:p w:rsidR="005154B0" w:rsidRDefault="00BB0295" w:rsidP="005154B0">
                      <w:pPr>
                        <w:jc w:val="center"/>
                        <w:rPr>
                          <w:rFonts w:ascii="Tahoma" w:hAnsi="Tahoma" w:cs="Tahoma"/>
                          <w:b/>
                          <w:bCs/>
                          <w:color w:val="942093"/>
                        </w:rPr>
                      </w:pPr>
                      <w:r w:rsidRPr="00DF5B8B">
                        <w:rPr>
                          <w:rFonts w:ascii="Tahoma" w:hAnsi="Tahoma" w:cs="Tahoma"/>
                          <w:b/>
                          <w:bCs/>
                          <w:color w:val="942093"/>
                        </w:rPr>
                        <w:t xml:space="preserve">GUATEMALA – </w:t>
                      </w:r>
                      <w:r w:rsidR="005154B0" w:rsidRPr="00DF5B8B">
                        <w:rPr>
                          <w:rFonts w:ascii="Tahoma" w:hAnsi="Tahoma" w:cs="Tahoma"/>
                          <w:b/>
                          <w:bCs/>
                          <w:color w:val="942093"/>
                        </w:rPr>
                        <w:t xml:space="preserve">ANTIGUA – </w:t>
                      </w:r>
                      <w:r w:rsidR="005154B0">
                        <w:rPr>
                          <w:rFonts w:ascii="Tahoma" w:hAnsi="Tahoma" w:cs="Tahoma"/>
                          <w:b/>
                          <w:bCs/>
                          <w:color w:val="942093"/>
                        </w:rPr>
                        <w:t xml:space="preserve">CHICHICASTENANGO </w:t>
                      </w:r>
                      <w:r w:rsidR="005154B0">
                        <w:rPr>
                          <w:rFonts w:ascii="Tahoma" w:hAnsi="Tahoma" w:cs="Tahoma"/>
                          <w:b/>
                          <w:bCs/>
                          <w:color w:val="942093"/>
                        </w:rPr>
                        <w:t xml:space="preserve">- </w:t>
                      </w:r>
                      <w:r w:rsidR="005154B0" w:rsidRPr="00DF5B8B">
                        <w:rPr>
                          <w:rFonts w:ascii="Tahoma" w:hAnsi="Tahoma" w:cs="Tahoma"/>
                          <w:b/>
                          <w:bCs/>
                          <w:color w:val="942093"/>
                        </w:rPr>
                        <w:t xml:space="preserve">ATITLÁN </w:t>
                      </w:r>
                      <w:r w:rsidR="005154B0">
                        <w:rPr>
                          <w:rFonts w:ascii="Tahoma" w:hAnsi="Tahoma" w:cs="Tahoma"/>
                          <w:b/>
                          <w:bCs/>
                          <w:color w:val="942093"/>
                        </w:rPr>
                        <w:t xml:space="preserve"> - TIKAL</w:t>
                      </w:r>
                      <w:r w:rsidR="005154B0">
                        <w:rPr>
                          <w:rFonts w:ascii="Tahoma" w:hAnsi="Tahoma" w:cs="Tahoma"/>
                          <w:b/>
                          <w:bCs/>
                          <w:color w:val="942093"/>
                        </w:rPr>
                        <w:t xml:space="preserve"> - </w:t>
                      </w:r>
                      <w:r>
                        <w:rPr>
                          <w:rFonts w:ascii="Tahoma" w:hAnsi="Tahoma" w:cs="Tahoma"/>
                          <w:b/>
                          <w:bCs/>
                          <w:color w:val="942093"/>
                        </w:rPr>
                        <w:t xml:space="preserve">COPÁN (Honduras) QUIRIGUÁ </w:t>
                      </w:r>
                      <w:r w:rsidR="005154B0">
                        <w:rPr>
                          <w:rFonts w:ascii="Tahoma" w:hAnsi="Tahoma" w:cs="Tahoma"/>
                          <w:b/>
                          <w:bCs/>
                          <w:color w:val="942093"/>
                        </w:rPr>
                        <w:t xml:space="preserve">- </w:t>
                      </w:r>
                      <w:r>
                        <w:rPr>
                          <w:rFonts w:ascii="Tahoma" w:hAnsi="Tahoma" w:cs="Tahoma"/>
                          <w:b/>
                          <w:bCs/>
                          <w:color w:val="942093"/>
                        </w:rPr>
                        <w:t xml:space="preserve">FLORES </w:t>
                      </w:r>
                      <w:r w:rsidR="005154B0">
                        <w:rPr>
                          <w:rFonts w:ascii="Tahoma" w:hAnsi="Tahoma" w:cs="Tahoma"/>
                          <w:b/>
                          <w:bCs/>
                          <w:color w:val="942093"/>
                        </w:rPr>
                        <w:t>-</w:t>
                      </w:r>
                      <w:r>
                        <w:rPr>
                          <w:rFonts w:ascii="Tahoma" w:hAnsi="Tahoma" w:cs="Tahoma"/>
                          <w:b/>
                          <w:bCs/>
                          <w:color w:val="942093"/>
                        </w:rPr>
                        <w:t xml:space="preserve"> </w:t>
                      </w:r>
                      <w:r w:rsidR="005154B0">
                        <w:rPr>
                          <w:rFonts w:ascii="Tahoma" w:hAnsi="Tahoma" w:cs="Tahoma"/>
                          <w:b/>
                          <w:bCs/>
                          <w:color w:val="942093"/>
                        </w:rPr>
                        <w:t>SANTA ANA – SAN SALVADOR</w:t>
                      </w:r>
                    </w:p>
                    <w:p w:rsidR="00BB0295" w:rsidRPr="00DF5B8B" w:rsidRDefault="005154B0" w:rsidP="005154B0">
                      <w:pPr>
                        <w:jc w:val="center"/>
                        <w:rPr>
                          <w:rFonts w:ascii="Tahoma" w:hAnsi="Tahoma" w:cs="Tahoma"/>
                          <w:b/>
                          <w:bCs/>
                          <w:color w:val="942093"/>
                        </w:rPr>
                      </w:pPr>
                      <w:r>
                        <w:rPr>
                          <w:rFonts w:ascii="Tahoma" w:hAnsi="Tahoma" w:cs="Tahoma"/>
                          <w:b/>
                          <w:bCs/>
                          <w:color w:val="942093"/>
                        </w:rPr>
                        <w:t>LA UNIÓN – POTOSÍ – LEON – GRANADA</w:t>
                      </w:r>
                    </w:p>
                  </w:txbxContent>
                </v:textbox>
              </v:shape>
            </w:pict>
          </mc:Fallback>
        </mc:AlternateContent>
      </w:r>
    </w:p>
    <w:p w14:paraId="5EB64012" w14:textId="77777777" w:rsidR="00BB0295" w:rsidRDefault="00BB0295" w:rsidP="00BB0295">
      <w:pPr>
        <w:rPr>
          <w:rFonts w:ascii="Tahoma" w:hAnsi="Tahoma" w:cs="Tahoma"/>
          <w:color w:val="212529"/>
          <w:shd w:val="clear" w:color="auto" w:fill="FFFFFF"/>
        </w:rPr>
      </w:pPr>
    </w:p>
    <w:p w14:paraId="10C4EB2D" w14:textId="77777777" w:rsidR="00BB0295" w:rsidRDefault="00BB0295" w:rsidP="00BB0295">
      <w:pPr>
        <w:rPr>
          <w:rFonts w:ascii="Tahoma" w:hAnsi="Tahoma" w:cs="Tahoma"/>
          <w:color w:val="212529"/>
          <w:shd w:val="clear" w:color="auto" w:fill="FFFFFF"/>
          <w:lang w:val="es-ES_tradnl"/>
        </w:rPr>
      </w:pPr>
    </w:p>
    <w:p w14:paraId="6D7EE1C1" w14:textId="77777777" w:rsidR="00BB0295" w:rsidRDefault="00BB0295" w:rsidP="00BB0295">
      <w:pPr>
        <w:rPr>
          <w:rFonts w:ascii="Tahoma" w:hAnsi="Tahoma" w:cs="Tahoma"/>
          <w:color w:val="212529"/>
          <w:shd w:val="clear" w:color="auto" w:fill="FFFFFF"/>
        </w:rPr>
      </w:pPr>
    </w:p>
    <w:p w14:paraId="37A7A319" w14:textId="77777777" w:rsidR="00BB0295" w:rsidRDefault="00BB0295" w:rsidP="00BB0295">
      <w:pPr>
        <w:rPr>
          <w:rFonts w:ascii="Tahoma" w:hAnsi="Tahoma" w:cs="Tahoma"/>
          <w:color w:val="212529"/>
          <w:shd w:val="clear" w:color="auto" w:fill="FFFFFF"/>
        </w:rPr>
      </w:pPr>
    </w:p>
    <w:p w14:paraId="3528C4D5" w14:textId="77777777" w:rsidR="00BB0295" w:rsidRPr="00DF5B8B" w:rsidRDefault="00BB0295" w:rsidP="00BB0295">
      <w:pPr>
        <w:rPr>
          <w:rFonts w:ascii="Tahoma" w:hAnsi="Tahoma" w:cs="Tahoma"/>
          <w:b/>
          <w:bCs/>
          <w:color w:val="FE019E"/>
        </w:rPr>
      </w:pPr>
    </w:p>
    <w:p w14:paraId="7813F58B" w14:textId="77777777" w:rsidR="00907811" w:rsidRDefault="00907811" w:rsidP="00BB0295">
      <w:pPr>
        <w:rPr>
          <w:rFonts w:ascii="Tahoma" w:hAnsi="Tahoma" w:cs="Tahoma"/>
          <w:b/>
          <w:bCs/>
          <w:color w:val="942093"/>
          <w:sz w:val="28"/>
          <w:szCs w:val="28"/>
          <w:u w:val="single"/>
        </w:rPr>
      </w:pPr>
    </w:p>
    <w:p w14:paraId="30BFD15B" w14:textId="77777777" w:rsidR="00907811" w:rsidRDefault="00907811" w:rsidP="00BB0295">
      <w:pPr>
        <w:rPr>
          <w:rFonts w:ascii="Tahoma" w:hAnsi="Tahoma" w:cs="Tahoma"/>
          <w:b/>
          <w:bCs/>
          <w:color w:val="942093"/>
          <w:sz w:val="28"/>
          <w:szCs w:val="28"/>
          <w:u w:val="single"/>
        </w:rPr>
      </w:pPr>
    </w:p>
    <w:p w14:paraId="49CF4D46" w14:textId="77777777" w:rsidR="00BB0295" w:rsidRPr="007C206D" w:rsidRDefault="00BB0295" w:rsidP="00BB0295">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30D45FA1" w14:textId="77777777" w:rsidR="00BB0295" w:rsidRPr="00792F49" w:rsidRDefault="00BB0295" w:rsidP="00BB0295"/>
    <w:p w14:paraId="5E657E3A" w14:textId="77777777" w:rsidR="00BB0295" w:rsidRPr="00C712D9" w:rsidRDefault="00BB0295" w:rsidP="00BB0295">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1</w:t>
      </w:r>
      <w:r w:rsidR="005154B0">
        <w:rPr>
          <w:rFonts w:ascii="Tahoma" w:eastAsiaTheme="minorHAnsi" w:hAnsi="Tahoma" w:cs="Tahoma"/>
          <w:b/>
          <w:bCs/>
          <w:kern w:val="0"/>
          <w:lang w:val="es-ES_tradnl" w:eastAsia="en-US"/>
        </w:rPr>
        <w:t>2</w:t>
      </w:r>
      <w:r>
        <w:rPr>
          <w:rFonts w:ascii="Tahoma" w:eastAsiaTheme="minorHAnsi" w:hAnsi="Tahoma" w:cs="Tahoma"/>
          <w:b/>
          <w:bCs/>
          <w:kern w:val="0"/>
          <w:lang w:val="es-ES_tradnl" w:eastAsia="en-US"/>
        </w:rPr>
        <w:t xml:space="preserve"> </w:t>
      </w:r>
      <w:r w:rsidRPr="00C712D9">
        <w:rPr>
          <w:rFonts w:ascii="Tahoma" w:eastAsiaTheme="minorHAnsi" w:hAnsi="Tahoma" w:cs="Tahoma"/>
          <w:b/>
          <w:bCs/>
          <w:kern w:val="0"/>
          <w:lang w:val="es-ES_tradnl" w:eastAsia="en-US"/>
        </w:rPr>
        <w:t>noches de alojamiento.</w:t>
      </w:r>
      <w:r w:rsidRPr="00C712D9">
        <w:rPr>
          <w:rFonts w:ascii="Tahoma" w:hAnsi="Tahoma" w:cs="Tahoma"/>
          <w:b/>
          <w:bCs/>
          <w:color w:val="000000" w:themeColor="text1"/>
          <w:lang w:val="es-ES_tradnl"/>
        </w:rPr>
        <w:t xml:space="preserve"> </w:t>
      </w:r>
    </w:p>
    <w:p w14:paraId="76A84FA2" w14:textId="77777777" w:rsidR="00BB0295" w:rsidRPr="00B012D0" w:rsidRDefault="00BB0295" w:rsidP="00BB0295">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3203EE84" w14:textId="77777777" w:rsidR="00BB0295" w:rsidRPr="00B012D0" w:rsidRDefault="00BB0295" w:rsidP="00BB0295">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5BE210BF" w14:textId="77777777" w:rsidR="00BB0295" w:rsidRPr="00F33BFD" w:rsidRDefault="00BB0295" w:rsidP="00BB0295">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0AA96494" w14:textId="77777777" w:rsidR="00BB0295" w:rsidRPr="00B039A9" w:rsidRDefault="00BB0295" w:rsidP="00BB029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w:t>
      </w:r>
    </w:p>
    <w:p w14:paraId="1F84388A" w14:textId="77777777" w:rsidR="00BB0295" w:rsidRPr="00B039A9" w:rsidRDefault="00BB0295" w:rsidP="00BB029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(ingles/español) durante tours, en servicio compartido.</w:t>
      </w:r>
    </w:p>
    <w:p w14:paraId="2E79D782" w14:textId="77777777" w:rsidR="00BB0295" w:rsidRPr="005E0146" w:rsidRDefault="00BB0295" w:rsidP="00BB029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134D53BF" w14:textId="77777777" w:rsidR="00BB0295" w:rsidRPr="00F57E75" w:rsidRDefault="00BB0295" w:rsidP="00BB029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Almuerzo campestre en Tikal.</w:t>
      </w:r>
    </w:p>
    <w:p w14:paraId="18927EBC" w14:textId="77777777" w:rsidR="00BB0295" w:rsidRPr="00B012D0" w:rsidRDefault="00BB0295" w:rsidP="00BB029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Lancha en Panajachel</w:t>
      </w:r>
      <w:r w:rsidR="00701E7D">
        <w:rPr>
          <w:rFonts w:ascii="Tahoma" w:hAnsi="Tahoma" w:cs="Tahoma"/>
          <w:color w:val="000000" w:themeColor="text1"/>
          <w:lang w:val="es-ES_tradnl"/>
        </w:rPr>
        <w:t xml:space="preserve">, </w:t>
      </w:r>
      <w:r>
        <w:rPr>
          <w:rFonts w:ascii="Tahoma" w:hAnsi="Tahoma" w:cs="Tahoma"/>
          <w:color w:val="000000" w:themeColor="text1"/>
          <w:lang w:val="es-ES_tradnl"/>
        </w:rPr>
        <w:t>Río Dulce</w:t>
      </w:r>
      <w:r w:rsidR="00701E7D">
        <w:rPr>
          <w:rFonts w:ascii="Tahoma" w:hAnsi="Tahoma" w:cs="Tahoma"/>
          <w:color w:val="000000" w:themeColor="text1"/>
          <w:lang w:val="es-ES_tradnl"/>
        </w:rPr>
        <w:t xml:space="preserve"> y Golfo de Fonseca</w:t>
      </w:r>
      <w:r>
        <w:rPr>
          <w:rFonts w:ascii="Tahoma" w:hAnsi="Tahoma" w:cs="Tahoma"/>
          <w:color w:val="000000" w:themeColor="text1"/>
          <w:lang w:val="es-ES_tradnl"/>
        </w:rPr>
        <w:t>.</w:t>
      </w:r>
    </w:p>
    <w:p w14:paraId="4714BC8D" w14:textId="77777777" w:rsidR="00BB0295" w:rsidRPr="00367DDD" w:rsidRDefault="00BB0295" w:rsidP="00BB0295">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0192474A" w14:textId="77777777" w:rsidR="00BB0295"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63C5A218" w14:textId="77777777" w:rsidR="00BB0295"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2FE8661C" w14:textId="77777777" w:rsidR="00BB0295" w:rsidRPr="006E36BE"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01A21AFD" w14:textId="77777777" w:rsidR="00BB0295"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42F21515" w14:textId="77777777" w:rsidR="00BB0295" w:rsidRDefault="00BB0295" w:rsidP="00BB0295">
      <w:pPr>
        <w:rPr>
          <w:rFonts w:ascii="Tahoma" w:hAnsi="Tahoma" w:cs="Tahoma"/>
          <w:b/>
          <w:bCs/>
          <w:color w:val="942093"/>
          <w:sz w:val="28"/>
          <w:szCs w:val="28"/>
          <w:u w:val="single"/>
        </w:rPr>
      </w:pPr>
    </w:p>
    <w:p w14:paraId="5C1F90CF" w14:textId="77777777" w:rsidR="00BB0295" w:rsidRPr="007C206D" w:rsidRDefault="00BB0295" w:rsidP="00BB0295">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420333C2" w14:textId="77777777" w:rsidR="00BB0295" w:rsidRDefault="00BB0295" w:rsidP="00BB0295">
      <w:pPr>
        <w:rPr>
          <w:rFonts w:ascii="Tahoma" w:hAnsi="Tahoma" w:cs="Tahoma"/>
          <w:b/>
          <w:bCs/>
          <w:color w:val="2E74B5" w:themeColor="accent5" w:themeShade="BF"/>
          <w:sz w:val="28"/>
          <w:szCs w:val="28"/>
          <w:u w:val="single"/>
        </w:rPr>
      </w:pPr>
    </w:p>
    <w:p w14:paraId="0FE57C29" w14:textId="77777777" w:rsidR="00BB0295" w:rsidRPr="00B012D0" w:rsidRDefault="00BB0295" w:rsidP="00BB029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71D8ECD6" w14:textId="77777777" w:rsidR="00BB0295" w:rsidRPr="00B012D0" w:rsidRDefault="00BB0295" w:rsidP="00BB029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2A02B392" w14:textId="77777777" w:rsidR="00BB0295" w:rsidRPr="00B012D0" w:rsidRDefault="00BB0295" w:rsidP="00BB029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44AFBC2F" w14:textId="77777777" w:rsidR="00BB0295" w:rsidRPr="00B012D0" w:rsidRDefault="00BB0295" w:rsidP="00BB029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Tiquetes aéreos internacionales y nacionales.</w:t>
      </w:r>
    </w:p>
    <w:p w14:paraId="24D3303E" w14:textId="77777777" w:rsidR="00BB0295" w:rsidRPr="00B012D0" w:rsidRDefault="00BB0295" w:rsidP="00BB029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lastRenderedPageBreak/>
        <w:t>P</w:t>
      </w:r>
      <w:r w:rsidRPr="00B012D0">
        <w:rPr>
          <w:rFonts w:ascii="Tahoma" w:eastAsiaTheme="minorHAnsi" w:hAnsi="Tahoma" w:cs="Tahoma"/>
          <w:kern w:val="0"/>
          <w:lang w:val="es-ES_tradnl" w:eastAsia="en-US"/>
        </w:rPr>
        <w:t>ropinas a guías y choferes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54EE73D8" w14:textId="77777777" w:rsidR="00BB0295" w:rsidRDefault="00BB0295" w:rsidP="00BB029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5ADEFD95" w14:textId="77777777" w:rsidR="00BB0295" w:rsidRDefault="00BB0295" w:rsidP="00BB029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37B32E59" w14:textId="77777777" w:rsidR="00BB0295" w:rsidRPr="00B012D0" w:rsidRDefault="00BB0295" w:rsidP="00BB0295">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7005D16A" w14:textId="77777777" w:rsidR="00BB0295" w:rsidRDefault="00BB0295" w:rsidP="00BB0295">
      <w:pPr>
        <w:jc w:val="both"/>
        <w:rPr>
          <w:rFonts w:ascii="Tahoma" w:eastAsiaTheme="minorHAnsi" w:hAnsi="Tahoma" w:cs="Tahoma"/>
          <w:color w:val="942093"/>
          <w:kern w:val="0"/>
          <w:lang w:val="es-ES_tradnl" w:eastAsia="en-US"/>
        </w:rPr>
      </w:pPr>
    </w:p>
    <w:p w14:paraId="2A3FBB7B" w14:textId="77777777" w:rsidR="00BB0295" w:rsidRDefault="00BB0295" w:rsidP="00BB0295">
      <w:pPr>
        <w:jc w:val="both"/>
        <w:rPr>
          <w:rFonts w:ascii="Tahoma" w:eastAsiaTheme="minorHAnsi" w:hAnsi="Tahoma" w:cs="Tahoma"/>
          <w:b/>
          <w:bCs/>
          <w:color w:val="942093"/>
          <w:kern w:val="0"/>
          <w:u w:val="single"/>
          <w:lang w:val="es-ES_tradnl" w:eastAsia="en-US"/>
        </w:rPr>
      </w:pPr>
    </w:p>
    <w:p w14:paraId="6A082DC8" w14:textId="77777777" w:rsidR="00BB0295" w:rsidRPr="00802A0D" w:rsidRDefault="00701E7D" w:rsidP="00BB0295">
      <w:pPr>
        <w:jc w:val="both"/>
        <w:rPr>
          <w:rFonts w:ascii="Tahoma" w:eastAsiaTheme="minorHAnsi" w:hAnsi="Tahoma" w:cs="Tahoma"/>
          <w:color w:val="942093"/>
          <w:kern w:val="0"/>
          <w:u w:val="single"/>
          <w:lang w:val="es-ES_tradnl" w:eastAsia="en-US"/>
        </w:rPr>
      </w:pPr>
      <w:r>
        <w:rPr>
          <w:rFonts w:ascii="Tahoma" w:eastAsiaTheme="minorHAnsi" w:hAnsi="Tahoma" w:cs="Tahoma"/>
          <w:b/>
          <w:bCs/>
          <w:color w:val="942093"/>
          <w:kern w:val="0"/>
          <w:u w:val="single"/>
          <w:lang w:val="es-ES_tradnl" w:eastAsia="en-US"/>
        </w:rPr>
        <w:t xml:space="preserve">VALOR tiquetes aéreos: </w:t>
      </w:r>
      <w:r w:rsidRPr="00701E7D">
        <w:rPr>
          <w:rFonts w:ascii="Tahoma" w:eastAsiaTheme="minorHAnsi" w:hAnsi="Tahoma" w:cs="Tahoma"/>
          <w:b/>
          <w:bCs/>
          <w:color w:val="000000" w:themeColor="text1"/>
          <w:kern w:val="0"/>
          <w:lang w:val="es-ES_tradnl" w:eastAsia="en-US"/>
        </w:rPr>
        <w:t xml:space="preserve">GUA/FRS </w:t>
      </w:r>
      <w:r w:rsidRPr="00701E7D">
        <w:rPr>
          <w:rFonts w:ascii="Tahoma" w:eastAsiaTheme="minorHAnsi" w:hAnsi="Tahoma" w:cs="Tahoma"/>
          <w:b/>
          <w:bCs/>
          <w:color w:val="942093"/>
          <w:kern w:val="0"/>
          <w:lang w:val="es-ES_tradnl" w:eastAsia="en-US"/>
        </w:rPr>
        <w:t>USD 200</w:t>
      </w:r>
    </w:p>
    <w:p w14:paraId="56D1322A" w14:textId="77777777" w:rsidR="00BB0295" w:rsidRPr="00802A0D" w:rsidRDefault="00BB0295" w:rsidP="00BB0295">
      <w:pPr>
        <w:jc w:val="both"/>
        <w:rPr>
          <w:rFonts w:ascii="Tahoma" w:eastAsiaTheme="minorHAnsi" w:hAnsi="Tahoma" w:cs="Tahoma"/>
          <w:color w:val="942093"/>
          <w:kern w:val="0"/>
          <w:u w:val="single"/>
          <w:lang w:val="es-ES_tradnl" w:eastAsia="en-US"/>
        </w:rPr>
      </w:pPr>
    </w:p>
    <w:p w14:paraId="327E4D4D" w14:textId="77777777" w:rsidR="00BB0295" w:rsidRPr="00C712D9" w:rsidRDefault="00BB0295" w:rsidP="00BB0295">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326846DC" w14:textId="77777777" w:rsidR="00BB0295" w:rsidRDefault="00BB0295" w:rsidP="00BB0295">
      <w:pPr>
        <w:widowControl w:val="0"/>
        <w:autoSpaceDE w:val="0"/>
        <w:autoSpaceDN w:val="0"/>
        <w:adjustRightInd w:val="0"/>
        <w:ind w:right="87"/>
        <w:jc w:val="both"/>
        <w:rPr>
          <w:rFonts w:ascii="Tahoma" w:hAnsi="Tahoma" w:cs="Tahoma"/>
          <w:b/>
          <w:bCs/>
          <w:color w:val="942093"/>
          <w:sz w:val="28"/>
          <w:szCs w:val="28"/>
          <w:u w:val="single"/>
        </w:rPr>
      </w:pPr>
    </w:p>
    <w:p w14:paraId="65732F20" w14:textId="77777777" w:rsidR="00BB0295" w:rsidRPr="007C206D" w:rsidRDefault="00BB0295" w:rsidP="00BB0295">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(1</w:t>
      </w:r>
      <w:r w:rsidR="00701E7D">
        <w:rPr>
          <w:rFonts w:ascii="Tahoma" w:hAnsi="Tahoma" w:cs="Tahoma"/>
          <w:b/>
          <w:bCs/>
          <w:color w:val="942093"/>
          <w:sz w:val="28"/>
          <w:szCs w:val="28"/>
          <w:u w:val="single"/>
          <w:lang w:val="es-AR"/>
        </w:rPr>
        <w:t>3</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0EE3CA3A" w14:textId="77777777" w:rsidR="00BB0295" w:rsidRPr="00B012D0" w:rsidRDefault="00BB0295" w:rsidP="00BB0295">
      <w:pPr>
        <w:widowControl w:val="0"/>
        <w:autoSpaceDE w:val="0"/>
        <w:autoSpaceDN w:val="0"/>
        <w:adjustRightInd w:val="0"/>
        <w:ind w:right="87"/>
        <w:jc w:val="both"/>
        <w:rPr>
          <w:rFonts w:ascii="Tahoma" w:hAnsi="Tahoma" w:cs="Tahoma"/>
          <w:color w:val="942093"/>
          <w:sz w:val="28"/>
          <w:szCs w:val="28"/>
        </w:rPr>
      </w:pPr>
    </w:p>
    <w:p w14:paraId="53D1C040" w14:textId="77777777" w:rsidR="00BB0295" w:rsidRPr="00E87A6D" w:rsidRDefault="00BB0295" w:rsidP="00BB0295">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BB0295" w14:paraId="7CBD2B4C" w14:textId="77777777" w:rsidTr="00086D35">
        <w:trPr>
          <w:trHeight w:val="488"/>
        </w:trPr>
        <w:tc>
          <w:tcPr>
            <w:tcW w:w="2405" w:type="dxa"/>
            <w:vMerge w:val="restart"/>
            <w:shd w:val="clear" w:color="auto" w:fill="D0CECE" w:themeFill="background2" w:themeFillShade="E6"/>
            <w:vAlign w:val="center"/>
          </w:tcPr>
          <w:p w14:paraId="30C94565" w14:textId="77777777" w:rsidR="00BB0295" w:rsidRPr="00E53754" w:rsidRDefault="00BB0295"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34780DFB" w14:textId="77777777" w:rsidR="00BB0295" w:rsidRPr="00E53754" w:rsidRDefault="00BB0295"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BB0295" w14:paraId="390DD395" w14:textId="77777777" w:rsidTr="00086D35">
        <w:trPr>
          <w:trHeight w:val="548"/>
        </w:trPr>
        <w:tc>
          <w:tcPr>
            <w:tcW w:w="2405" w:type="dxa"/>
            <w:vMerge/>
            <w:shd w:val="clear" w:color="auto" w:fill="D0CECE" w:themeFill="background2" w:themeFillShade="E6"/>
          </w:tcPr>
          <w:p w14:paraId="00331001" w14:textId="77777777" w:rsidR="00BB0295" w:rsidRPr="00E53754" w:rsidRDefault="00BB0295"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41F9A08C"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2090FED1"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758C65A0"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262392D4"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3DC4917A"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BB0295" w14:paraId="102E9B49" w14:textId="77777777" w:rsidTr="00086D35">
        <w:trPr>
          <w:trHeight w:val="574"/>
        </w:trPr>
        <w:tc>
          <w:tcPr>
            <w:tcW w:w="2405" w:type="dxa"/>
            <w:vAlign w:val="center"/>
          </w:tcPr>
          <w:p w14:paraId="627AC1EF" w14:textId="77777777" w:rsidR="00BB0295" w:rsidRDefault="00701E7D" w:rsidP="00086D35">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Discovering</w:t>
            </w:r>
            <w:proofErr w:type="spellEnd"/>
            <w:r>
              <w:rPr>
                <w:rFonts w:ascii="Tahoma" w:hAnsi="Tahoma" w:cs="Tahoma"/>
                <w:color w:val="000000" w:themeColor="text1"/>
                <w:sz w:val="18"/>
                <w:szCs w:val="18"/>
                <w:lang w:val="es-AR"/>
              </w:rPr>
              <w:t xml:space="preserve"> Mesoamérica</w:t>
            </w:r>
          </w:p>
          <w:p w14:paraId="1A6EE09E"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6E72C6AF" wp14:editId="443D1B6A">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751844D" wp14:editId="0D4D732A">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F47C907" wp14:editId="2FF80948">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2AABCB5E" w14:textId="77777777" w:rsidR="00BB0295" w:rsidRPr="008912FB" w:rsidRDefault="00701E7D" w:rsidP="00086D35">
            <w:pPr>
              <w:jc w:val="center"/>
              <w:rPr>
                <w:rFonts w:ascii="Tahoma" w:eastAsia="Times New Roman" w:hAnsi="Tahoma" w:cs="Tahoma"/>
                <w:color w:val="942093"/>
                <w:sz w:val="18"/>
                <w:szCs w:val="18"/>
              </w:rPr>
            </w:pPr>
            <w:r>
              <w:rPr>
                <w:rFonts w:ascii="Tahoma" w:hAnsi="Tahoma" w:cs="Tahoma"/>
                <w:color w:val="942093"/>
                <w:sz w:val="18"/>
                <w:szCs w:val="18"/>
              </w:rPr>
              <w:t>6750</w:t>
            </w:r>
          </w:p>
        </w:tc>
        <w:tc>
          <w:tcPr>
            <w:tcW w:w="1280" w:type="dxa"/>
            <w:vAlign w:val="center"/>
          </w:tcPr>
          <w:p w14:paraId="1BA590F2" w14:textId="77777777" w:rsidR="00BB0295" w:rsidRPr="008912FB" w:rsidRDefault="00701E7D" w:rsidP="00086D35">
            <w:pPr>
              <w:jc w:val="center"/>
              <w:rPr>
                <w:rFonts w:ascii="Tahoma" w:eastAsia="Times New Roman" w:hAnsi="Tahoma" w:cs="Tahoma"/>
                <w:color w:val="942093"/>
                <w:sz w:val="18"/>
                <w:szCs w:val="18"/>
              </w:rPr>
            </w:pPr>
            <w:r>
              <w:rPr>
                <w:rFonts w:ascii="Tahoma" w:hAnsi="Tahoma" w:cs="Tahoma"/>
                <w:color w:val="942093"/>
                <w:sz w:val="18"/>
                <w:szCs w:val="18"/>
              </w:rPr>
              <w:t>4050</w:t>
            </w:r>
          </w:p>
        </w:tc>
        <w:tc>
          <w:tcPr>
            <w:tcW w:w="1559" w:type="dxa"/>
            <w:vAlign w:val="center"/>
          </w:tcPr>
          <w:p w14:paraId="39B64571" w14:textId="77777777" w:rsidR="00BB0295" w:rsidRPr="008912FB" w:rsidRDefault="00701E7D" w:rsidP="00086D35">
            <w:pPr>
              <w:jc w:val="center"/>
              <w:rPr>
                <w:rFonts w:ascii="Tahoma" w:eastAsia="Times New Roman" w:hAnsi="Tahoma" w:cs="Tahoma"/>
                <w:color w:val="942093"/>
                <w:sz w:val="18"/>
                <w:szCs w:val="18"/>
              </w:rPr>
            </w:pPr>
            <w:r>
              <w:rPr>
                <w:rFonts w:ascii="Tahoma" w:hAnsi="Tahoma" w:cs="Tahoma"/>
                <w:color w:val="942093"/>
                <w:sz w:val="18"/>
                <w:szCs w:val="18"/>
              </w:rPr>
              <w:t>3150</w:t>
            </w:r>
          </w:p>
        </w:tc>
        <w:tc>
          <w:tcPr>
            <w:tcW w:w="1559" w:type="dxa"/>
            <w:vAlign w:val="center"/>
          </w:tcPr>
          <w:p w14:paraId="2092DC5D" w14:textId="77777777" w:rsidR="00BB0295" w:rsidRPr="008912FB" w:rsidRDefault="00701E7D" w:rsidP="00086D35">
            <w:pPr>
              <w:jc w:val="center"/>
              <w:rPr>
                <w:rFonts w:ascii="Tahoma" w:eastAsia="Times New Roman" w:hAnsi="Tahoma" w:cs="Tahoma"/>
                <w:color w:val="942093"/>
                <w:sz w:val="18"/>
                <w:szCs w:val="18"/>
              </w:rPr>
            </w:pPr>
            <w:r>
              <w:rPr>
                <w:rFonts w:ascii="Tahoma" w:hAnsi="Tahoma" w:cs="Tahoma"/>
                <w:color w:val="942093"/>
                <w:sz w:val="18"/>
                <w:szCs w:val="18"/>
              </w:rPr>
              <w:t>2460</w:t>
            </w:r>
          </w:p>
        </w:tc>
        <w:tc>
          <w:tcPr>
            <w:tcW w:w="1843" w:type="dxa"/>
            <w:vAlign w:val="center"/>
          </w:tcPr>
          <w:p w14:paraId="3D1CAD3C" w14:textId="77777777" w:rsidR="00BB0295" w:rsidRPr="008912FB" w:rsidRDefault="005006F7" w:rsidP="00086D35">
            <w:pPr>
              <w:jc w:val="center"/>
              <w:rPr>
                <w:rFonts w:ascii="Tahoma" w:eastAsia="Times New Roman" w:hAnsi="Tahoma" w:cs="Tahoma"/>
                <w:color w:val="942093"/>
                <w:sz w:val="18"/>
                <w:szCs w:val="18"/>
              </w:rPr>
            </w:pPr>
            <w:r>
              <w:rPr>
                <w:rFonts w:ascii="Tahoma" w:hAnsi="Tahoma" w:cs="Tahoma"/>
                <w:color w:val="942093"/>
                <w:sz w:val="18"/>
                <w:szCs w:val="18"/>
              </w:rPr>
              <w:t>1930</w:t>
            </w:r>
          </w:p>
        </w:tc>
      </w:tr>
      <w:tr w:rsidR="00BB0295" w14:paraId="74F9D850" w14:textId="77777777" w:rsidTr="00086D35">
        <w:trPr>
          <w:trHeight w:val="554"/>
        </w:trPr>
        <w:tc>
          <w:tcPr>
            <w:tcW w:w="2405" w:type="dxa"/>
            <w:vAlign w:val="center"/>
          </w:tcPr>
          <w:p w14:paraId="6707F3BE" w14:textId="77777777" w:rsidR="00701E7D" w:rsidRDefault="00701E7D" w:rsidP="00701E7D">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Discovering</w:t>
            </w:r>
            <w:proofErr w:type="spellEnd"/>
            <w:r>
              <w:rPr>
                <w:rFonts w:ascii="Tahoma" w:hAnsi="Tahoma" w:cs="Tahoma"/>
                <w:color w:val="000000" w:themeColor="text1"/>
                <w:sz w:val="18"/>
                <w:szCs w:val="18"/>
                <w:lang w:val="es-AR"/>
              </w:rPr>
              <w:t xml:space="preserve"> Mesoamérica</w:t>
            </w:r>
          </w:p>
          <w:p w14:paraId="371EB104"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5988CCAC" wp14:editId="7020C131">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3A0656B" wp14:editId="2B5F9403">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CBDFE46" wp14:editId="6FD08C55">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EA48EF8" wp14:editId="7A0D7DC2">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2F79BCFF" w14:textId="77777777" w:rsidR="00BB0295" w:rsidRPr="008912FB" w:rsidRDefault="00701E7D" w:rsidP="00086D35">
            <w:pPr>
              <w:jc w:val="center"/>
              <w:rPr>
                <w:rFonts w:ascii="Tahoma" w:hAnsi="Tahoma" w:cs="Tahoma"/>
                <w:color w:val="942093"/>
                <w:sz w:val="18"/>
                <w:szCs w:val="18"/>
              </w:rPr>
            </w:pPr>
            <w:r>
              <w:rPr>
                <w:rFonts w:ascii="Tahoma" w:hAnsi="Tahoma" w:cs="Tahoma"/>
                <w:color w:val="942093"/>
                <w:sz w:val="18"/>
                <w:szCs w:val="18"/>
              </w:rPr>
              <w:t>7010</w:t>
            </w:r>
          </w:p>
        </w:tc>
        <w:tc>
          <w:tcPr>
            <w:tcW w:w="1280" w:type="dxa"/>
            <w:vAlign w:val="center"/>
          </w:tcPr>
          <w:p w14:paraId="6C54549B" w14:textId="77777777" w:rsidR="00BB0295" w:rsidRPr="008912FB" w:rsidRDefault="00701E7D" w:rsidP="00086D35">
            <w:pPr>
              <w:jc w:val="center"/>
              <w:rPr>
                <w:rFonts w:ascii="Tahoma" w:hAnsi="Tahoma" w:cs="Tahoma"/>
                <w:color w:val="942093"/>
                <w:sz w:val="18"/>
                <w:szCs w:val="18"/>
              </w:rPr>
            </w:pPr>
            <w:r>
              <w:rPr>
                <w:rFonts w:ascii="Tahoma" w:hAnsi="Tahoma" w:cs="Tahoma"/>
                <w:color w:val="942093"/>
                <w:sz w:val="18"/>
                <w:szCs w:val="18"/>
              </w:rPr>
              <w:t>4320</w:t>
            </w:r>
          </w:p>
        </w:tc>
        <w:tc>
          <w:tcPr>
            <w:tcW w:w="1559" w:type="dxa"/>
            <w:vAlign w:val="center"/>
          </w:tcPr>
          <w:p w14:paraId="7A3EB391" w14:textId="77777777" w:rsidR="00BB0295" w:rsidRPr="008912FB" w:rsidRDefault="00701E7D" w:rsidP="00086D35">
            <w:pPr>
              <w:jc w:val="center"/>
              <w:rPr>
                <w:rFonts w:ascii="Tahoma" w:hAnsi="Tahoma" w:cs="Tahoma"/>
                <w:color w:val="942093"/>
                <w:sz w:val="18"/>
                <w:szCs w:val="18"/>
              </w:rPr>
            </w:pPr>
            <w:r>
              <w:rPr>
                <w:rFonts w:ascii="Tahoma" w:hAnsi="Tahoma" w:cs="Tahoma"/>
                <w:color w:val="942093"/>
                <w:sz w:val="18"/>
                <w:szCs w:val="18"/>
              </w:rPr>
              <w:t>3420</w:t>
            </w:r>
          </w:p>
        </w:tc>
        <w:tc>
          <w:tcPr>
            <w:tcW w:w="1559" w:type="dxa"/>
            <w:vAlign w:val="center"/>
          </w:tcPr>
          <w:p w14:paraId="527BCC38" w14:textId="77777777" w:rsidR="00BB0295" w:rsidRPr="008912FB" w:rsidRDefault="00701E7D" w:rsidP="00086D35">
            <w:pPr>
              <w:jc w:val="center"/>
              <w:rPr>
                <w:rFonts w:ascii="Tahoma" w:hAnsi="Tahoma" w:cs="Tahoma"/>
                <w:color w:val="942093"/>
                <w:sz w:val="18"/>
                <w:szCs w:val="18"/>
              </w:rPr>
            </w:pPr>
            <w:r>
              <w:rPr>
                <w:rFonts w:ascii="Tahoma" w:hAnsi="Tahoma" w:cs="Tahoma"/>
                <w:color w:val="942093"/>
                <w:sz w:val="18"/>
                <w:szCs w:val="18"/>
              </w:rPr>
              <w:t>2700</w:t>
            </w:r>
          </w:p>
        </w:tc>
        <w:tc>
          <w:tcPr>
            <w:tcW w:w="1843" w:type="dxa"/>
            <w:vAlign w:val="center"/>
          </w:tcPr>
          <w:p w14:paraId="725654A3" w14:textId="77777777" w:rsidR="00BB0295" w:rsidRPr="008912FB" w:rsidRDefault="005006F7" w:rsidP="00086D35">
            <w:pPr>
              <w:jc w:val="center"/>
              <w:rPr>
                <w:rFonts w:ascii="Tahoma" w:hAnsi="Tahoma" w:cs="Tahoma"/>
                <w:color w:val="942093"/>
                <w:sz w:val="18"/>
                <w:szCs w:val="18"/>
              </w:rPr>
            </w:pPr>
            <w:r>
              <w:rPr>
                <w:rFonts w:ascii="Tahoma" w:hAnsi="Tahoma" w:cs="Tahoma"/>
                <w:color w:val="942093"/>
                <w:sz w:val="18"/>
                <w:szCs w:val="18"/>
              </w:rPr>
              <w:t>2170</w:t>
            </w:r>
          </w:p>
        </w:tc>
      </w:tr>
      <w:tr w:rsidR="00BB0295" w14:paraId="5FA4EA99" w14:textId="77777777" w:rsidTr="00086D35">
        <w:trPr>
          <w:trHeight w:val="548"/>
        </w:trPr>
        <w:tc>
          <w:tcPr>
            <w:tcW w:w="2405" w:type="dxa"/>
            <w:vAlign w:val="center"/>
          </w:tcPr>
          <w:p w14:paraId="2FEC72DE" w14:textId="77777777" w:rsidR="00701E7D" w:rsidRDefault="00701E7D" w:rsidP="00701E7D">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Discovering</w:t>
            </w:r>
            <w:proofErr w:type="spellEnd"/>
            <w:r>
              <w:rPr>
                <w:rFonts w:ascii="Tahoma" w:hAnsi="Tahoma" w:cs="Tahoma"/>
                <w:color w:val="000000" w:themeColor="text1"/>
                <w:sz w:val="18"/>
                <w:szCs w:val="18"/>
                <w:lang w:val="es-AR"/>
              </w:rPr>
              <w:t xml:space="preserve"> Mesoamérica</w:t>
            </w:r>
          </w:p>
          <w:p w14:paraId="1CFF8797"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729E681F" wp14:editId="420D55A3">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49B291B" wp14:editId="1F84B0F3">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0852056" wp14:editId="4E3656B6">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5A96B4C" wp14:editId="1F85FAA8">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1EDD3C6" wp14:editId="4BE23D7A">
                  <wp:extent cx="126460" cy="126460"/>
                  <wp:effectExtent l="0" t="0" r="635" b="635"/>
                  <wp:docPr id="4586553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120176A3" w14:textId="77777777" w:rsidR="00BB0295" w:rsidRPr="008912FB" w:rsidRDefault="00701E7D" w:rsidP="00086D35">
            <w:pPr>
              <w:jc w:val="center"/>
              <w:rPr>
                <w:rFonts w:ascii="Tahoma" w:hAnsi="Tahoma" w:cs="Tahoma"/>
                <w:color w:val="942093"/>
                <w:sz w:val="18"/>
                <w:szCs w:val="18"/>
              </w:rPr>
            </w:pPr>
            <w:r>
              <w:rPr>
                <w:rFonts w:ascii="Tahoma" w:hAnsi="Tahoma" w:cs="Tahoma"/>
                <w:color w:val="942093"/>
                <w:sz w:val="18"/>
                <w:szCs w:val="18"/>
              </w:rPr>
              <w:t>7210</w:t>
            </w:r>
          </w:p>
        </w:tc>
        <w:tc>
          <w:tcPr>
            <w:tcW w:w="1280" w:type="dxa"/>
            <w:vAlign w:val="center"/>
          </w:tcPr>
          <w:p w14:paraId="5D310954" w14:textId="77777777" w:rsidR="00BB0295" w:rsidRPr="008912FB" w:rsidRDefault="00701E7D" w:rsidP="00086D35">
            <w:pPr>
              <w:jc w:val="center"/>
              <w:rPr>
                <w:rFonts w:ascii="Tahoma" w:hAnsi="Tahoma" w:cs="Tahoma"/>
                <w:color w:val="942093"/>
                <w:sz w:val="18"/>
                <w:szCs w:val="18"/>
              </w:rPr>
            </w:pPr>
            <w:r>
              <w:rPr>
                <w:rFonts w:ascii="Tahoma" w:hAnsi="Tahoma" w:cs="Tahoma"/>
                <w:color w:val="942093"/>
                <w:sz w:val="18"/>
                <w:szCs w:val="18"/>
              </w:rPr>
              <w:t>4520</w:t>
            </w:r>
          </w:p>
        </w:tc>
        <w:tc>
          <w:tcPr>
            <w:tcW w:w="1559" w:type="dxa"/>
            <w:vAlign w:val="center"/>
          </w:tcPr>
          <w:p w14:paraId="3D3FCB9C" w14:textId="77777777" w:rsidR="00BB0295" w:rsidRPr="008912FB" w:rsidRDefault="00701E7D" w:rsidP="00086D35">
            <w:pPr>
              <w:jc w:val="center"/>
              <w:rPr>
                <w:rFonts w:ascii="Tahoma" w:hAnsi="Tahoma" w:cs="Tahoma"/>
                <w:color w:val="942093"/>
                <w:sz w:val="18"/>
                <w:szCs w:val="18"/>
              </w:rPr>
            </w:pPr>
            <w:r>
              <w:rPr>
                <w:rFonts w:ascii="Tahoma" w:hAnsi="Tahoma" w:cs="Tahoma"/>
                <w:color w:val="942093"/>
                <w:sz w:val="18"/>
                <w:szCs w:val="18"/>
              </w:rPr>
              <w:t>3620</w:t>
            </w:r>
          </w:p>
        </w:tc>
        <w:tc>
          <w:tcPr>
            <w:tcW w:w="1559" w:type="dxa"/>
            <w:vAlign w:val="center"/>
          </w:tcPr>
          <w:p w14:paraId="5372EF52" w14:textId="77777777" w:rsidR="00BB0295" w:rsidRPr="008912FB" w:rsidRDefault="005006F7" w:rsidP="00086D35">
            <w:pPr>
              <w:jc w:val="center"/>
              <w:rPr>
                <w:rFonts w:ascii="Tahoma" w:hAnsi="Tahoma" w:cs="Tahoma"/>
                <w:color w:val="942093"/>
                <w:sz w:val="18"/>
                <w:szCs w:val="18"/>
              </w:rPr>
            </w:pPr>
            <w:r>
              <w:rPr>
                <w:rFonts w:ascii="Tahoma" w:hAnsi="Tahoma" w:cs="Tahoma"/>
                <w:color w:val="942093"/>
                <w:sz w:val="18"/>
                <w:szCs w:val="18"/>
              </w:rPr>
              <w:t>2910</w:t>
            </w:r>
          </w:p>
        </w:tc>
        <w:tc>
          <w:tcPr>
            <w:tcW w:w="1843" w:type="dxa"/>
            <w:vAlign w:val="center"/>
          </w:tcPr>
          <w:p w14:paraId="7B53F9D9" w14:textId="77777777" w:rsidR="00BB0295" w:rsidRPr="008912FB" w:rsidRDefault="005006F7" w:rsidP="00086D35">
            <w:pPr>
              <w:jc w:val="center"/>
              <w:rPr>
                <w:rFonts w:ascii="Tahoma" w:hAnsi="Tahoma" w:cs="Tahoma"/>
                <w:color w:val="942093"/>
                <w:sz w:val="18"/>
                <w:szCs w:val="18"/>
              </w:rPr>
            </w:pPr>
            <w:r>
              <w:rPr>
                <w:rFonts w:ascii="Tahoma" w:hAnsi="Tahoma" w:cs="Tahoma"/>
                <w:color w:val="942093"/>
                <w:sz w:val="18"/>
                <w:szCs w:val="18"/>
              </w:rPr>
              <w:t>2370</w:t>
            </w:r>
          </w:p>
        </w:tc>
      </w:tr>
    </w:tbl>
    <w:p w14:paraId="54C8D7A8" w14:textId="77777777" w:rsidR="00BB0295" w:rsidRDefault="00BB0295" w:rsidP="00BB0295">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14"/>
        <w:gridCol w:w="1275"/>
        <w:gridCol w:w="1276"/>
        <w:gridCol w:w="1276"/>
      </w:tblGrid>
      <w:tr w:rsidR="00BB0295" w14:paraId="25991124" w14:textId="77777777" w:rsidTr="00086D35">
        <w:trPr>
          <w:trHeight w:val="607"/>
        </w:trPr>
        <w:tc>
          <w:tcPr>
            <w:tcW w:w="2313" w:type="dxa"/>
            <w:vMerge w:val="restart"/>
            <w:shd w:val="clear" w:color="auto" w:fill="D0CECE" w:themeFill="background2" w:themeFillShade="E6"/>
            <w:vAlign w:val="center"/>
          </w:tcPr>
          <w:p w14:paraId="38062D56" w14:textId="77777777" w:rsidR="00BB0295" w:rsidRPr="00E53754" w:rsidRDefault="00BB0295"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600605E5" w14:textId="77777777" w:rsidR="00BB0295" w:rsidRPr="00E53754" w:rsidRDefault="00BB0295"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275" w:type="dxa"/>
            <w:vMerge w:val="restart"/>
            <w:shd w:val="clear" w:color="auto" w:fill="D0CECE" w:themeFill="background2" w:themeFillShade="E6"/>
            <w:vAlign w:val="center"/>
          </w:tcPr>
          <w:p w14:paraId="621D113C" w14:textId="77777777" w:rsidR="00BB0295" w:rsidRPr="00E53754" w:rsidRDefault="00BB0295"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102B0BFB" w14:textId="4BE28FE8" w:rsidR="00BB0295" w:rsidRPr="00E53754" w:rsidRDefault="00BB0295"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5E776636" w14:textId="77777777" w:rsidR="00BB0295" w:rsidRPr="00E53754" w:rsidRDefault="00BB0295"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BB0295" w14:paraId="09FCC929" w14:textId="77777777" w:rsidTr="00086D35">
        <w:trPr>
          <w:trHeight w:val="523"/>
        </w:trPr>
        <w:tc>
          <w:tcPr>
            <w:tcW w:w="2313" w:type="dxa"/>
            <w:vMerge/>
            <w:shd w:val="clear" w:color="auto" w:fill="D0CECE" w:themeFill="background2" w:themeFillShade="E6"/>
          </w:tcPr>
          <w:p w14:paraId="7C335EA7" w14:textId="77777777" w:rsidR="00BB0295" w:rsidRPr="00E53754" w:rsidRDefault="00BB0295"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59C31EEF"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2D8690D1" w14:textId="77777777" w:rsidR="00BB0295"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1E6E5B2C"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0AAC7823"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15897F54"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56E67E39"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63854033"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p>
        </w:tc>
      </w:tr>
      <w:tr w:rsidR="00BB0295" w14:paraId="2DBC1D09" w14:textId="77777777" w:rsidTr="00086D35">
        <w:trPr>
          <w:trHeight w:val="548"/>
        </w:trPr>
        <w:tc>
          <w:tcPr>
            <w:tcW w:w="2313" w:type="dxa"/>
            <w:vAlign w:val="center"/>
          </w:tcPr>
          <w:p w14:paraId="41BDDB33" w14:textId="77777777" w:rsidR="00701E7D" w:rsidRDefault="00701E7D" w:rsidP="00701E7D">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Discovering</w:t>
            </w:r>
            <w:proofErr w:type="spellEnd"/>
            <w:r>
              <w:rPr>
                <w:rFonts w:ascii="Tahoma" w:hAnsi="Tahoma" w:cs="Tahoma"/>
                <w:color w:val="000000" w:themeColor="text1"/>
                <w:sz w:val="18"/>
                <w:szCs w:val="18"/>
                <w:lang w:val="es-AR"/>
              </w:rPr>
              <w:t xml:space="preserve"> Mesoamérica</w:t>
            </w:r>
          </w:p>
          <w:p w14:paraId="2B8EFAF0"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415D5666" wp14:editId="34C8622B">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66AE0AB" wp14:editId="4D39B9D1">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A9A5B85" wp14:editId="4EB5D9ED">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273D80A3"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3320</w:t>
            </w:r>
          </w:p>
        </w:tc>
        <w:tc>
          <w:tcPr>
            <w:tcW w:w="1363" w:type="dxa"/>
            <w:vAlign w:val="center"/>
          </w:tcPr>
          <w:p w14:paraId="7D7CB092" w14:textId="77777777" w:rsidR="00BB0295" w:rsidRPr="00ED18DA" w:rsidRDefault="00BB0295"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614" w:type="dxa"/>
            <w:vAlign w:val="center"/>
          </w:tcPr>
          <w:p w14:paraId="338EDC8E" w14:textId="77777777" w:rsidR="00BB0295" w:rsidRPr="00ED18DA" w:rsidRDefault="00BB0295"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Miércoles</w:t>
            </w:r>
          </w:p>
        </w:tc>
        <w:tc>
          <w:tcPr>
            <w:tcW w:w="1275" w:type="dxa"/>
            <w:vAlign w:val="center"/>
          </w:tcPr>
          <w:p w14:paraId="0AB015AC"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3930</w:t>
            </w:r>
          </w:p>
        </w:tc>
        <w:tc>
          <w:tcPr>
            <w:tcW w:w="1276" w:type="dxa"/>
            <w:vAlign w:val="center"/>
          </w:tcPr>
          <w:p w14:paraId="203C120C"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3220</w:t>
            </w:r>
          </w:p>
        </w:tc>
        <w:tc>
          <w:tcPr>
            <w:tcW w:w="1276" w:type="dxa"/>
            <w:vAlign w:val="center"/>
          </w:tcPr>
          <w:p w14:paraId="3B8D106E"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1560</w:t>
            </w:r>
          </w:p>
        </w:tc>
      </w:tr>
      <w:tr w:rsidR="00BB0295" w14:paraId="46DC78A1" w14:textId="77777777" w:rsidTr="00086D35">
        <w:trPr>
          <w:trHeight w:val="529"/>
        </w:trPr>
        <w:tc>
          <w:tcPr>
            <w:tcW w:w="2313" w:type="dxa"/>
            <w:vAlign w:val="center"/>
          </w:tcPr>
          <w:p w14:paraId="24B2AA47" w14:textId="77777777" w:rsidR="00701E7D" w:rsidRDefault="00701E7D" w:rsidP="00701E7D">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Discovering</w:t>
            </w:r>
            <w:proofErr w:type="spellEnd"/>
            <w:r>
              <w:rPr>
                <w:rFonts w:ascii="Tahoma" w:hAnsi="Tahoma" w:cs="Tahoma"/>
                <w:color w:val="000000" w:themeColor="text1"/>
                <w:sz w:val="18"/>
                <w:szCs w:val="18"/>
                <w:lang w:val="es-AR"/>
              </w:rPr>
              <w:t xml:space="preserve"> Mesoamérica</w:t>
            </w:r>
          </w:p>
          <w:p w14:paraId="753B2E9F"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3176466B" wp14:editId="2178513D">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FD146E3" wp14:editId="3A992F02">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1AD3094" wp14:editId="0C2D50DF">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18429D8" wp14:editId="06460B1B">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7A7878E1"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3610</w:t>
            </w:r>
          </w:p>
        </w:tc>
        <w:tc>
          <w:tcPr>
            <w:tcW w:w="1363" w:type="dxa"/>
            <w:vAlign w:val="center"/>
          </w:tcPr>
          <w:p w14:paraId="7AC237F6" w14:textId="77777777" w:rsidR="00BB0295" w:rsidRPr="00ED18DA" w:rsidRDefault="00BB0295" w:rsidP="00086D35">
            <w:pPr>
              <w:jc w:val="center"/>
              <w:rPr>
                <w:color w:val="942093"/>
              </w:rPr>
            </w:pPr>
            <w:r>
              <w:rPr>
                <w:rFonts w:ascii="Tahoma" w:hAnsi="Tahoma" w:cs="Tahoma"/>
                <w:color w:val="942093"/>
                <w:sz w:val="18"/>
                <w:szCs w:val="18"/>
                <w:lang w:val="es-AR"/>
              </w:rPr>
              <w:t>2</w:t>
            </w:r>
          </w:p>
        </w:tc>
        <w:tc>
          <w:tcPr>
            <w:tcW w:w="1614" w:type="dxa"/>
            <w:vAlign w:val="center"/>
          </w:tcPr>
          <w:p w14:paraId="07E9CBB0" w14:textId="77777777" w:rsidR="00BB0295" w:rsidRPr="00ED18DA" w:rsidRDefault="00BB0295"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Miércoles</w:t>
            </w:r>
          </w:p>
        </w:tc>
        <w:tc>
          <w:tcPr>
            <w:tcW w:w="1275" w:type="dxa"/>
            <w:vAlign w:val="center"/>
          </w:tcPr>
          <w:p w14:paraId="2F37C108"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4400</w:t>
            </w:r>
          </w:p>
        </w:tc>
        <w:tc>
          <w:tcPr>
            <w:tcW w:w="1276" w:type="dxa"/>
            <w:vAlign w:val="center"/>
          </w:tcPr>
          <w:p w14:paraId="08F51C30"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3500</w:t>
            </w:r>
          </w:p>
        </w:tc>
        <w:tc>
          <w:tcPr>
            <w:tcW w:w="1276" w:type="dxa"/>
            <w:vAlign w:val="center"/>
          </w:tcPr>
          <w:p w14:paraId="3E470D78"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1560</w:t>
            </w:r>
          </w:p>
        </w:tc>
      </w:tr>
      <w:tr w:rsidR="00BB0295" w14:paraId="228D5A88" w14:textId="77777777" w:rsidTr="00086D35">
        <w:trPr>
          <w:trHeight w:val="523"/>
        </w:trPr>
        <w:tc>
          <w:tcPr>
            <w:tcW w:w="2313" w:type="dxa"/>
            <w:vAlign w:val="center"/>
          </w:tcPr>
          <w:p w14:paraId="130C8FA2" w14:textId="77777777" w:rsidR="00701E7D" w:rsidRDefault="00701E7D" w:rsidP="00701E7D">
            <w:pPr>
              <w:widowControl w:val="0"/>
              <w:autoSpaceDE w:val="0"/>
              <w:autoSpaceDN w:val="0"/>
              <w:adjustRightInd w:val="0"/>
              <w:ind w:right="87"/>
              <w:jc w:val="center"/>
              <w:rPr>
                <w:rFonts w:ascii="Tahoma" w:hAnsi="Tahoma" w:cs="Tahoma"/>
                <w:color w:val="000000" w:themeColor="text1"/>
                <w:sz w:val="18"/>
                <w:szCs w:val="18"/>
                <w:lang w:val="es-AR"/>
              </w:rPr>
            </w:pPr>
            <w:proofErr w:type="spellStart"/>
            <w:r>
              <w:rPr>
                <w:rFonts w:ascii="Tahoma" w:hAnsi="Tahoma" w:cs="Tahoma"/>
                <w:color w:val="000000" w:themeColor="text1"/>
                <w:sz w:val="18"/>
                <w:szCs w:val="18"/>
                <w:lang w:val="es-AR"/>
              </w:rPr>
              <w:t>Discovering</w:t>
            </w:r>
            <w:proofErr w:type="spellEnd"/>
            <w:r>
              <w:rPr>
                <w:rFonts w:ascii="Tahoma" w:hAnsi="Tahoma" w:cs="Tahoma"/>
                <w:color w:val="000000" w:themeColor="text1"/>
                <w:sz w:val="18"/>
                <w:szCs w:val="18"/>
                <w:lang w:val="es-AR"/>
              </w:rPr>
              <w:t xml:space="preserve"> Mesoamérica</w:t>
            </w:r>
          </w:p>
          <w:p w14:paraId="63EEF6D7" w14:textId="77777777" w:rsidR="00BB0295" w:rsidRPr="00E53754" w:rsidRDefault="00BB0295"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4824B0CC" wp14:editId="429F5F78">
                  <wp:extent cx="126460" cy="126460"/>
                  <wp:effectExtent l="0" t="0" r="635" b="635"/>
                  <wp:docPr id="18494035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771E64DE" wp14:editId="64109687">
                  <wp:extent cx="126460" cy="126460"/>
                  <wp:effectExtent l="0" t="0" r="635" b="635"/>
                  <wp:docPr id="16991709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B6B98E0" wp14:editId="19D4AF6E">
                  <wp:extent cx="126460" cy="126460"/>
                  <wp:effectExtent l="0" t="0" r="635" b="635"/>
                  <wp:docPr id="5964072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0F5AD193" wp14:editId="2A26BA3D">
                  <wp:extent cx="126460" cy="126460"/>
                  <wp:effectExtent l="0" t="0" r="635" b="635"/>
                  <wp:docPr id="17812735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AC374BA" wp14:editId="2761D0C0">
                  <wp:extent cx="126460" cy="126460"/>
                  <wp:effectExtent l="0" t="0" r="635" b="635"/>
                  <wp:docPr id="144933299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618090C3"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3800</w:t>
            </w:r>
          </w:p>
        </w:tc>
        <w:tc>
          <w:tcPr>
            <w:tcW w:w="1363" w:type="dxa"/>
            <w:vAlign w:val="center"/>
          </w:tcPr>
          <w:p w14:paraId="1C3E6FF2" w14:textId="77777777" w:rsidR="00BB0295" w:rsidRPr="00ED18DA" w:rsidRDefault="00BB0295" w:rsidP="00086D35">
            <w:pPr>
              <w:jc w:val="center"/>
              <w:rPr>
                <w:color w:val="942093"/>
              </w:rPr>
            </w:pPr>
            <w:r>
              <w:rPr>
                <w:rFonts w:ascii="Tahoma" w:hAnsi="Tahoma" w:cs="Tahoma"/>
                <w:color w:val="942093"/>
                <w:sz w:val="18"/>
                <w:szCs w:val="18"/>
                <w:lang w:val="es-AR"/>
              </w:rPr>
              <w:t>2</w:t>
            </w:r>
          </w:p>
        </w:tc>
        <w:tc>
          <w:tcPr>
            <w:tcW w:w="1614" w:type="dxa"/>
            <w:vAlign w:val="center"/>
          </w:tcPr>
          <w:p w14:paraId="225947FF" w14:textId="77777777" w:rsidR="00BB0295" w:rsidRPr="00ED18DA" w:rsidRDefault="00BB0295"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Miércoles</w:t>
            </w:r>
          </w:p>
        </w:tc>
        <w:tc>
          <w:tcPr>
            <w:tcW w:w="1275" w:type="dxa"/>
            <w:vAlign w:val="center"/>
          </w:tcPr>
          <w:p w14:paraId="562BB423"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4710</w:t>
            </w:r>
          </w:p>
        </w:tc>
        <w:tc>
          <w:tcPr>
            <w:tcW w:w="1276" w:type="dxa"/>
            <w:vAlign w:val="center"/>
          </w:tcPr>
          <w:p w14:paraId="65AA8CE3"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3680</w:t>
            </w:r>
          </w:p>
        </w:tc>
        <w:tc>
          <w:tcPr>
            <w:tcW w:w="1276" w:type="dxa"/>
            <w:vAlign w:val="center"/>
          </w:tcPr>
          <w:p w14:paraId="5AEBC910" w14:textId="77777777" w:rsidR="00BB0295" w:rsidRPr="00ED18DA" w:rsidRDefault="007A4AB4"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1560</w:t>
            </w:r>
          </w:p>
        </w:tc>
      </w:tr>
    </w:tbl>
    <w:p w14:paraId="23D6E694" w14:textId="77777777" w:rsidR="00BB0295" w:rsidRPr="00400C68" w:rsidRDefault="00BB0295" w:rsidP="00BB0295">
      <w:pPr>
        <w:jc w:val="both"/>
        <w:rPr>
          <w:rFonts w:ascii="Tahoma" w:eastAsiaTheme="minorHAnsi" w:hAnsi="Tahoma" w:cs="Tahoma"/>
          <w:color w:val="942093"/>
          <w:kern w:val="0"/>
          <w:lang w:val="es-ES_tradnl" w:eastAsia="en-US"/>
        </w:rPr>
      </w:pPr>
      <w:r w:rsidRPr="000E64F1">
        <w:rPr>
          <w:rFonts w:ascii="Tahoma" w:eastAsiaTheme="minorHAnsi" w:hAnsi="Tahoma" w:cs="Tahoma"/>
          <w:color w:val="942093"/>
          <w:kern w:val="0"/>
          <w:lang w:val="es-ES_tradnl" w:eastAsia="en-US"/>
        </w:rPr>
        <w:t>*</w:t>
      </w:r>
      <w:r w:rsidRPr="00400C68">
        <w:rPr>
          <w:rFonts w:ascii="Tahoma" w:eastAsiaTheme="minorHAnsi" w:hAnsi="Tahoma" w:cs="Tahoma"/>
          <w:color w:val="942093"/>
          <w:kern w:val="0"/>
          <w:lang w:val="es-ES_tradnl" w:eastAsia="en-US"/>
        </w:rPr>
        <w:t>Preguntar suplemento pasajero viajando solo</w:t>
      </w:r>
      <w:r>
        <w:rPr>
          <w:rFonts w:ascii="Tahoma" w:eastAsiaTheme="minorHAnsi" w:hAnsi="Tahoma" w:cs="Tahoma"/>
          <w:color w:val="942093"/>
          <w:kern w:val="0"/>
          <w:lang w:val="es-ES_tradnl" w:eastAsia="en-US"/>
        </w:rPr>
        <w:t>.</w:t>
      </w:r>
    </w:p>
    <w:p w14:paraId="06588713" w14:textId="77777777" w:rsidR="00BB0295" w:rsidRPr="00400C68" w:rsidRDefault="00BB0295" w:rsidP="00BB0295">
      <w:pPr>
        <w:jc w:val="both"/>
        <w:rPr>
          <w:rFonts w:ascii="Tahoma" w:eastAsiaTheme="minorHAnsi" w:hAnsi="Tahoma" w:cs="Tahoma"/>
          <w:color w:val="942093"/>
          <w:kern w:val="0"/>
          <w:lang w:val="es-ES_tradnl" w:eastAsia="en-US"/>
        </w:rPr>
      </w:pPr>
    </w:p>
    <w:p w14:paraId="0D428613" w14:textId="77777777" w:rsidR="00BB0295" w:rsidRDefault="00BB0295" w:rsidP="00BB0295">
      <w:pPr>
        <w:widowControl w:val="0"/>
        <w:autoSpaceDE w:val="0"/>
        <w:autoSpaceDN w:val="0"/>
        <w:adjustRightInd w:val="0"/>
        <w:ind w:right="87"/>
        <w:jc w:val="both"/>
        <w:rPr>
          <w:rFonts w:ascii="Tahoma" w:hAnsi="Tahoma" w:cs="Tahoma"/>
          <w:b/>
          <w:bCs/>
          <w:color w:val="942093"/>
          <w:sz w:val="28"/>
          <w:szCs w:val="28"/>
          <w:u w:val="single"/>
          <w:lang w:val="es-AR"/>
        </w:rPr>
      </w:pPr>
    </w:p>
    <w:p w14:paraId="4C1E33C9" w14:textId="77777777" w:rsidR="00BB0295" w:rsidRPr="00BF21BF" w:rsidRDefault="00BB0295" w:rsidP="00BB0295">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3DB5784B" w14:textId="77777777" w:rsidR="00BB0295" w:rsidRPr="00BF21BF" w:rsidRDefault="00BB0295" w:rsidP="00BB0295">
      <w:pPr>
        <w:pStyle w:val="NormalWeb"/>
        <w:shd w:val="clear" w:color="auto" w:fill="FFFFFF"/>
        <w:spacing w:before="0" w:beforeAutospacing="0" w:after="0" w:afterAutospacing="0"/>
        <w:rPr>
          <w:rFonts w:ascii="Tahoma" w:hAnsi="Tahoma" w:cs="Tahoma"/>
          <w:b/>
          <w:bCs/>
          <w:color w:val="942093"/>
          <w:sz w:val="28"/>
          <w:szCs w:val="28"/>
          <w:lang w:val="es-AR"/>
        </w:rPr>
      </w:pPr>
    </w:p>
    <w:p w14:paraId="75D499A7" w14:textId="77777777" w:rsidR="00BB0295" w:rsidRPr="00BF21BF" w:rsidRDefault="00BB0295" w:rsidP="00BB0295">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 xml:space="preserve">GUATEMALA </w:t>
      </w:r>
    </w:p>
    <w:p w14:paraId="781795A6" w14:textId="77777777" w:rsidR="00BB0295"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3BD4F66B" w14:textId="77777777" w:rsidR="00BB0295"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Pr>
          <w:rFonts w:ascii="Tahoma" w:eastAsiaTheme="minorHAnsi" w:hAnsi="Tahoma" w:cs="Tahoma"/>
          <w:b/>
          <w:bCs/>
          <w:kern w:val="0"/>
          <w:lang w:val="es-ES_tradnl" w:eastAsia="en-US"/>
        </w:rPr>
        <w:t xml:space="preserve">el hotel en Ciudad de </w:t>
      </w:r>
      <w:r w:rsidRPr="00BF21BF">
        <w:rPr>
          <w:rFonts w:ascii="Tahoma" w:eastAsiaTheme="minorHAnsi" w:hAnsi="Tahoma" w:cs="Tahoma"/>
          <w:b/>
          <w:bCs/>
          <w:kern w:val="0"/>
          <w:lang w:val="es-ES_tradnl" w:eastAsia="en-US"/>
        </w:rPr>
        <w:t>Guatemala</w:t>
      </w:r>
      <w:r>
        <w:rPr>
          <w:rFonts w:ascii="Tahoma" w:eastAsiaTheme="minorHAnsi" w:hAnsi="Tahoma" w:cs="Tahoma"/>
          <w:b/>
          <w:bCs/>
          <w:kern w:val="0"/>
          <w:lang w:val="es-ES_tradnl" w:eastAsia="en-US"/>
        </w:rPr>
        <w:t xml:space="preserve"> para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73FE3D1C" w14:textId="77777777" w:rsidR="008C39F7" w:rsidRDefault="008C39F7"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7B7B5DFE" w14:textId="77777777" w:rsidR="008C39F7" w:rsidRPr="00C24688" w:rsidRDefault="008C39F7" w:rsidP="008C39F7">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2</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C24688">
        <w:rPr>
          <w:rFonts w:ascii="Tahoma" w:hAnsi="Tahoma" w:cs="Tahoma"/>
          <w:b/>
          <w:bCs/>
          <w:color w:val="942093"/>
          <w:sz w:val="28"/>
          <w:szCs w:val="28"/>
        </w:rPr>
        <w:t xml:space="preserve">GUATEMALA – CHICHICASTENANGO - LAGO ATITLÁN </w:t>
      </w:r>
    </w:p>
    <w:p w14:paraId="46D1DF05" w14:textId="77777777" w:rsidR="008C39F7" w:rsidRPr="00893A7C" w:rsidRDefault="008C39F7" w:rsidP="008C39F7">
      <w:pPr>
        <w:jc w:val="both"/>
        <w:rPr>
          <w:rFonts w:ascii="Tahoma" w:hAnsi="Tahoma" w:cs="Tahoma"/>
          <w:b/>
          <w:bCs/>
          <w:color w:val="942093"/>
          <w:sz w:val="28"/>
          <w:szCs w:val="28"/>
        </w:rPr>
      </w:pPr>
    </w:p>
    <w:p w14:paraId="7C65A57E" w14:textId="77777777" w:rsid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 Salida muy temprano hacia el mercado de Chichicastenango</w:t>
      </w:r>
      <w:r w:rsidRPr="00C24688">
        <w:rPr>
          <w:rFonts w:ascii="Tahoma" w:eastAsiaTheme="minorHAnsi" w:hAnsi="Tahoma" w:cs="Tahoma"/>
          <w:kern w:val="0"/>
          <w:lang w:val="es-ES_tradnl" w:eastAsia="en-US"/>
        </w:rPr>
        <w:t xml:space="preserve">, localizado en el altiplano central guatemalteco, importante por su mercado multicolor, visita de la Iglesia de Santo </w:t>
      </w:r>
      <w:r w:rsidRPr="00C24688">
        <w:rPr>
          <w:rFonts w:ascii="Tahoma" w:eastAsiaTheme="minorHAnsi" w:hAnsi="Tahoma" w:cs="Tahoma"/>
          <w:kern w:val="0"/>
          <w:lang w:val="es-ES_tradnl" w:eastAsia="en-US"/>
        </w:rPr>
        <w:lastRenderedPageBreak/>
        <w:t xml:space="preserve">Tomás, a la hora conveniente salida hacia el Lago Atitlán, rodeado de tres volcanes Atitlán, Tolimán y San Pedro, sus aguas cristalinas reflejan la belleza natural del lago. Visita panorámica de Panajachel. </w:t>
      </w:r>
      <w:r w:rsidRPr="00C24688">
        <w:rPr>
          <w:rFonts w:ascii="Tahoma" w:eastAsiaTheme="minorHAnsi" w:hAnsi="Tahoma" w:cs="Tahoma"/>
          <w:b/>
          <w:bCs/>
          <w:kern w:val="0"/>
          <w:lang w:val="es-ES_tradnl" w:eastAsia="en-US"/>
        </w:rPr>
        <w:t>A la hora conveniente traslado a su Hotel para alojamiento.</w:t>
      </w:r>
    </w:p>
    <w:p w14:paraId="628ADB71" w14:textId="77777777" w:rsid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041163E2" w14:textId="77777777" w:rsidR="008C39F7" w:rsidRPr="00C24688" w:rsidRDefault="008C39F7" w:rsidP="008C39F7">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3</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Pr="00C24688">
        <w:rPr>
          <w:rFonts w:ascii="Tahoma" w:hAnsi="Tahoma" w:cs="Tahoma"/>
          <w:b/>
          <w:bCs/>
          <w:color w:val="942093"/>
          <w:sz w:val="28"/>
          <w:szCs w:val="28"/>
        </w:rPr>
        <w:t>BOTE SAN JUAN LA LAGUNA</w:t>
      </w:r>
      <w:r>
        <w:rPr>
          <w:rFonts w:ascii="Tahoma" w:hAnsi="Tahoma" w:cs="Tahoma"/>
          <w:b/>
          <w:bCs/>
          <w:color w:val="942093"/>
          <w:sz w:val="28"/>
          <w:szCs w:val="28"/>
        </w:rPr>
        <w:t xml:space="preserve"> – PANAJACHEL - </w:t>
      </w:r>
      <w:r w:rsidRPr="00C24688">
        <w:rPr>
          <w:rFonts w:ascii="Tahoma" w:hAnsi="Tahoma" w:cs="Tahoma"/>
          <w:b/>
          <w:bCs/>
          <w:color w:val="942093"/>
          <w:sz w:val="28"/>
          <w:szCs w:val="28"/>
        </w:rPr>
        <w:t xml:space="preserve">ANTIGUA </w:t>
      </w:r>
    </w:p>
    <w:p w14:paraId="2A3182CF" w14:textId="77777777" w:rsidR="008C39F7" w:rsidRDefault="008C39F7" w:rsidP="008C39F7">
      <w:pPr>
        <w:jc w:val="both"/>
        <w:rPr>
          <w:rFonts w:ascii="Tahoma" w:hAnsi="Tahoma" w:cs="Tahoma"/>
          <w:b/>
          <w:bCs/>
          <w:color w:val="942093"/>
          <w:sz w:val="28"/>
          <w:szCs w:val="28"/>
        </w:rPr>
      </w:pPr>
    </w:p>
    <w:p w14:paraId="48741165" w14:textId="77777777" w:rsid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 A las 8:00 de la mañana, abordaremos el bote que nos conducirá hacia el poblado de panorámica de San Juan La Laguna</w:t>
      </w:r>
      <w:r w:rsidRPr="00C24688">
        <w:rPr>
          <w:rFonts w:ascii="Tahoma" w:eastAsiaTheme="minorHAnsi" w:hAnsi="Tahoma" w:cs="Tahoma"/>
          <w:kern w:val="0"/>
          <w:lang w:val="es-ES_tradnl" w:eastAsia="en-US"/>
        </w:rPr>
        <w:t xml:space="preserve">,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w:t>
      </w:r>
      <w:r w:rsidRPr="00C24688">
        <w:rPr>
          <w:rFonts w:ascii="Tahoma" w:eastAsiaTheme="minorHAnsi" w:hAnsi="Tahoma" w:cs="Tahoma"/>
          <w:b/>
          <w:bCs/>
          <w:kern w:val="0"/>
          <w:lang w:val="es-ES_tradnl" w:eastAsia="en-US"/>
        </w:rPr>
        <w:t>A la hora conveniente retorno a Panajachel, por la tarde traslado a la Ciudad de Antigua para alojamiento.</w:t>
      </w:r>
    </w:p>
    <w:p w14:paraId="27CC337F" w14:textId="77777777" w:rsid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5FE066E0" w14:textId="77777777" w:rsidR="008C39F7" w:rsidRPr="00C24688" w:rsidRDefault="008C39F7" w:rsidP="008C39F7">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4</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Pr="00C24688">
        <w:rPr>
          <w:rFonts w:ascii="Tahoma" w:hAnsi="Tahoma" w:cs="Tahoma"/>
          <w:b/>
          <w:bCs/>
          <w:color w:val="942093"/>
          <w:sz w:val="28"/>
          <w:szCs w:val="28"/>
        </w:rPr>
        <w:t xml:space="preserve">TOUR DE ANTIGUA </w:t>
      </w:r>
      <w:r>
        <w:rPr>
          <w:rFonts w:ascii="Tahoma" w:hAnsi="Tahoma" w:cs="Tahoma"/>
          <w:b/>
          <w:bCs/>
          <w:color w:val="942093"/>
          <w:sz w:val="28"/>
          <w:szCs w:val="28"/>
        </w:rPr>
        <w:t xml:space="preserve">DE </w:t>
      </w:r>
      <w:r w:rsidRPr="00C24688">
        <w:rPr>
          <w:rFonts w:ascii="Tahoma" w:hAnsi="Tahoma" w:cs="Tahoma"/>
          <w:b/>
          <w:bCs/>
          <w:color w:val="942093"/>
          <w:sz w:val="28"/>
          <w:szCs w:val="28"/>
        </w:rPr>
        <w:t xml:space="preserve">MEDIO </w:t>
      </w:r>
      <w:r>
        <w:rPr>
          <w:rFonts w:ascii="Tahoma" w:hAnsi="Tahoma" w:cs="Tahoma"/>
          <w:b/>
          <w:bCs/>
          <w:color w:val="942093"/>
          <w:sz w:val="28"/>
          <w:szCs w:val="28"/>
        </w:rPr>
        <w:t>DÍA</w:t>
      </w:r>
    </w:p>
    <w:p w14:paraId="3ED7941D" w14:textId="77777777" w:rsidR="008C39F7" w:rsidRDefault="008C39F7" w:rsidP="008C39F7">
      <w:pPr>
        <w:jc w:val="both"/>
        <w:rPr>
          <w:rFonts w:ascii="Tahoma" w:hAnsi="Tahoma" w:cs="Tahoma"/>
          <w:b/>
          <w:bCs/>
          <w:color w:val="942093"/>
          <w:sz w:val="28"/>
          <w:szCs w:val="28"/>
          <w:lang w:val="es-AR"/>
        </w:rPr>
      </w:pPr>
    </w:p>
    <w:p w14:paraId="6F59F639" w14:textId="77777777" w:rsid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w:t>
      </w:r>
      <w:r w:rsidRPr="00C24688">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C24688">
        <w:rPr>
          <w:rFonts w:ascii="Tahoma" w:eastAsiaTheme="minorHAnsi" w:hAnsi="Tahoma" w:cs="Tahoma"/>
          <w:b/>
          <w:bCs/>
          <w:kern w:val="0"/>
          <w:lang w:val="es-ES_tradnl" w:eastAsia="en-US"/>
        </w:rPr>
        <w:t>tiempo libre para compras y a la hora indicada retorno a su hotel para alojamiento. Tarde libre.</w:t>
      </w:r>
    </w:p>
    <w:p w14:paraId="6947D2CE" w14:textId="77777777" w:rsidR="008C39F7" w:rsidRPr="00C24688"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p>
    <w:p w14:paraId="036F0A79" w14:textId="77777777" w:rsid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ANTIGUA – FLORES – TIKAL – FLORES</w:t>
      </w:r>
    </w:p>
    <w:p w14:paraId="55F16B12" w14:textId="77777777" w:rsid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p>
    <w:p w14:paraId="29A56456" w14:textId="77777777" w:rsidR="008C39F7" w:rsidRP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8C39F7">
        <w:rPr>
          <w:rFonts w:ascii="Tahoma" w:eastAsiaTheme="minorHAnsi" w:hAnsi="Tahoma" w:cs="Tahoma"/>
          <w:b/>
          <w:bCs/>
          <w:kern w:val="0"/>
          <w:lang w:val="es-ES_tradnl" w:eastAsia="en-US"/>
        </w:rPr>
        <w:t>Desayuno empacado que se le entregará en la recepción del hotel</w:t>
      </w:r>
      <w:r w:rsidRPr="008C39F7">
        <w:rPr>
          <w:rFonts w:ascii="Tahoma" w:eastAsiaTheme="minorHAnsi" w:hAnsi="Tahoma" w:cs="Tahoma"/>
          <w:kern w:val="0"/>
          <w:lang w:val="es-ES_tradnl" w:eastAsia="en-US"/>
        </w:rPr>
        <w:t>. A las 3:30</w:t>
      </w:r>
      <w:r>
        <w:rPr>
          <w:rFonts w:ascii="Tahoma" w:eastAsiaTheme="minorHAnsi" w:hAnsi="Tahoma" w:cs="Tahoma"/>
          <w:kern w:val="0"/>
          <w:lang w:val="es-ES_tradnl" w:eastAsia="en-US"/>
        </w:rPr>
        <w:t>PM</w:t>
      </w:r>
      <w:r w:rsidRPr="008C39F7">
        <w:rPr>
          <w:rFonts w:ascii="Tahoma" w:eastAsiaTheme="minorHAnsi" w:hAnsi="Tahoma" w:cs="Tahoma"/>
          <w:kern w:val="0"/>
          <w:lang w:val="es-ES_tradnl" w:eastAsia="en-US"/>
        </w:rPr>
        <w:t xml:space="preserve"> traslado al Aeropuerto para abordar el vuelo hacia el Aeropuerto Internacional Mundo Maya, a su llegada, traslado hacia el Sitio Arqueológico más importante del mundo Maya, Tikal,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8C39F7">
        <w:rPr>
          <w:rFonts w:ascii="Tahoma" w:eastAsiaTheme="minorHAnsi" w:hAnsi="Tahoma" w:cs="Tahoma"/>
          <w:b/>
          <w:bCs/>
          <w:kern w:val="0"/>
          <w:lang w:val="es-ES_tradnl" w:eastAsia="en-US"/>
        </w:rPr>
        <w:t>(si el tiempo lo permite)</w:t>
      </w:r>
      <w:r w:rsidRPr="008C39F7">
        <w:rPr>
          <w:rFonts w:ascii="Tahoma" w:eastAsiaTheme="minorHAnsi" w:hAnsi="Tahoma" w:cs="Tahoma"/>
          <w:kern w:val="0"/>
          <w:lang w:val="es-ES_tradnl" w:eastAsia="en-US"/>
        </w:rPr>
        <w:t xml:space="preserve">, y por la tarde retorno al Centro de Visitantes para almuerzo. </w:t>
      </w:r>
      <w:r w:rsidRPr="008C39F7">
        <w:rPr>
          <w:rFonts w:ascii="Tahoma" w:eastAsiaTheme="minorHAnsi" w:hAnsi="Tahoma" w:cs="Tahoma"/>
          <w:b/>
          <w:bCs/>
          <w:kern w:val="0"/>
          <w:lang w:val="es-ES_tradnl" w:eastAsia="en-US"/>
        </w:rPr>
        <w:t>A hora conveniente traslado hacia su hotel para alojamiento.</w:t>
      </w:r>
    </w:p>
    <w:p w14:paraId="49070611" w14:textId="77777777" w:rsidR="00BB0295"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2D809750" w14:textId="77777777" w:rsidR="008C39F7" w:rsidRDefault="008C39F7"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FLORES – RÍO DULCE</w:t>
      </w:r>
    </w:p>
    <w:p w14:paraId="3939A96F" w14:textId="77777777" w:rsidR="008C39F7" w:rsidRDefault="008C39F7"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7425EB33" w14:textId="77777777" w:rsidR="008C39F7" w:rsidRP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8C39F7">
        <w:rPr>
          <w:rFonts w:ascii="Tahoma" w:eastAsiaTheme="minorHAnsi" w:hAnsi="Tahoma" w:cs="Tahoma"/>
          <w:b/>
          <w:bCs/>
          <w:kern w:val="0"/>
          <w:lang w:val="es-ES_tradnl" w:eastAsia="en-US"/>
        </w:rPr>
        <w:t>Desayuno. Traslado hacia R</w:t>
      </w:r>
      <w:r>
        <w:rPr>
          <w:rFonts w:ascii="Tahoma" w:eastAsiaTheme="minorHAnsi" w:hAnsi="Tahoma" w:cs="Tahoma"/>
          <w:b/>
          <w:bCs/>
          <w:kern w:val="0"/>
          <w:lang w:val="es-ES_tradnl" w:eastAsia="en-US"/>
        </w:rPr>
        <w:t>í</w:t>
      </w:r>
      <w:r w:rsidRPr="008C39F7">
        <w:rPr>
          <w:rFonts w:ascii="Tahoma" w:eastAsiaTheme="minorHAnsi" w:hAnsi="Tahoma" w:cs="Tahoma"/>
          <w:b/>
          <w:bCs/>
          <w:kern w:val="0"/>
          <w:lang w:val="es-ES_tradnl" w:eastAsia="en-US"/>
        </w:rPr>
        <w:t>o Dulce</w:t>
      </w:r>
      <w:r w:rsidRPr="008C39F7">
        <w:rPr>
          <w:rFonts w:ascii="Tahoma" w:eastAsiaTheme="minorHAnsi" w:hAnsi="Tahoma" w:cs="Tahoma"/>
          <w:kern w:val="0"/>
          <w:lang w:val="es-ES_tradnl" w:eastAsia="en-US"/>
        </w:rPr>
        <w:t xml:space="preserve">. </w:t>
      </w:r>
      <w:r w:rsidRPr="008C39F7">
        <w:rPr>
          <w:rFonts w:ascii="Tahoma" w:eastAsiaTheme="minorHAnsi" w:hAnsi="Tahoma" w:cs="Tahoma"/>
          <w:b/>
          <w:bCs/>
          <w:kern w:val="0"/>
          <w:lang w:val="es-ES_tradnl" w:eastAsia="en-US"/>
        </w:rPr>
        <w:t>En barca navegaremos Río Dulce</w:t>
      </w:r>
      <w:r w:rsidRPr="008C39F7">
        <w:rPr>
          <w:rFonts w:ascii="Tahoma" w:eastAsiaTheme="minorHAnsi" w:hAnsi="Tahoma" w:cs="Tahoma"/>
          <w:kern w:val="0"/>
          <w:lang w:val="es-ES_tradnl" w:eastAsia="en-US"/>
        </w:rPr>
        <w:t xml:space="preserve"> entre flora tropical y diversidad de pájaros. Visitaremos en el camino el Fuerte de San Felipe, refugio de los navegantes ante el acoso de piratas del Caribe. </w:t>
      </w:r>
      <w:r w:rsidRPr="008C39F7">
        <w:rPr>
          <w:rFonts w:ascii="Tahoma" w:eastAsiaTheme="minorHAnsi" w:hAnsi="Tahoma" w:cs="Tahoma"/>
          <w:b/>
          <w:bCs/>
          <w:kern w:val="0"/>
          <w:lang w:val="es-ES_tradnl" w:eastAsia="en-US"/>
        </w:rPr>
        <w:t>Llegada a Livingston.</w:t>
      </w:r>
      <w:r w:rsidRPr="008C39F7">
        <w:rPr>
          <w:rFonts w:ascii="Tahoma" w:eastAsiaTheme="minorHAnsi" w:hAnsi="Tahoma" w:cs="Tahoma"/>
          <w:kern w:val="0"/>
          <w:lang w:val="es-ES_tradnl" w:eastAsia="en-US"/>
        </w:rPr>
        <w:t xml:space="preserve"> Un paseo por sus calles nos llenará del sabor caribeño de los Garífunas y sus alegres ritmos. </w:t>
      </w:r>
      <w:r w:rsidRPr="008C39F7">
        <w:rPr>
          <w:rFonts w:ascii="Tahoma" w:eastAsiaTheme="minorHAnsi" w:hAnsi="Tahoma" w:cs="Tahoma"/>
          <w:b/>
          <w:bCs/>
          <w:kern w:val="0"/>
          <w:lang w:val="es-ES_tradnl" w:eastAsia="en-US"/>
        </w:rPr>
        <w:t>Alojamiento.</w:t>
      </w:r>
    </w:p>
    <w:p w14:paraId="6DBD0899" w14:textId="77777777" w:rsidR="008C39F7" w:rsidRDefault="008C39F7"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07FFC634" w14:textId="77777777" w:rsidR="00BB0295" w:rsidRPr="00A26362"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 xml:space="preserve">DÍA </w:t>
      </w:r>
      <w:r w:rsidR="008C39F7">
        <w:rPr>
          <w:rFonts w:ascii="Tahoma" w:hAnsi="Tahoma" w:cs="Tahoma"/>
          <w:b/>
          <w:bCs/>
          <w:color w:val="942093"/>
          <w:sz w:val="28"/>
          <w:szCs w:val="28"/>
          <w:lang w:val="es-AR"/>
        </w:rPr>
        <w:t>7</w:t>
      </w:r>
      <w:r w:rsidRPr="008B2A58">
        <w:rPr>
          <w:rFonts w:ascii="Tahoma" w:hAnsi="Tahoma" w:cs="Tahoma"/>
          <w:b/>
          <w:bCs/>
          <w:color w:val="942093"/>
          <w:sz w:val="28"/>
          <w:szCs w:val="28"/>
          <w:lang w:val="es-AR"/>
        </w:rPr>
        <w:t xml:space="preserve"> –</w:t>
      </w:r>
      <w:r w:rsidR="00907811">
        <w:rPr>
          <w:rFonts w:ascii="Tahoma" w:hAnsi="Tahoma" w:cs="Tahoma"/>
          <w:b/>
          <w:bCs/>
          <w:color w:val="942093"/>
          <w:sz w:val="28"/>
          <w:szCs w:val="28"/>
          <w:lang w:val="es-AR"/>
        </w:rPr>
        <w:t xml:space="preserve"> </w:t>
      </w:r>
      <w:r w:rsidRPr="00A26362">
        <w:rPr>
          <w:rFonts w:ascii="Tahoma" w:eastAsia="Times New Roman" w:hAnsi="Tahoma" w:cs="Tahoma"/>
          <w:b/>
          <w:bCs/>
          <w:color w:val="942093"/>
          <w:kern w:val="0"/>
          <w:sz w:val="28"/>
          <w:szCs w:val="28"/>
          <w14:ligatures w14:val="none"/>
        </w:rPr>
        <w:t xml:space="preserve">RÍO DULCE </w:t>
      </w:r>
      <w:r w:rsidR="00907811">
        <w:rPr>
          <w:rFonts w:ascii="Tahoma" w:eastAsia="Times New Roman" w:hAnsi="Tahoma" w:cs="Tahoma"/>
          <w:b/>
          <w:bCs/>
          <w:color w:val="942093"/>
          <w:kern w:val="0"/>
          <w:sz w:val="28"/>
          <w:szCs w:val="28"/>
          <w14:ligatures w14:val="none"/>
        </w:rPr>
        <w:t xml:space="preserve">– </w:t>
      </w:r>
      <w:r w:rsidR="00907811" w:rsidRPr="00A26362">
        <w:rPr>
          <w:rFonts w:ascii="Tahoma" w:eastAsia="Times New Roman" w:hAnsi="Tahoma" w:cs="Tahoma"/>
          <w:b/>
          <w:bCs/>
          <w:color w:val="942093"/>
          <w:kern w:val="0"/>
          <w:sz w:val="28"/>
          <w:szCs w:val="28"/>
          <w14:ligatures w14:val="none"/>
        </w:rPr>
        <w:t>QUIRIGUÁ</w:t>
      </w:r>
      <w:r w:rsidR="00907811">
        <w:rPr>
          <w:rFonts w:ascii="Tahoma" w:eastAsia="Times New Roman" w:hAnsi="Tahoma" w:cs="Tahoma"/>
          <w:b/>
          <w:bCs/>
          <w:color w:val="942093"/>
          <w:kern w:val="0"/>
          <w:sz w:val="28"/>
          <w:szCs w:val="28"/>
          <w14:ligatures w14:val="none"/>
        </w:rPr>
        <w:t xml:space="preserve"> -</w:t>
      </w:r>
      <w:r w:rsidR="008C39F7">
        <w:rPr>
          <w:rFonts w:ascii="Tahoma" w:eastAsia="Times New Roman" w:hAnsi="Tahoma" w:cs="Tahoma"/>
          <w:b/>
          <w:bCs/>
          <w:color w:val="942093"/>
          <w:kern w:val="0"/>
          <w:sz w:val="28"/>
          <w:szCs w:val="28"/>
          <w14:ligatures w14:val="none"/>
        </w:rPr>
        <w:t xml:space="preserve"> </w:t>
      </w:r>
      <w:r w:rsidR="008C39F7" w:rsidRPr="00A26362">
        <w:rPr>
          <w:rFonts w:ascii="Tahoma" w:eastAsia="Times New Roman" w:hAnsi="Tahoma" w:cs="Tahoma"/>
          <w:b/>
          <w:bCs/>
          <w:color w:val="942093"/>
          <w:kern w:val="0"/>
          <w:sz w:val="28"/>
          <w:szCs w:val="28"/>
          <w14:ligatures w14:val="none"/>
        </w:rPr>
        <w:t>COPÁN</w:t>
      </w:r>
    </w:p>
    <w:p w14:paraId="7A636CAA" w14:textId="77777777" w:rsidR="00BB0295" w:rsidRPr="008B2A58"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42093"/>
          <w:sz w:val="28"/>
          <w:szCs w:val="28"/>
        </w:rPr>
      </w:pPr>
    </w:p>
    <w:p w14:paraId="534CA34D" w14:textId="77777777" w:rsidR="00BB0295" w:rsidRP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8C39F7">
        <w:rPr>
          <w:rFonts w:ascii="Tahoma" w:eastAsiaTheme="minorHAnsi" w:hAnsi="Tahoma" w:cs="Tahoma"/>
          <w:b/>
          <w:bCs/>
          <w:kern w:val="0"/>
          <w:lang w:val="es-ES_tradnl" w:eastAsia="en-US"/>
        </w:rPr>
        <w:t>Desayuno. Este día visitaremos el sitio arqueológico de Quiriguá</w:t>
      </w:r>
      <w:r w:rsidRPr="008C39F7">
        <w:rPr>
          <w:rFonts w:ascii="Tahoma" w:eastAsiaTheme="minorHAnsi" w:hAnsi="Tahoma" w:cs="Tahoma"/>
          <w:kern w:val="0"/>
          <w:lang w:val="es-ES_tradnl" w:eastAsia="en-US"/>
        </w:rPr>
        <w:t xml:space="preserve">, pasando en el camino por las plantaciones bananeras de Morales. </w:t>
      </w:r>
      <w:r w:rsidRPr="008C39F7">
        <w:rPr>
          <w:rFonts w:ascii="Tahoma" w:eastAsiaTheme="minorHAnsi" w:hAnsi="Tahoma" w:cs="Tahoma"/>
          <w:b/>
          <w:bCs/>
          <w:kern w:val="0"/>
          <w:lang w:val="es-ES_tradnl" w:eastAsia="en-US"/>
        </w:rPr>
        <w:t>Continuación a la Frontera del Florido para llegar a Copán (Honduras)</w:t>
      </w:r>
      <w:r w:rsidRPr="008C39F7">
        <w:rPr>
          <w:rFonts w:ascii="Tahoma" w:eastAsiaTheme="minorHAnsi" w:hAnsi="Tahoma" w:cs="Tahoma"/>
          <w:kern w:val="0"/>
          <w:lang w:val="es-ES_tradnl" w:eastAsia="en-US"/>
        </w:rPr>
        <w:t xml:space="preserve"> donde la cultura maya dejó su imborrable huella en uno de sus más fascinantes asentamientos: estelas funerarias, la escalinata de petroglifos y majestuosos templos constituyen un legado de incalculable valor, que a pesar del paso del tiempo permanecen como elocuentes testigos, de una de las civilizaciones más avanzadas del mundo antiguo. </w:t>
      </w:r>
      <w:r w:rsidRPr="008C39F7">
        <w:rPr>
          <w:rFonts w:ascii="Tahoma" w:eastAsiaTheme="minorHAnsi" w:hAnsi="Tahoma" w:cs="Tahoma"/>
          <w:b/>
          <w:bCs/>
          <w:kern w:val="0"/>
          <w:lang w:val="es-ES_tradnl" w:eastAsia="en-US"/>
        </w:rPr>
        <w:t>Alojamiento.</w:t>
      </w:r>
    </w:p>
    <w:p w14:paraId="3E21B03E" w14:textId="77777777" w:rsidR="008C39F7" w:rsidRDefault="008C39F7"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2D730A40" w14:textId="77777777" w:rsidR="008C39F7" w:rsidRPr="008C39F7" w:rsidRDefault="00BB0295"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lastRenderedPageBreak/>
        <w:t xml:space="preserve">DÍA </w:t>
      </w:r>
      <w:r w:rsidR="008C39F7">
        <w:rPr>
          <w:rFonts w:ascii="Tahoma" w:hAnsi="Tahoma" w:cs="Tahoma"/>
          <w:b/>
          <w:bCs/>
          <w:color w:val="942093"/>
          <w:sz w:val="28"/>
          <w:szCs w:val="28"/>
          <w:lang w:val="es-AR"/>
        </w:rPr>
        <w:t>8</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8C39F7" w:rsidRPr="008C39F7">
        <w:rPr>
          <w:rFonts w:ascii="Tahoma" w:eastAsia="Times New Roman" w:hAnsi="Tahoma" w:cs="Tahoma"/>
          <w:b/>
          <w:bCs/>
          <w:color w:val="942093"/>
          <w:kern w:val="0"/>
          <w:sz w:val="28"/>
          <w:szCs w:val="28"/>
          <w14:ligatures w14:val="none"/>
        </w:rPr>
        <w:t>COPÁN</w:t>
      </w:r>
      <w:r w:rsidR="008C39F7">
        <w:rPr>
          <w:rFonts w:ascii="Tahoma" w:eastAsia="Times New Roman" w:hAnsi="Tahoma" w:cs="Tahoma"/>
          <w:b/>
          <w:bCs/>
          <w:color w:val="942093"/>
          <w:kern w:val="0"/>
          <w:sz w:val="28"/>
          <w:szCs w:val="28"/>
          <w14:ligatures w14:val="none"/>
        </w:rPr>
        <w:t xml:space="preserve"> </w:t>
      </w:r>
      <w:r w:rsidR="008C39F7" w:rsidRPr="008C39F7">
        <w:rPr>
          <w:rFonts w:ascii="Tahoma" w:eastAsia="Times New Roman" w:hAnsi="Tahoma" w:cs="Tahoma"/>
          <w:b/>
          <w:bCs/>
          <w:color w:val="942093"/>
          <w:kern w:val="0"/>
          <w:sz w:val="28"/>
          <w:szCs w:val="28"/>
          <w14:ligatures w14:val="none"/>
        </w:rPr>
        <w:t>-</w:t>
      </w:r>
      <w:r w:rsidR="008C39F7">
        <w:rPr>
          <w:rFonts w:ascii="Tahoma" w:eastAsia="Times New Roman" w:hAnsi="Tahoma" w:cs="Tahoma"/>
          <w:b/>
          <w:bCs/>
          <w:color w:val="942093"/>
          <w:kern w:val="0"/>
          <w:sz w:val="28"/>
          <w:szCs w:val="28"/>
          <w14:ligatures w14:val="none"/>
        </w:rPr>
        <w:t xml:space="preserve"> </w:t>
      </w:r>
      <w:r w:rsidR="008C39F7" w:rsidRPr="008C39F7">
        <w:rPr>
          <w:rFonts w:ascii="Tahoma" w:eastAsia="Times New Roman" w:hAnsi="Tahoma" w:cs="Tahoma"/>
          <w:b/>
          <w:bCs/>
          <w:color w:val="942093"/>
          <w:kern w:val="0"/>
          <w:sz w:val="28"/>
          <w:szCs w:val="28"/>
          <w14:ligatures w14:val="none"/>
        </w:rPr>
        <w:t>SANTA ANA</w:t>
      </w:r>
      <w:r w:rsidR="008C39F7">
        <w:rPr>
          <w:rFonts w:ascii="Tahoma" w:eastAsia="Times New Roman" w:hAnsi="Tahoma" w:cs="Tahoma"/>
          <w:b/>
          <w:bCs/>
          <w:color w:val="942093"/>
          <w:kern w:val="0"/>
          <w:sz w:val="28"/>
          <w:szCs w:val="28"/>
          <w14:ligatures w14:val="none"/>
        </w:rPr>
        <w:t xml:space="preserve"> </w:t>
      </w:r>
      <w:r w:rsidR="008C39F7" w:rsidRPr="008C39F7">
        <w:rPr>
          <w:rFonts w:ascii="Tahoma" w:eastAsia="Times New Roman" w:hAnsi="Tahoma" w:cs="Tahoma"/>
          <w:b/>
          <w:bCs/>
          <w:color w:val="942093"/>
          <w:kern w:val="0"/>
          <w:sz w:val="28"/>
          <w:szCs w:val="28"/>
          <w14:ligatures w14:val="none"/>
        </w:rPr>
        <w:t>-</w:t>
      </w:r>
      <w:r w:rsidR="008C39F7">
        <w:rPr>
          <w:rFonts w:ascii="Tahoma" w:eastAsia="Times New Roman" w:hAnsi="Tahoma" w:cs="Tahoma"/>
          <w:b/>
          <w:bCs/>
          <w:color w:val="942093"/>
          <w:kern w:val="0"/>
          <w:sz w:val="28"/>
          <w:szCs w:val="28"/>
          <w14:ligatures w14:val="none"/>
        </w:rPr>
        <w:t xml:space="preserve"> </w:t>
      </w:r>
      <w:r w:rsidR="008C39F7" w:rsidRPr="008C39F7">
        <w:rPr>
          <w:rFonts w:ascii="Tahoma" w:eastAsia="Times New Roman" w:hAnsi="Tahoma" w:cs="Tahoma"/>
          <w:b/>
          <w:bCs/>
          <w:color w:val="942093"/>
          <w:kern w:val="0"/>
          <w:sz w:val="28"/>
          <w:szCs w:val="28"/>
          <w14:ligatures w14:val="none"/>
        </w:rPr>
        <w:t>JOYA DE CEREN</w:t>
      </w:r>
      <w:r w:rsidR="008C39F7">
        <w:rPr>
          <w:rFonts w:ascii="Tahoma" w:eastAsia="Times New Roman" w:hAnsi="Tahoma" w:cs="Tahoma"/>
          <w:b/>
          <w:bCs/>
          <w:color w:val="942093"/>
          <w:kern w:val="0"/>
          <w:sz w:val="28"/>
          <w:szCs w:val="28"/>
          <w14:ligatures w14:val="none"/>
        </w:rPr>
        <w:t xml:space="preserve"> </w:t>
      </w:r>
      <w:r w:rsidR="008C39F7" w:rsidRPr="008C39F7">
        <w:rPr>
          <w:rFonts w:ascii="Tahoma" w:eastAsia="Times New Roman" w:hAnsi="Tahoma" w:cs="Tahoma"/>
          <w:b/>
          <w:bCs/>
          <w:color w:val="942093"/>
          <w:kern w:val="0"/>
          <w:sz w:val="28"/>
          <w:szCs w:val="28"/>
          <w14:ligatures w14:val="none"/>
        </w:rPr>
        <w:t>-</w:t>
      </w:r>
      <w:r w:rsidR="008C39F7">
        <w:rPr>
          <w:rFonts w:ascii="Tahoma" w:eastAsia="Times New Roman" w:hAnsi="Tahoma" w:cs="Tahoma"/>
          <w:b/>
          <w:bCs/>
          <w:color w:val="942093"/>
          <w:kern w:val="0"/>
          <w:sz w:val="28"/>
          <w:szCs w:val="28"/>
          <w14:ligatures w14:val="none"/>
        </w:rPr>
        <w:t xml:space="preserve"> </w:t>
      </w:r>
      <w:r w:rsidR="008C39F7" w:rsidRPr="008C39F7">
        <w:rPr>
          <w:rFonts w:ascii="Tahoma" w:eastAsia="Times New Roman" w:hAnsi="Tahoma" w:cs="Tahoma"/>
          <w:b/>
          <w:bCs/>
          <w:color w:val="942093"/>
          <w:kern w:val="0"/>
          <w:sz w:val="28"/>
          <w:szCs w:val="28"/>
          <w14:ligatures w14:val="none"/>
        </w:rPr>
        <w:t xml:space="preserve">SAN SALVADOR </w:t>
      </w:r>
    </w:p>
    <w:p w14:paraId="315CF6EB" w14:textId="77777777" w:rsidR="00BB0295"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56795BA7" w14:textId="77777777" w:rsidR="00BB0295" w:rsidRPr="008C39F7" w:rsidRDefault="008C39F7" w:rsidP="008C39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C39F7">
        <w:rPr>
          <w:rFonts w:ascii="Tahoma" w:eastAsiaTheme="minorHAnsi" w:hAnsi="Tahoma" w:cs="Tahoma"/>
          <w:b/>
          <w:bCs/>
          <w:kern w:val="0"/>
          <w:lang w:val="es-ES_tradnl" w:eastAsia="en-US"/>
        </w:rPr>
        <w:t>Desayuno.</w:t>
      </w:r>
      <w:r w:rsidRPr="008C39F7">
        <w:rPr>
          <w:rFonts w:ascii="Tahoma" w:eastAsiaTheme="minorHAnsi" w:hAnsi="Tahoma" w:cs="Tahoma"/>
          <w:kern w:val="0"/>
          <w:lang w:val="es-ES_tradnl" w:eastAsia="en-US"/>
        </w:rPr>
        <w:t xml:space="preserve"> Salida desde su hotel para visita del Sitio Arqueológico considerado como uno de los más importantes del Mundo Maya, visita del complejo con sus estelas esculpidas, la escalinata con glifos mayas y el campo de pelota. </w:t>
      </w:r>
      <w:r w:rsidRPr="008C39F7">
        <w:rPr>
          <w:rFonts w:ascii="Tahoma" w:eastAsiaTheme="minorHAnsi" w:hAnsi="Tahoma" w:cs="Tahoma"/>
          <w:b/>
          <w:bCs/>
          <w:kern w:val="0"/>
          <w:lang w:val="es-ES_tradnl" w:eastAsia="en-US"/>
        </w:rPr>
        <w:t>A la hora indicada traslado hacia El Salvador</w:t>
      </w:r>
      <w:r>
        <w:rPr>
          <w:rFonts w:ascii="Tahoma" w:eastAsiaTheme="minorHAnsi" w:hAnsi="Tahoma" w:cs="Tahoma"/>
          <w:b/>
          <w:bCs/>
          <w:kern w:val="0"/>
          <w:lang w:val="es-ES_tradnl" w:eastAsia="en-US"/>
        </w:rPr>
        <w:t xml:space="preserve">, </w:t>
      </w:r>
      <w:r w:rsidRPr="008C39F7">
        <w:rPr>
          <w:rFonts w:ascii="Tahoma" w:eastAsiaTheme="minorHAnsi" w:hAnsi="Tahoma" w:cs="Tahoma"/>
          <w:b/>
          <w:bCs/>
          <w:kern w:val="0"/>
          <w:lang w:val="es-ES_tradnl" w:eastAsia="en-US"/>
        </w:rPr>
        <w:t>en ruta visita de la ciudad Heroica de Santa Ana,</w:t>
      </w:r>
      <w:r w:rsidRPr="008C39F7">
        <w:rPr>
          <w:rFonts w:ascii="Tahoma" w:eastAsiaTheme="minorHAnsi" w:hAnsi="Tahoma" w:cs="Tahoma"/>
          <w:kern w:val="0"/>
          <w:lang w:val="es-ES_tradnl" w:eastAsia="en-US"/>
        </w:rPr>
        <w:t xml:space="preserve"> segunda ciudad en importancia para El Salvador, breve tour panorámico. Continuación hacia el Sitio Arqueológico Joya de Cerén declarado Patrimonio de la Humanidad por la UNESCO, uno de los descubrimientos arqueológicos más importante en los últimos años en Latinoamérica, este sitio único en el Mundo Maya nos muestra una ventana al pasado de la forma de vida y agricultura de los mayas. </w:t>
      </w:r>
      <w:r w:rsidRPr="008C39F7">
        <w:rPr>
          <w:rFonts w:ascii="Tahoma" w:eastAsiaTheme="minorHAnsi" w:hAnsi="Tahoma" w:cs="Tahoma"/>
          <w:b/>
          <w:bCs/>
          <w:kern w:val="0"/>
          <w:lang w:val="es-ES_tradnl" w:eastAsia="en-US"/>
        </w:rPr>
        <w:t>Alojamiento</w:t>
      </w:r>
      <w:r>
        <w:rPr>
          <w:rFonts w:ascii="Tahoma" w:eastAsiaTheme="minorHAnsi" w:hAnsi="Tahoma" w:cs="Tahoma"/>
          <w:b/>
          <w:bCs/>
          <w:kern w:val="0"/>
          <w:lang w:val="es-ES_tradnl" w:eastAsia="en-US"/>
        </w:rPr>
        <w:t>.</w:t>
      </w:r>
    </w:p>
    <w:p w14:paraId="08BDFE0C" w14:textId="77777777" w:rsidR="008C39F7" w:rsidRDefault="008C39F7"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7BC7C6CE" w14:textId="77777777" w:rsidR="00DD5DE5" w:rsidRPr="00DD5DE5" w:rsidRDefault="00BB0295" w:rsidP="00DD5DE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 xml:space="preserve">DÍA </w:t>
      </w:r>
      <w:r w:rsidR="00DD5DE5">
        <w:rPr>
          <w:rFonts w:ascii="Tahoma" w:hAnsi="Tahoma" w:cs="Tahoma"/>
          <w:b/>
          <w:bCs/>
          <w:color w:val="942093"/>
          <w:sz w:val="28"/>
          <w:szCs w:val="28"/>
          <w:lang w:val="es-AR"/>
        </w:rPr>
        <w:t>9</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DD5DE5" w:rsidRPr="00DD5DE5">
        <w:rPr>
          <w:rFonts w:ascii="Tahoma" w:eastAsia="Times New Roman" w:hAnsi="Tahoma" w:cs="Tahoma"/>
          <w:b/>
          <w:bCs/>
          <w:color w:val="942093"/>
          <w:kern w:val="0"/>
          <w:sz w:val="28"/>
          <w:szCs w:val="28"/>
          <w14:ligatures w14:val="none"/>
        </w:rPr>
        <w:t>SAN SALVADOR –</w:t>
      </w:r>
      <w:r w:rsidR="00DD5DE5">
        <w:rPr>
          <w:rFonts w:ascii="Tahoma" w:eastAsia="Times New Roman" w:hAnsi="Tahoma" w:cs="Tahoma"/>
          <w:b/>
          <w:bCs/>
          <w:color w:val="942093"/>
          <w:kern w:val="0"/>
          <w:sz w:val="28"/>
          <w:szCs w:val="28"/>
          <w14:ligatures w14:val="none"/>
        </w:rPr>
        <w:t xml:space="preserve"> </w:t>
      </w:r>
      <w:r w:rsidR="00DD5DE5" w:rsidRPr="00DD5DE5">
        <w:rPr>
          <w:rFonts w:ascii="Tahoma" w:eastAsia="Times New Roman" w:hAnsi="Tahoma" w:cs="Tahoma"/>
          <w:b/>
          <w:bCs/>
          <w:color w:val="942093"/>
          <w:kern w:val="0"/>
          <w:sz w:val="28"/>
          <w:szCs w:val="28"/>
          <w14:ligatures w14:val="none"/>
        </w:rPr>
        <w:t>SUCHITOTO</w:t>
      </w:r>
      <w:r w:rsidR="00DD5DE5">
        <w:rPr>
          <w:rFonts w:ascii="Tahoma" w:eastAsia="Times New Roman" w:hAnsi="Tahoma" w:cs="Tahoma"/>
          <w:b/>
          <w:bCs/>
          <w:color w:val="942093"/>
          <w:kern w:val="0"/>
          <w:sz w:val="28"/>
          <w:szCs w:val="28"/>
          <w14:ligatures w14:val="none"/>
        </w:rPr>
        <w:t xml:space="preserve"> </w:t>
      </w:r>
      <w:r w:rsidR="00DD5DE5" w:rsidRPr="00DD5DE5">
        <w:rPr>
          <w:rFonts w:ascii="Tahoma" w:eastAsia="Times New Roman" w:hAnsi="Tahoma" w:cs="Tahoma"/>
          <w:b/>
          <w:bCs/>
          <w:color w:val="942093"/>
          <w:kern w:val="0"/>
          <w:sz w:val="28"/>
          <w:szCs w:val="28"/>
          <w14:ligatures w14:val="none"/>
        </w:rPr>
        <w:t>-</w:t>
      </w:r>
      <w:r w:rsidR="00DD5DE5">
        <w:rPr>
          <w:rFonts w:ascii="Tahoma" w:eastAsia="Times New Roman" w:hAnsi="Tahoma" w:cs="Tahoma"/>
          <w:b/>
          <w:bCs/>
          <w:color w:val="942093"/>
          <w:kern w:val="0"/>
          <w:sz w:val="28"/>
          <w:szCs w:val="28"/>
          <w14:ligatures w14:val="none"/>
        </w:rPr>
        <w:t xml:space="preserve"> </w:t>
      </w:r>
      <w:r w:rsidR="00DD5DE5" w:rsidRPr="00DD5DE5">
        <w:rPr>
          <w:rFonts w:ascii="Tahoma" w:eastAsia="Times New Roman" w:hAnsi="Tahoma" w:cs="Tahoma"/>
          <w:b/>
          <w:bCs/>
          <w:color w:val="942093"/>
          <w:kern w:val="0"/>
          <w:sz w:val="28"/>
          <w:szCs w:val="28"/>
          <w14:ligatures w14:val="none"/>
        </w:rPr>
        <w:t xml:space="preserve">LA UNIÓN </w:t>
      </w:r>
    </w:p>
    <w:p w14:paraId="3A22D2BC" w14:textId="77777777" w:rsidR="00BB0295" w:rsidRPr="00893A7C"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64FB408D" w14:textId="77777777" w:rsidR="00BB0295" w:rsidRPr="00DD5DE5" w:rsidRDefault="00DD5DE5" w:rsidP="00DD5DE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DD5DE5">
        <w:rPr>
          <w:rFonts w:ascii="Tahoma" w:eastAsiaTheme="minorHAnsi" w:hAnsi="Tahoma" w:cs="Tahoma"/>
          <w:b/>
          <w:bCs/>
          <w:kern w:val="0"/>
          <w:lang w:val="es-ES_tradnl" w:eastAsia="en-US"/>
        </w:rPr>
        <w:t>Desayuno. Por la mañana visita de San Salvador y el poblado colonial de Suchitoto,</w:t>
      </w:r>
      <w:r w:rsidRPr="00DD5DE5">
        <w:rPr>
          <w:rFonts w:ascii="Tahoma" w:eastAsiaTheme="minorHAnsi" w:hAnsi="Tahoma" w:cs="Tahoma"/>
          <w:kern w:val="0"/>
          <w:lang w:val="es-ES_tradnl" w:eastAsia="en-US"/>
        </w:rPr>
        <w:t xml:space="preserve"> localizada al noroeste de la Ciudad Capital, con vistas espectaculares del Lago de </w:t>
      </w:r>
      <w:proofErr w:type="spellStart"/>
      <w:r w:rsidRPr="00DD5DE5">
        <w:rPr>
          <w:rFonts w:ascii="Tahoma" w:eastAsiaTheme="minorHAnsi" w:hAnsi="Tahoma" w:cs="Tahoma"/>
          <w:kern w:val="0"/>
          <w:lang w:val="es-ES_tradnl" w:eastAsia="en-US"/>
        </w:rPr>
        <w:t>Suchitlan</w:t>
      </w:r>
      <w:proofErr w:type="spellEnd"/>
      <w:r w:rsidRPr="00DD5DE5">
        <w:rPr>
          <w:rFonts w:ascii="Tahoma" w:eastAsiaTheme="minorHAnsi" w:hAnsi="Tahoma" w:cs="Tahoma"/>
          <w:kern w:val="0"/>
          <w:lang w:val="es-ES_tradnl" w:eastAsia="en-US"/>
        </w:rPr>
        <w:t>. Por la tarde traslado hacia L</w:t>
      </w:r>
      <w:r>
        <w:rPr>
          <w:rFonts w:ascii="Tahoma" w:eastAsiaTheme="minorHAnsi" w:hAnsi="Tahoma" w:cs="Tahoma"/>
          <w:kern w:val="0"/>
          <w:lang w:val="es-ES_tradnl" w:eastAsia="en-US"/>
        </w:rPr>
        <w:t>a</w:t>
      </w:r>
      <w:r w:rsidRPr="00DD5DE5">
        <w:rPr>
          <w:rFonts w:ascii="Tahoma" w:eastAsiaTheme="minorHAnsi" w:hAnsi="Tahoma" w:cs="Tahoma"/>
          <w:kern w:val="0"/>
          <w:lang w:val="es-ES_tradnl" w:eastAsia="en-US"/>
        </w:rPr>
        <w:t xml:space="preserve"> Unión. </w:t>
      </w:r>
      <w:r w:rsidRPr="00DD5DE5">
        <w:rPr>
          <w:rFonts w:ascii="Tahoma" w:eastAsiaTheme="minorHAnsi" w:hAnsi="Tahoma" w:cs="Tahoma"/>
          <w:b/>
          <w:bCs/>
          <w:kern w:val="0"/>
          <w:lang w:val="es-ES_tradnl" w:eastAsia="en-US"/>
        </w:rPr>
        <w:t xml:space="preserve">Alojamiento en Confort </w:t>
      </w:r>
      <w:proofErr w:type="spellStart"/>
      <w:r w:rsidRPr="00DD5DE5">
        <w:rPr>
          <w:rFonts w:ascii="Tahoma" w:eastAsiaTheme="minorHAnsi" w:hAnsi="Tahoma" w:cs="Tahoma"/>
          <w:b/>
          <w:bCs/>
          <w:kern w:val="0"/>
          <w:lang w:val="es-ES_tradnl" w:eastAsia="en-US"/>
        </w:rPr>
        <w:t>Inn</w:t>
      </w:r>
      <w:proofErr w:type="spellEnd"/>
      <w:r w:rsidRPr="00DD5DE5">
        <w:rPr>
          <w:rFonts w:ascii="Tahoma" w:eastAsiaTheme="minorHAnsi" w:hAnsi="Tahoma" w:cs="Tahoma"/>
          <w:b/>
          <w:bCs/>
          <w:kern w:val="0"/>
          <w:lang w:val="es-ES_tradnl" w:eastAsia="en-US"/>
        </w:rPr>
        <w:t xml:space="preserve"> La Unión.</w:t>
      </w:r>
    </w:p>
    <w:p w14:paraId="15E83B4A" w14:textId="77777777" w:rsidR="00DD5DE5" w:rsidRDefault="00DD5DE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0937461A" w14:textId="77777777" w:rsidR="00DD5DE5" w:rsidRPr="00DD5DE5" w:rsidRDefault="00BB0295" w:rsidP="00DD5DE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sidR="00DD5DE5">
        <w:rPr>
          <w:rFonts w:ascii="Tahoma" w:hAnsi="Tahoma" w:cs="Tahoma"/>
          <w:b/>
          <w:bCs/>
          <w:color w:val="942093"/>
          <w:sz w:val="28"/>
          <w:szCs w:val="28"/>
          <w:lang w:val="es-AR"/>
        </w:rPr>
        <w:t>10</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Helvetica" w:eastAsiaTheme="minorHAnsi" w:hAnsi="Helvetica" w:cs="Helvetica"/>
          <w:kern w:val="0"/>
          <w:lang w:val="es-ES_tradnl" w:eastAsia="en-US"/>
        </w:rPr>
        <w:t xml:space="preserve"> </w:t>
      </w:r>
      <w:r w:rsidR="00DD5DE5" w:rsidRPr="00DD5DE5">
        <w:rPr>
          <w:rFonts w:ascii="Tahoma" w:hAnsi="Tahoma" w:cs="Tahoma"/>
          <w:b/>
          <w:bCs/>
          <w:color w:val="942093"/>
          <w:sz w:val="28"/>
          <w:szCs w:val="28"/>
        </w:rPr>
        <w:t>LA UNIÓN</w:t>
      </w:r>
      <w:r w:rsidR="00DD5DE5">
        <w:rPr>
          <w:rFonts w:ascii="Tahoma" w:hAnsi="Tahoma" w:cs="Tahoma"/>
          <w:b/>
          <w:bCs/>
          <w:color w:val="942093"/>
          <w:sz w:val="28"/>
          <w:szCs w:val="28"/>
        </w:rPr>
        <w:t xml:space="preserve"> </w:t>
      </w:r>
      <w:r w:rsidR="00DD5DE5" w:rsidRPr="00DD5DE5">
        <w:rPr>
          <w:rFonts w:ascii="Tahoma" w:hAnsi="Tahoma" w:cs="Tahoma"/>
          <w:b/>
          <w:bCs/>
          <w:color w:val="942093"/>
          <w:sz w:val="28"/>
          <w:szCs w:val="28"/>
        </w:rPr>
        <w:t>-</w:t>
      </w:r>
      <w:r w:rsidR="00DD5DE5">
        <w:rPr>
          <w:rFonts w:ascii="Tahoma" w:hAnsi="Tahoma" w:cs="Tahoma"/>
          <w:b/>
          <w:bCs/>
          <w:color w:val="942093"/>
          <w:sz w:val="28"/>
          <w:szCs w:val="28"/>
        </w:rPr>
        <w:t xml:space="preserve"> </w:t>
      </w:r>
      <w:r w:rsidR="00DD5DE5" w:rsidRPr="00DD5DE5">
        <w:rPr>
          <w:rFonts w:ascii="Tahoma" w:hAnsi="Tahoma" w:cs="Tahoma"/>
          <w:b/>
          <w:bCs/>
          <w:color w:val="942093"/>
          <w:sz w:val="28"/>
          <w:szCs w:val="28"/>
        </w:rPr>
        <w:t>GOLFO DE FONSECA</w:t>
      </w:r>
      <w:r w:rsidR="00DD5DE5">
        <w:rPr>
          <w:rFonts w:ascii="Tahoma" w:hAnsi="Tahoma" w:cs="Tahoma"/>
          <w:b/>
          <w:bCs/>
          <w:color w:val="942093"/>
          <w:sz w:val="28"/>
          <w:szCs w:val="28"/>
        </w:rPr>
        <w:t xml:space="preserve"> – </w:t>
      </w:r>
      <w:r w:rsidR="00DD5DE5" w:rsidRPr="00DD5DE5">
        <w:rPr>
          <w:rFonts w:ascii="Tahoma" w:hAnsi="Tahoma" w:cs="Tahoma"/>
          <w:b/>
          <w:bCs/>
          <w:color w:val="942093"/>
          <w:sz w:val="28"/>
          <w:szCs w:val="28"/>
        </w:rPr>
        <w:t>POTOSI</w:t>
      </w:r>
      <w:r w:rsidR="00DD5DE5">
        <w:rPr>
          <w:rFonts w:ascii="Tahoma" w:hAnsi="Tahoma" w:cs="Tahoma"/>
          <w:b/>
          <w:bCs/>
          <w:color w:val="942093"/>
          <w:sz w:val="28"/>
          <w:szCs w:val="28"/>
        </w:rPr>
        <w:t xml:space="preserve"> </w:t>
      </w:r>
      <w:r w:rsidR="00DD5DE5" w:rsidRPr="00DD5DE5">
        <w:rPr>
          <w:rFonts w:ascii="Tahoma" w:hAnsi="Tahoma" w:cs="Tahoma"/>
          <w:b/>
          <w:bCs/>
          <w:color w:val="942093"/>
          <w:sz w:val="28"/>
          <w:szCs w:val="28"/>
        </w:rPr>
        <w:t>-</w:t>
      </w:r>
      <w:r w:rsidR="00DD5DE5">
        <w:rPr>
          <w:rFonts w:ascii="Tahoma" w:hAnsi="Tahoma" w:cs="Tahoma"/>
          <w:b/>
          <w:bCs/>
          <w:color w:val="942093"/>
          <w:sz w:val="28"/>
          <w:szCs w:val="28"/>
        </w:rPr>
        <w:t xml:space="preserve"> </w:t>
      </w:r>
      <w:r w:rsidR="00DD5DE5" w:rsidRPr="00DD5DE5">
        <w:rPr>
          <w:rFonts w:ascii="Tahoma" w:hAnsi="Tahoma" w:cs="Tahoma"/>
          <w:b/>
          <w:bCs/>
          <w:color w:val="942093"/>
          <w:sz w:val="28"/>
          <w:szCs w:val="28"/>
        </w:rPr>
        <w:t xml:space="preserve">LEÓN </w:t>
      </w:r>
    </w:p>
    <w:p w14:paraId="2888FA1C" w14:textId="77777777" w:rsidR="00DD5DE5" w:rsidRDefault="00DD5DE5" w:rsidP="00DD5DE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rPr>
      </w:pPr>
    </w:p>
    <w:p w14:paraId="29EFD386" w14:textId="77777777" w:rsidR="00BB0295" w:rsidRPr="00DD5DE5" w:rsidRDefault="00DD5DE5" w:rsidP="00DD5DE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DD5DE5">
        <w:rPr>
          <w:rFonts w:ascii="Tahoma" w:eastAsiaTheme="minorHAnsi" w:hAnsi="Tahoma" w:cs="Tahoma"/>
          <w:b/>
          <w:bCs/>
          <w:kern w:val="0"/>
          <w:lang w:val="es-ES_tradnl" w:eastAsia="en-US"/>
        </w:rPr>
        <w:t>Desayuno. Traslado desde su hotel al muelle municipal para hacer la travesía agradable sobre el Golfo de Fonseca, llegada a Potosí</w:t>
      </w:r>
      <w:r w:rsidRPr="00DD5DE5">
        <w:rPr>
          <w:rFonts w:ascii="Tahoma" w:eastAsiaTheme="minorHAnsi" w:hAnsi="Tahoma" w:cs="Tahoma"/>
          <w:kern w:val="0"/>
          <w:lang w:val="es-ES_tradnl" w:eastAsia="en-US"/>
        </w:rPr>
        <w:t xml:space="preserve">, trámites migratorios en Frontera de Nicaragua, continuación a León. </w:t>
      </w:r>
      <w:r w:rsidRPr="00DD5DE5">
        <w:rPr>
          <w:rFonts w:ascii="Tahoma" w:eastAsiaTheme="minorHAnsi" w:hAnsi="Tahoma" w:cs="Tahoma"/>
          <w:b/>
          <w:bCs/>
          <w:kern w:val="0"/>
          <w:lang w:val="es-ES_tradnl" w:eastAsia="en-US"/>
        </w:rPr>
        <w:t>Llegada y alojamiento en Hotel seleccionado.</w:t>
      </w:r>
    </w:p>
    <w:p w14:paraId="70927CDD" w14:textId="77777777" w:rsidR="00DD5DE5" w:rsidRDefault="00DD5DE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lang w:val="es-AR"/>
        </w:rPr>
      </w:pPr>
    </w:p>
    <w:p w14:paraId="3ECD2B89" w14:textId="77777777" w:rsidR="00BB0295" w:rsidRPr="00C24688"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sidR="00DD5DE5">
        <w:rPr>
          <w:rFonts w:ascii="Tahoma" w:hAnsi="Tahoma" w:cs="Tahoma"/>
          <w:b/>
          <w:bCs/>
          <w:color w:val="942093"/>
          <w:sz w:val="28"/>
          <w:szCs w:val="28"/>
          <w:lang w:val="es-AR"/>
        </w:rPr>
        <w:t xml:space="preserve">11 </w:t>
      </w:r>
      <w:r w:rsidRPr="008B2A58">
        <w:rPr>
          <w:rFonts w:ascii="Tahoma" w:hAnsi="Tahoma" w:cs="Tahoma"/>
          <w:b/>
          <w:bCs/>
          <w:color w:val="942093"/>
          <w:sz w:val="28"/>
          <w:szCs w:val="28"/>
          <w:lang w:val="es-AR"/>
        </w:rPr>
        <w:t>–</w:t>
      </w:r>
      <w:r w:rsidRPr="008B2A58">
        <w:rPr>
          <w:rFonts w:ascii="Tahoma" w:hAnsi="Tahoma" w:cs="Tahoma"/>
          <w:color w:val="942093"/>
          <w:sz w:val="28"/>
          <w:szCs w:val="28"/>
        </w:rPr>
        <w:t xml:space="preserve"> </w:t>
      </w:r>
      <w:r w:rsidR="00DD5DE5">
        <w:rPr>
          <w:rFonts w:ascii="Tahoma" w:hAnsi="Tahoma" w:cs="Tahoma"/>
          <w:b/>
          <w:bCs/>
          <w:color w:val="942093"/>
          <w:sz w:val="28"/>
          <w:szCs w:val="28"/>
        </w:rPr>
        <w:t>LEÓN</w:t>
      </w:r>
      <w:r w:rsidRPr="00C24688">
        <w:rPr>
          <w:rFonts w:ascii="Tahoma" w:hAnsi="Tahoma" w:cs="Tahoma"/>
          <w:b/>
          <w:bCs/>
          <w:color w:val="942093"/>
          <w:sz w:val="28"/>
          <w:szCs w:val="28"/>
        </w:rPr>
        <w:t xml:space="preserve"> </w:t>
      </w:r>
    </w:p>
    <w:p w14:paraId="600C0D58" w14:textId="77777777" w:rsidR="00DD5DE5" w:rsidRDefault="00DD5DE5" w:rsidP="00DD5DE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968DC5C" w14:textId="77777777" w:rsidR="00BB0295" w:rsidRPr="00907811" w:rsidRDefault="00DD5DE5" w:rsidP="009078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907811">
        <w:rPr>
          <w:rFonts w:ascii="Tahoma" w:eastAsiaTheme="minorHAnsi" w:hAnsi="Tahoma" w:cs="Tahoma"/>
          <w:b/>
          <w:bCs/>
          <w:kern w:val="0"/>
          <w:lang w:val="es-ES_tradnl" w:eastAsia="en-US"/>
        </w:rPr>
        <w:t>Desayuno.</w:t>
      </w:r>
      <w:r w:rsidRPr="00907811">
        <w:rPr>
          <w:rFonts w:ascii="Tahoma" w:eastAsiaTheme="minorHAnsi" w:hAnsi="Tahoma" w:cs="Tahoma"/>
          <w:kern w:val="0"/>
          <w:lang w:val="es-ES_tradnl" w:eastAsia="en-US"/>
        </w:rPr>
        <w:t xml:space="preserve"> Por la mañana visita de la Ciudad donde se visitará La Recolección, El Calvario y la Catedral, donde se encuentra la tumba del poeta Rubén Darío. </w:t>
      </w:r>
      <w:r w:rsidRPr="00907811">
        <w:rPr>
          <w:rFonts w:ascii="Tahoma" w:eastAsiaTheme="minorHAnsi" w:hAnsi="Tahoma" w:cs="Tahoma"/>
          <w:b/>
          <w:bCs/>
          <w:kern w:val="0"/>
          <w:lang w:val="es-ES_tradnl" w:eastAsia="en-US"/>
        </w:rPr>
        <w:t>Tarde libre para disfrutar de la ciudad y descansar</w:t>
      </w:r>
      <w:r w:rsidRPr="00907811">
        <w:rPr>
          <w:rFonts w:ascii="Tahoma" w:eastAsiaTheme="minorHAnsi" w:hAnsi="Tahoma" w:cs="Tahoma"/>
          <w:kern w:val="0"/>
          <w:lang w:val="es-ES_tradnl" w:eastAsia="en-US"/>
        </w:rPr>
        <w:t>.</w:t>
      </w:r>
    </w:p>
    <w:p w14:paraId="56DA84C5" w14:textId="77777777" w:rsidR="00DD5DE5" w:rsidRDefault="00DD5DE5" w:rsidP="00BB0295">
      <w:pPr>
        <w:jc w:val="both"/>
        <w:rPr>
          <w:rFonts w:ascii="Tahoma" w:hAnsi="Tahoma" w:cs="Tahoma"/>
          <w:b/>
          <w:bCs/>
          <w:color w:val="942093"/>
          <w:sz w:val="28"/>
          <w:szCs w:val="28"/>
          <w:lang w:val="es-AR"/>
        </w:rPr>
      </w:pPr>
    </w:p>
    <w:p w14:paraId="1824611F" w14:textId="77777777" w:rsidR="00DD5DE5" w:rsidRPr="00DD5DE5" w:rsidRDefault="00BB0295" w:rsidP="00DD5DE5">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sidR="00DD5DE5">
        <w:rPr>
          <w:rFonts w:ascii="Tahoma" w:hAnsi="Tahoma" w:cs="Tahoma"/>
          <w:b/>
          <w:bCs/>
          <w:color w:val="942093"/>
          <w:sz w:val="28"/>
          <w:szCs w:val="28"/>
          <w:lang w:val="es-AR"/>
        </w:rPr>
        <w:t>12</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DD5DE5" w:rsidRPr="00DD5DE5">
        <w:rPr>
          <w:rFonts w:ascii="Tahoma" w:hAnsi="Tahoma" w:cs="Tahoma"/>
          <w:b/>
          <w:bCs/>
          <w:color w:val="942093"/>
          <w:sz w:val="28"/>
          <w:szCs w:val="28"/>
        </w:rPr>
        <w:t>LEÓN</w:t>
      </w:r>
      <w:r w:rsidR="00DD5DE5">
        <w:rPr>
          <w:rFonts w:ascii="Tahoma" w:hAnsi="Tahoma" w:cs="Tahoma"/>
          <w:b/>
          <w:bCs/>
          <w:color w:val="942093"/>
          <w:sz w:val="28"/>
          <w:szCs w:val="28"/>
        </w:rPr>
        <w:t xml:space="preserve"> – </w:t>
      </w:r>
      <w:r w:rsidR="00DD5DE5" w:rsidRPr="00DD5DE5">
        <w:rPr>
          <w:rFonts w:ascii="Tahoma" w:hAnsi="Tahoma" w:cs="Tahoma"/>
          <w:b/>
          <w:bCs/>
          <w:color w:val="942093"/>
          <w:sz w:val="28"/>
          <w:szCs w:val="28"/>
        </w:rPr>
        <w:t>MASAYA</w:t>
      </w:r>
      <w:r w:rsidR="00DD5DE5">
        <w:rPr>
          <w:rFonts w:ascii="Tahoma" w:hAnsi="Tahoma" w:cs="Tahoma"/>
          <w:b/>
          <w:bCs/>
          <w:color w:val="942093"/>
          <w:sz w:val="28"/>
          <w:szCs w:val="28"/>
        </w:rPr>
        <w:t xml:space="preserve"> </w:t>
      </w:r>
      <w:r w:rsidR="00DD5DE5" w:rsidRPr="00DD5DE5">
        <w:rPr>
          <w:rFonts w:ascii="Tahoma" w:hAnsi="Tahoma" w:cs="Tahoma"/>
          <w:b/>
          <w:bCs/>
          <w:color w:val="942093"/>
          <w:sz w:val="28"/>
          <w:szCs w:val="28"/>
        </w:rPr>
        <w:t>-</w:t>
      </w:r>
      <w:r w:rsidR="00DD5DE5">
        <w:rPr>
          <w:rFonts w:ascii="Tahoma" w:hAnsi="Tahoma" w:cs="Tahoma"/>
          <w:b/>
          <w:bCs/>
          <w:color w:val="942093"/>
          <w:sz w:val="28"/>
          <w:szCs w:val="28"/>
        </w:rPr>
        <w:t xml:space="preserve"> </w:t>
      </w:r>
      <w:r w:rsidR="00DD5DE5" w:rsidRPr="00DD5DE5">
        <w:rPr>
          <w:rFonts w:ascii="Tahoma" w:hAnsi="Tahoma" w:cs="Tahoma"/>
          <w:b/>
          <w:bCs/>
          <w:color w:val="942093"/>
          <w:sz w:val="28"/>
          <w:szCs w:val="28"/>
        </w:rPr>
        <w:t xml:space="preserve">GRANADA </w:t>
      </w:r>
    </w:p>
    <w:p w14:paraId="46AE96C9" w14:textId="77777777" w:rsidR="00BB0295" w:rsidRPr="00893A7C" w:rsidRDefault="00BB0295" w:rsidP="00BB0295">
      <w:pPr>
        <w:jc w:val="both"/>
        <w:rPr>
          <w:rFonts w:ascii="Tahoma" w:hAnsi="Tahoma" w:cs="Tahoma"/>
          <w:b/>
          <w:bCs/>
          <w:color w:val="942093"/>
          <w:sz w:val="28"/>
          <w:szCs w:val="28"/>
        </w:rPr>
      </w:pPr>
    </w:p>
    <w:p w14:paraId="32DB8386" w14:textId="77777777" w:rsidR="00BB0295" w:rsidRPr="00DD5DE5" w:rsidRDefault="00DD5DE5" w:rsidP="00DD5DE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DD5DE5">
        <w:rPr>
          <w:rFonts w:ascii="Tahoma" w:eastAsiaTheme="minorHAnsi" w:hAnsi="Tahoma" w:cs="Tahoma"/>
          <w:b/>
          <w:bCs/>
          <w:kern w:val="0"/>
          <w:lang w:val="es-ES_tradnl" w:eastAsia="en-US"/>
        </w:rPr>
        <w:t>Desayuno. Traslado por la tarde hacia Granada</w:t>
      </w:r>
      <w:r w:rsidRPr="00DD5DE5">
        <w:rPr>
          <w:rFonts w:ascii="Tahoma" w:eastAsiaTheme="minorHAnsi" w:hAnsi="Tahoma" w:cs="Tahoma"/>
          <w:kern w:val="0"/>
          <w:lang w:val="es-ES_tradnl" w:eastAsia="en-US"/>
        </w:rPr>
        <w:t xml:space="preserve">. Visita por la mañana del Volcán de Masaya, y retorno a Granada para visita de la Ciudad Colonial. </w:t>
      </w:r>
      <w:r w:rsidRPr="00DD5DE5">
        <w:rPr>
          <w:rFonts w:ascii="Tahoma" w:eastAsiaTheme="minorHAnsi" w:hAnsi="Tahoma" w:cs="Tahoma"/>
          <w:b/>
          <w:bCs/>
          <w:kern w:val="0"/>
          <w:lang w:val="es-ES_tradnl" w:eastAsia="en-US"/>
        </w:rPr>
        <w:t>Alojamiento en hotel seleccionado</w:t>
      </w:r>
      <w:r>
        <w:rPr>
          <w:rFonts w:ascii="Tahoma" w:eastAsiaTheme="minorHAnsi" w:hAnsi="Tahoma" w:cs="Tahoma"/>
          <w:b/>
          <w:bCs/>
          <w:kern w:val="0"/>
          <w:lang w:val="es-ES_tradnl" w:eastAsia="en-US"/>
        </w:rPr>
        <w:t>.</w:t>
      </w:r>
    </w:p>
    <w:p w14:paraId="2A5171BD" w14:textId="77777777" w:rsidR="00DD5DE5" w:rsidRPr="00DD5DE5" w:rsidRDefault="00DD5DE5" w:rsidP="00BB0295">
      <w:pPr>
        <w:jc w:val="both"/>
        <w:rPr>
          <w:rFonts w:ascii="Tahoma" w:hAnsi="Tahoma" w:cs="Tahoma"/>
          <w:b/>
          <w:bCs/>
          <w:color w:val="942093"/>
          <w:sz w:val="28"/>
          <w:szCs w:val="28"/>
          <w:lang w:val="es-AR"/>
        </w:rPr>
      </w:pPr>
    </w:p>
    <w:p w14:paraId="11853322" w14:textId="77777777" w:rsidR="00BB0295" w:rsidRPr="00C24688" w:rsidRDefault="00BB0295" w:rsidP="00BB0295">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sidR="00DD5DE5">
        <w:rPr>
          <w:rFonts w:ascii="Tahoma" w:hAnsi="Tahoma" w:cs="Tahoma"/>
          <w:b/>
          <w:bCs/>
          <w:color w:val="942093"/>
          <w:sz w:val="28"/>
          <w:szCs w:val="28"/>
          <w:lang w:val="es-AR"/>
        </w:rPr>
        <w:t>13</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sidR="00DD5DE5">
        <w:rPr>
          <w:rFonts w:ascii="Tahoma" w:hAnsi="Tahoma" w:cs="Tahoma"/>
          <w:b/>
          <w:bCs/>
          <w:color w:val="942093"/>
          <w:sz w:val="28"/>
          <w:szCs w:val="28"/>
        </w:rPr>
        <w:t>GRANADA - SALIDA</w:t>
      </w:r>
      <w:r w:rsidRPr="00C24688">
        <w:rPr>
          <w:rFonts w:ascii="Tahoma" w:hAnsi="Tahoma" w:cs="Tahoma"/>
          <w:b/>
          <w:bCs/>
          <w:color w:val="942093"/>
          <w:sz w:val="28"/>
          <w:szCs w:val="28"/>
        </w:rPr>
        <w:t xml:space="preserve"> </w:t>
      </w:r>
    </w:p>
    <w:p w14:paraId="3E07602A" w14:textId="77777777" w:rsidR="00DD5DE5" w:rsidRDefault="00DD5DE5" w:rsidP="00BB0295">
      <w:pPr>
        <w:jc w:val="both"/>
        <w:rPr>
          <w:rFonts w:ascii="Tahoma" w:hAnsi="Tahoma" w:cs="Tahoma"/>
          <w:b/>
          <w:bCs/>
          <w:color w:val="942093"/>
          <w:sz w:val="28"/>
          <w:szCs w:val="28"/>
        </w:rPr>
      </w:pPr>
    </w:p>
    <w:p w14:paraId="3C0109AB" w14:textId="77777777" w:rsidR="00BB0295" w:rsidRPr="003C0E58" w:rsidRDefault="00BB0295" w:rsidP="00BB0295">
      <w:pPr>
        <w:jc w:val="both"/>
        <w:rPr>
          <w:rFonts w:ascii="Tahoma" w:hAnsi="Tahoma" w:cs="Tahoma"/>
          <w:b/>
          <w:bCs/>
          <w:color w:val="942093"/>
          <w:shd w:val="clear" w:color="auto" w:fill="FFFFFF"/>
        </w:rPr>
      </w:pPr>
      <w:r w:rsidRPr="003C0E58">
        <w:rPr>
          <w:rFonts w:ascii="Tahoma" w:eastAsiaTheme="minorHAnsi" w:hAnsi="Tahoma" w:cs="Tahoma"/>
          <w:b/>
          <w:bCs/>
          <w:kern w:val="0"/>
          <w:lang w:val="es-ES_tradnl" w:eastAsia="en-US"/>
        </w:rPr>
        <w:t>Desayuno. Traslado al aeropuerto para tomar el vuelo de regreso a casa.</w:t>
      </w:r>
    </w:p>
    <w:p w14:paraId="0EDCB9DE" w14:textId="77777777" w:rsidR="00BB0295" w:rsidRDefault="00BB0295" w:rsidP="00BB0295">
      <w:pPr>
        <w:jc w:val="both"/>
        <w:rPr>
          <w:rFonts w:ascii="Tahoma" w:hAnsi="Tahoma" w:cs="Tahoma"/>
          <w:color w:val="942093"/>
          <w:shd w:val="clear" w:color="auto" w:fill="FFFFFF"/>
        </w:rPr>
      </w:pPr>
    </w:p>
    <w:p w14:paraId="44D33DD5" w14:textId="77777777" w:rsidR="00BB0295" w:rsidRPr="00E82434" w:rsidRDefault="00BB0295" w:rsidP="00BB0295">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76F7F974" w14:textId="77777777" w:rsidR="00BB0295" w:rsidRDefault="00BB0295" w:rsidP="00BB0295">
      <w:pPr>
        <w:widowControl w:val="0"/>
        <w:autoSpaceDE w:val="0"/>
        <w:autoSpaceDN w:val="0"/>
        <w:adjustRightInd w:val="0"/>
        <w:ind w:right="87"/>
        <w:jc w:val="both"/>
        <w:rPr>
          <w:rFonts w:ascii="Tahoma" w:hAnsi="Tahoma" w:cs="Tahoma"/>
          <w:b/>
          <w:bCs/>
          <w:color w:val="942093"/>
          <w:sz w:val="28"/>
          <w:szCs w:val="28"/>
          <w:u w:val="single"/>
          <w:lang w:val="es-ES_tradnl"/>
        </w:rPr>
      </w:pPr>
    </w:p>
    <w:p w14:paraId="2229D89E" w14:textId="77777777" w:rsidR="00907811" w:rsidRDefault="00907811" w:rsidP="00BB0295">
      <w:pPr>
        <w:widowControl w:val="0"/>
        <w:autoSpaceDE w:val="0"/>
        <w:autoSpaceDN w:val="0"/>
        <w:adjustRightInd w:val="0"/>
        <w:ind w:right="87"/>
        <w:jc w:val="both"/>
        <w:rPr>
          <w:rFonts w:ascii="Tahoma" w:hAnsi="Tahoma" w:cs="Tahoma"/>
          <w:b/>
          <w:bCs/>
          <w:color w:val="942093"/>
          <w:sz w:val="28"/>
          <w:szCs w:val="28"/>
          <w:u w:val="single"/>
          <w:lang w:val="es-ES_tradnl"/>
        </w:rPr>
      </w:pPr>
    </w:p>
    <w:p w14:paraId="3A67FA71" w14:textId="77777777" w:rsidR="00BB0295" w:rsidRPr="008B2A58" w:rsidRDefault="00BB0295" w:rsidP="00BB0295">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41FFA11C" w14:textId="77777777" w:rsidR="00BB0295" w:rsidRDefault="00BB0295" w:rsidP="00BB0295">
      <w:pPr>
        <w:widowControl w:val="0"/>
        <w:autoSpaceDE w:val="0"/>
        <w:autoSpaceDN w:val="0"/>
        <w:adjustRightInd w:val="0"/>
        <w:ind w:right="87"/>
        <w:jc w:val="both"/>
        <w:rPr>
          <w:rFonts w:ascii="Tahoma" w:hAnsi="Tahoma" w:cs="Tahoma"/>
          <w:b/>
          <w:bCs/>
          <w:color w:val="FE019E"/>
          <w:sz w:val="28"/>
          <w:szCs w:val="28"/>
          <w:u w:val="single"/>
          <w:lang w:val="es-ES_tradnl"/>
        </w:rPr>
      </w:pPr>
    </w:p>
    <w:p w14:paraId="06D483C5" w14:textId="77777777" w:rsidR="00BB0295" w:rsidRPr="003C0E58" w:rsidRDefault="00BB0295" w:rsidP="00BB0295">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21CFD2D1" w14:textId="77777777" w:rsidR="00BB0295" w:rsidRPr="00B56C0C" w:rsidRDefault="00BB0295" w:rsidP="00BB0295">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3CD762E2" w14:textId="77777777" w:rsidR="00BB0295" w:rsidRPr="003C18E3" w:rsidRDefault="00BB0295" w:rsidP="00BB0295">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lastRenderedPageBreak/>
        <w:t>Equipaje:</w:t>
      </w:r>
    </w:p>
    <w:p w14:paraId="2DF95277" w14:textId="77777777" w:rsidR="00BB0295" w:rsidRDefault="00BB0295" w:rsidP="00BB029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50DD7B51" w14:textId="77777777" w:rsidR="00BB0295" w:rsidRPr="00B56C0C" w:rsidRDefault="00BB0295" w:rsidP="00BB0295">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5BD0B554" w14:textId="77777777" w:rsidR="00BB0295" w:rsidRPr="00B56C0C" w:rsidRDefault="00BB0295" w:rsidP="00BB029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70C94EB9" w14:textId="77777777" w:rsidR="00BB0295" w:rsidRPr="00B56C0C" w:rsidRDefault="00BB0295" w:rsidP="00BB029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75DE0F08" w14:textId="77777777" w:rsidR="00BB0295" w:rsidRPr="00B56C0C" w:rsidRDefault="00BB0295" w:rsidP="00BB029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62F3A176" w14:textId="77777777" w:rsidR="00BB0295" w:rsidRPr="00B56C0C" w:rsidRDefault="00BB0295" w:rsidP="00BB029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378619F0" w14:textId="77777777" w:rsidR="00BB0295" w:rsidRPr="003C0E58" w:rsidRDefault="00BB0295" w:rsidP="00BB0295">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2E9DDF82" w14:textId="77777777" w:rsidR="00BB0295" w:rsidRPr="00B56C0C" w:rsidRDefault="00BB0295" w:rsidP="00BB02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79945777" w14:textId="77777777" w:rsidR="00BB0295" w:rsidRDefault="00BB0295" w:rsidP="00BB0295">
      <w:pPr>
        <w:widowControl w:val="0"/>
        <w:autoSpaceDE w:val="0"/>
        <w:autoSpaceDN w:val="0"/>
        <w:adjustRightInd w:val="0"/>
        <w:ind w:left="360" w:right="87"/>
        <w:jc w:val="both"/>
        <w:rPr>
          <w:rFonts w:ascii="Tahoma" w:hAnsi="Tahoma" w:cs="Tahoma"/>
          <w:color w:val="000000" w:themeColor="text1"/>
        </w:rPr>
      </w:pPr>
    </w:p>
    <w:p w14:paraId="4AEC56E2" w14:textId="77777777" w:rsidR="00BB0295" w:rsidRPr="00304FC5" w:rsidRDefault="00BB0295" w:rsidP="00BB0295">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67CDF018" w14:textId="77777777" w:rsidR="00BB0295" w:rsidRPr="00304FC5" w:rsidRDefault="00BB0295" w:rsidP="00BB0295">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6280BA4F" w14:textId="77777777" w:rsidR="00BB0295" w:rsidRPr="00304FC5" w:rsidRDefault="00BB0295" w:rsidP="00BB0295">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7F78509F" w14:textId="77777777" w:rsidR="00BB0295" w:rsidRDefault="00BB0295" w:rsidP="00BB0295">
      <w:pPr>
        <w:rPr>
          <w:rFonts w:ascii="Tahoma" w:hAnsi="Tahoma" w:cs="Tahoma"/>
          <w:b/>
          <w:bCs/>
          <w:color w:val="000000" w:themeColor="text1"/>
          <w:u w:val="single"/>
        </w:rPr>
      </w:pPr>
    </w:p>
    <w:p w14:paraId="45B9E17E" w14:textId="77777777" w:rsidR="00BB0295" w:rsidRDefault="00BB0295" w:rsidP="00BB0295">
      <w:pPr>
        <w:rPr>
          <w:rFonts w:ascii="Tahoma" w:hAnsi="Tahoma" w:cs="Tahoma"/>
          <w:b/>
          <w:bCs/>
          <w:color w:val="000000" w:themeColor="text1"/>
          <w:u w:val="single"/>
        </w:rPr>
      </w:pPr>
    </w:p>
    <w:p w14:paraId="070C70AD" w14:textId="77777777" w:rsidR="00BB0295" w:rsidRDefault="00BB0295" w:rsidP="00BB0295">
      <w:pPr>
        <w:rPr>
          <w:rFonts w:ascii="Tahoma" w:hAnsi="Tahoma" w:cs="Tahoma"/>
          <w:b/>
          <w:bCs/>
          <w:color w:val="000000" w:themeColor="text1"/>
          <w:u w:val="single"/>
        </w:rPr>
      </w:pPr>
    </w:p>
    <w:p w14:paraId="034B3E6B" w14:textId="77777777" w:rsidR="00BB0295" w:rsidRDefault="00BB0295" w:rsidP="00BB0295">
      <w:pPr>
        <w:rPr>
          <w:rFonts w:ascii="Tahoma" w:hAnsi="Tahoma" w:cs="Tahoma"/>
          <w:b/>
          <w:bCs/>
          <w:color w:val="000000" w:themeColor="text1"/>
          <w:u w:val="single"/>
        </w:rPr>
      </w:pPr>
    </w:p>
    <w:p w14:paraId="78A650BB" w14:textId="77777777" w:rsidR="00BB0295" w:rsidRDefault="00BB0295" w:rsidP="00BB0295">
      <w:pPr>
        <w:rPr>
          <w:rFonts w:ascii="Tahoma" w:hAnsi="Tahoma" w:cs="Tahoma"/>
          <w:b/>
          <w:bCs/>
          <w:color w:val="000000" w:themeColor="text1"/>
          <w:u w:val="single"/>
        </w:rPr>
      </w:pPr>
    </w:p>
    <w:p w14:paraId="1F74092E" w14:textId="77777777" w:rsidR="00BB0295" w:rsidRDefault="00BB0295" w:rsidP="00BB0295">
      <w:pPr>
        <w:rPr>
          <w:rFonts w:ascii="Tahoma" w:hAnsi="Tahoma" w:cs="Tahoma"/>
          <w:b/>
          <w:bCs/>
          <w:color w:val="000000" w:themeColor="text1"/>
          <w:u w:val="single"/>
        </w:rPr>
      </w:pPr>
    </w:p>
    <w:p w14:paraId="4190DBB0" w14:textId="77777777" w:rsidR="00BB0295" w:rsidRDefault="00BB0295" w:rsidP="00BB0295">
      <w:pPr>
        <w:rPr>
          <w:rFonts w:ascii="Tahoma" w:hAnsi="Tahoma" w:cs="Tahoma"/>
          <w:b/>
          <w:bCs/>
          <w:color w:val="000000" w:themeColor="text1"/>
          <w:u w:val="single"/>
        </w:rPr>
      </w:pPr>
    </w:p>
    <w:p w14:paraId="6D48CEB2" w14:textId="77777777" w:rsidR="00BB0295" w:rsidRDefault="00BB0295" w:rsidP="00BB0295">
      <w:pPr>
        <w:rPr>
          <w:rFonts w:ascii="Tahoma" w:hAnsi="Tahoma" w:cs="Tahoma"/>
          <w:b/>
          <w:bCs/>
          <w:color w:val="000000" w:themeColor="text1"/>
          <w:u w:val="single"/>
        </w:rPr>
      </w:pPr>
    </w:p>
    <w:p w14:paraId="1D2E61C0" w14:textId="77777777" w:rsidR="00BB0295" w:rsidRDefault="00BB0295" w:rsidP="00BB0295">
      <w:pPr>
        <w:rPr>
          <w:rFonts w:ascii="Tahoma" w:hAnsi="Tahoma" w:cs="Tahoma"/>
          <w:b/>
          <w:bCs/>
          <w:color w:val="000000" w:themeColor="text1"/>
          <w:u w:val="single"/>
        </w:rPr>
      </w:pPr>
    </w:p>
    <w:p w14:paraId="1768C98F" w14:textId="77777777" w:rsidR="00BB0295" w:rsidRDefault="00BB0295" w:rsidP="00BB0295">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2A093F61" w14:textId="77777777" w:rsidR="00DF11FC" w:rsidRPr="00BB0295" w:rsidRDefault="00DF11FC" w:rsidP="00BB0295"/>
    <w:sectPr w:rsidR="00DF11FC" w:rsidRPr="00BB0295" w:rsidSect="00092AB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295"/>
    <w:rsid w:val="00084C68"/>
    <w:rsid w:val="002C54D9"/>
    <w:rsid w:val="003406FC"/>
    <w:rsid w:val="003514CF"/>
    <w:rsid w:val="005006F7"/>
    <w:rsid w:val="005154B0"/>
    <w:rsid w:val="00701E7D"/>
    <w:rsid w:val="007A4AB4"/>
    <w:rsid w:val="008C39F7"/>
    <w:rsid w:val="008F301B"/>
    <w:rsid w:val="00907811"/>
    <w:rsid w:val="009D0445"/>
    <w:rsid w:val="00BB0295"/>
    <w:rsid w:val="00CE6A5B"/>
    <w:rsid w:val="00D50887"/>
    <w:rsid w:val="00DD5DE5"/>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DF1B8"/>
  <w15:chartTrackingRefBased/>
  <w15:docId w15:val="{14AF5DC7-9461-4A40-BF85-589865E20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39F7"/>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B0295"/>
    <w:pPr>
      <w:ind w:left="720"/>
      <w:contextualSpacing/>
    </w:pPr>
  </w:style>
  <w:style w:type="paragraph" w:styleId="NormalWeb">
    <w:name w:val="Normal (Web)"/>
    <w:basedOn w:val="Normal"/>
    <w:uiPriority w:val="99"/>
    <w:unhideWhenUsed/>
    <w:rsid w:val="00BB0295"/>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BB02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5</Pages>
  <Words>1271</Words>
  <Characters>6994</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11</cp:revision>
  <dcterms:created xsi:type="dcterms:W3CDTF">2025-02-20T19:54:00Z</dcterms:created>
  <dcterms:modified xsi:type="dcterms:W3CDTF">2025-06-10T15:11:00Z</dcterms:modified>
</cp:coreProperties>
</file>