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8CD3D" w14:textId="77777777" w:rsidR="006E3FAE" w:rsidRPr="003A433C" w:rsidRDefault="00B1015C" w:rsidP="006E3FAE">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8239" behindDoc="0" locked="0" layoutInCell="1" allowOverlap="1" wp14:anchorId="7F7037DC" wp14:editId="0F1BE38B">
            <wp:simplePos x="0" y="0"/>
            <wp:positionH relativeFrom="page">
              <wp:posOffset>417830</wp:posOffset>
            </wp:positionH>
            <wp:positionV relativeFrom="paragraph">
              <wp:posOffset>0</wp:posOffset>
            </wp:positionV>
            <wp:extent cx="6974840" cy="2110740"/>
            <wp:effectExtent l="0" t="0" r="0" b="0"/>
            <wp:wrapTopAndBottom/>
            <wp:docPr id="1257323117" name="Drawing 0" descr="c04352c7f3c70580078a2da2aee3175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c04352c7f3c70580078a2da2aee3175d.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974840" cy="2110740"/>
                    </a:xfrm>
                    <a:prstGeom prst="rect">
                      <a:avLst/>
                    </a:prstGeom>
                  </pic:spPr>
                </pic:pic>
              </a:graphicData>
            </a:graphic>
            <wp14:sizeRelH relativeFrom="margin">
              <wp14:pctWidth>0</wp14:pctWidth>
            </wp14:sizeRelH>
            <wp14:sizeRelV relativeFrom="margin">
              <wp14:pctHeight>0</wp14:pctHeight>
            </wp14:sizeRelV>
          </wp:anchor>
        </w:drawing>
      </w:r>
      <w:r w:rsidR="006E3FAE">
        <w:rPr>
          <w:rFonts w:ascii="Arimo" w:eastAsia="Arimo" w:hAnsi="Arimo" w:cs="Arimo"/>
          <w:color w:val="000000"/>
        </w:rPr>
        <w:t xml:space="preserve"> </w:t>
      </w:r>
      <w:r w:rsidR="006E3FAE" w:rsidRPr="009647C3">
        <w:rPr>
          <w:rFonts w:ascii="Montserrat" w:eastAsia="Times New Roman" w:hAnsi="Montserrat" w:cs="Times New Roman"/>
          <w:noProof/>
          <w:color w:val="FE019E"/>
          <w:kern w:val="0"/>
          <w:sz w:val="32"/>
          <w:szCs w:val="32"/>
          <w14:ligatures w14:val="none"/>
        </w:rPr>
        <w:drawing>
          <wp:inline distT="0" distB="0" distL="0" distR="0" wp14:anchorId="3BF4FF46" wp14:editId="40F1E79D">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6E36BE">
        <w:rPr>
          <w:rFonts w:ascii="Tahoma" w:eastAsia="Times New Roman" w:hAnsi="Tahoma" w:cs="Tahoma"/>
          <w:b/>
          <w:bCs/>
          <w:color w:val="942093"/>
          <w:kern w:val="0"/>
          <w:sz w:val="32"/>
          <w:szCs w:val="32"/>
          <w14:ligatures w14:val="none"/>
        </w:rPr>
        <w:t>5</w:t>
      </w:r>
      <w:r w:rsidR="006E3FAE" w:rsidRPr="000474CE">
        <w:rPr>
          <w:rFonts w:ascii="Tahoma" w:eastAsia="Times New Roman" w:hAnsi="Tahoma" w:cs="Tahoma"/>
          <w:b/>
          <w:bCs/>
          <w:color w:val="942093"/>
          <w:kern w:val="0"/>
          <w:sz w:val="32"/>
          <w:szCs w:val="32"/>
          <w14:ligatures w14:val="none"/>
        </w:rPr>
        <w:t xml:space="preserve"> días</w:t>
      </w:r>
      <w:r w:rsidR="006E3FAE" w:rsidRPr="000474CE">
        <w:rPr>
          <w:rFonts w:ascii="Tahoma" w:eastAsia="Times New Roman" w:hAnsi="Tahoma" w:cs="Tahoma"/>
          <w:b/>
          <w:bCs/>
          <w:color w:val="942093"/>
          <w:kern w:val="0"/>
          <w:sz w:val="28"/>
          <w:szCs w:val="28"/>
          <w14:ligatures w14:val="none"/>
        </w:rPr>
        <w:t xml:space="preserve"> </w:t>
      </w:r>
      <w:r w:rsidR="006E3FAE" w:rsidRPr="000474CE">
        <w:rPr>
          <w:rFonts w:ascii="Tahoma" w:eastAsia="Times New Roman" w:hAnsi="Tahoma" w:cs="Tahoma"/>
          <w:b/>
          <w:bCs/>
          <w:color w:val="942093"/>
          <w:kern w:val="0"/>
          <w:sz w:val="32"/>
          <w:szCs w:val="32"/>
          <w14:ligatures w14:val="none"/>
        </w:rPr>
        <w:t xml:space="preserve">/ </w:t>
      </w:r>
      <w:r w:rsidR="006E36BE">
        <w:rPr>
          <w:rFonts w:ascii="Tahoma" w:eastAsia="Times New Roman" w:hAnsi="Tahoma" w:cs="Tahoma"/>
          <w:b/>
          <w:bCs/>
          <w:color w:val="942093"/>
          <w:kern w:val="0"/>
          <w:sz w:val="32"/>
          <w:szCs w:val="32"/>
          <w14:ligatures w14:val="none"/>
        </w:rPr>
        <w:t>4</w:t>
      </w:r>
      <w:r w:rsidR="006E3FAE" w:rsidRPr="000474CE">
        <w:rPr>
          <w:rFonts w:ascii="Tahoma" w:eastAsia="Times New Roman" w:hAnsi="Tahoma" w:cs="Tahoma"/>
          <w:b/>
          <w:bCs/>
          <w:color w:val="942093"/>
          <w:kern w:val="0"/>
          <w:sz w:val="32"/>
          <w:szCs w:val="32"/>
          <w14:ligatures w14:val="none"/>
        </w:rPr>
        <w:t xml:space="preserve"> noches</w:t>
      </w:r>
      <w:r w:rsidR="006E3FAE" w:rsidRPr="000474CE">
        <w:rPr>
          <w:rFonts w:ascii="Tahoma" w:eastAsia="Times New Roman" w:hAnsi="Tahoma" w:cs="Tahoma"/>
          <w:b/>
          <w:bCs/>
          <w:color w:val="942093"/>
          <w:kern w:val="0"/>
          <w:sz w:val="28"/>
          <w:szCs w:val="28"/>
          <w14:ligatures w14:val="none"/>
        </w:rPr>
        <w:t xml:space="preserve">                   </w:t>
      </w:r>
      <w:r w:rsidR="006E3FAE">
        <w:rPr>
          <w:rFonts w:ascii="Tahoma" w:eastAsia="Times New Roman" w:hAnsi="Tahoma" w:cs="Tahoma"/>
          <w:b/>
          <w:bCs/>
          <w:color w:val="942093"/>
          <w:kern w:val="0"/>
          <w:sz w:val="28"/>
          <w:szCs w:val="28"/>
          <w14:ligatures w14:val="none"/>
        </w:rPr>
        <w:t xml:space="preserve">              Salidas </w:t>
      </w:r>
      <w:r w:rsidR="006E3FAE" w:rsidRPr="000474CE">
        <w:rPr>
          <w:rFonts w:ascii="Tahoma" w:hAnsi="Tahoma" w:cs="Tahoma"/>
          <w:b/>
          <w:bCs/>
          <w:color w:val="942093"/>
          <w:sz w:val="28"/>
          <w:szCs w:val="28"/>
          <w:shd w:val="clear" w:color="auto" w:fill="FFFFFF"/>
        </w:rPr>
        <w:t>2025</w:t>
      </w:r>
      <w:r w:rsidR="006E3FAE">
        <w:rPr>
          <w:rFonts w:ascii="Tahoma" w:eastAsia="Times New Roman" w:hAnsi="Tahoma" w:cs="Tahoma"/>
          <w:b/>
          <w:bCs/>
          <w:color w:val="942093"/>
          <w:kern w:val="0"/>
          <w:sz w:val="28"/>
          <w:szCs w:val="28"/>
          <w14:ligatures w14:val="none"/>
        </w:rPr>
        <w:t xml:space="preserve">: </w:t>
      </w:r>
      <w:r w:rsidR="006E36BE">
        <w:rPr>
          <w:rFonts w:ascii="Tahoma" w:eastAsia="Times New Roman" w:hAnsi="Tahoma" w:cs="Tahoma"/>
          <w:color w:val="942093"/>
          <w:kern w:val="0"/>
          <w:sz w:val="28"/>
          <w:szCs w:val="28"/>
          <w14:ligatures w14:val="none"/>
        </w:rPr>
        <w:t>martes</w:t>
      </w:r>
      <w:r w:rsidR="006E3FAE" w:rsidRPr="00DF5B8B">
        <w:rPr>
          <w:rFonts w:ascii="Tahoma" w:eastAsia="Times New Roman" w:hAnsi="Tahoma" w:cs="Tahoma"/>
          <w:color w:val="942093"/>
          <w:kern w:val="0"/>
          <w:sz w:val="28"/>
          <w:szCs w:val="28"/>
          <w14:ligatures w14:val="none"/>
        </w:rPr>
        <w:t xml:space="preserve"> y </w:t>
      </w:r>
      <w:r w:rsidR="006E36BE">
        <w:rPr>
          <w:rFonts w:ascii="Tahoma" w:eastAsia="Times New Roman" w:hAnsi="Tahoma" w:cs="Tahoma"/>
          <w:color w:val="942093"/>
          <w:kern w:val="0"/>
          <w:sz w:val="28"/>
          <w:szCs w:val="28"/>
          <w14:ligatures w14:val="none"/>
        </w:rPr>
        <w:t>viernes</w:t>
      </w:r>
    </w:p>
    <w:p w14:paraId="12E6889C" w14:textId="77777777" w:rsidR="006E3FAE" w:rsidRDefault="006E3FAE" w:rsidP="006E3FAE">
      <w:pPr>
        <w:rPr>
          <w:rFonts w:ascii="Tahoma" w:hAnsi="Tahoma" w:cs="Tahoma"/>
          <w:color w:val="212529"/>
          <w:shd w:val="clear" w:color="auto" w:fill="FFFFFF"/>
        </w:rPr>
      </w:pPr>
      <w:r>
        <w:rPr>
          <w:rFonts w:ascii="Tahoma" w:hAnsi="Tahoma" w:cs="Tahoma"/>
          <w:color w:val="212529"/>
          <w:shd w:val="clear" w:color="auto" w:fill="FFFFFF"/>
        </w:rPr>
        <w:t xml:space="preserve">           </w:t>
      </w:r>
    </w:p>
    <w:p w14:paraId="31138E48" w14:textId="77777777" w:rsidR="006E3FAE" w:rsidRDefault="006E3FAE" w:rsidP="006E3FAE">
      <w:pPr>
        <w:rPr>
          <w:rFonts w:ascii="Tahoma" w:hAnsi="Tahoma" w:cs="Tahoma"/>
          <w:color w:val="212529"/>
          <w:shd w:val="clear" w:color="auto" w:fill="FFFFFF"/>
        </w:rPr>
      </w:pPr>
    </w:p>
    <w:p w14:paraId="5646302E" w14:textId="77777777" w:rsidR="006E3FAE" w:rsidRDefault="006E3FAE" w:rsidP="006E3FAE">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59264" behindDoc="0" locked="0" layoutInCell="1" allowOverlap="1" wp14:anchorId="1B4F3AF1" wp14:editId="4994FF46">
                <wp:simplePos x="0" y="0"/>
                <wp:positionH relativeFrom="column">
                  <wp:posOffset>1371181</wp:posOffset>
                </wp:positionH>
                <wp:positionV relativeFrom="paragraph">
                  <wp:posOffset>140403</wp:posOffset>
                </wp:positionV>
                <wp:extent cx="4241259" cy="515566"/>
                <wp:effectExtent l="0" t="0" r="635" b="5715"/>
                <wp:wrapNone/>
                <wp:docPr id="70183120" name="Cuadro de texto 1"/>
                <wp:cNvGraphicFramePr/>
                <a:graphic xmlns:a="http://schemas.openxmlformats.org/drawingml/2006/main">
                  <a:graphicData uri="http://schemas.microsoft.com/office/word/2010/wordprocessingShape">
                    <wps:wsp>
                      <wps:cNvSpPr txBox="1"/>
                      <wps:spPr>
                        <a:xfrm>
                          <a:off x="0" y="0"/>
                          <a:ext cx="4241259" cy="515566"/>
                        </a:xfrm>
                        <a:prstGeom prst="rect">
                          <a:avLst/>
                        </a:prstGeom>
                        <a:solidFill>
                          <a:schemeClr val="lt1"/>
                        </a:solidFill>
                        <a:ln w="6350">
                          <a:noFill/>
                        </a:ln>
                      </wps:spPr>
                      <wps:txbx>
                        <w:txbxContent>
                          <w:p w14:paraId="26DD60AF" w14:textId="77777777" w:rsidR="006E3FAE" w:rsidRPr="00DF5B8B" w:rsidRDefault="006E3FAE" w:rsidP="006E3FAE">
                            <w:pPr>
                              <w:jc w:val="center"/>
                              <w:rPr>
                                <w:rFonts w:ascii="Tahoma" w:hAnsi="Tahoma" w:cs="Tahoma"/>
                                <w:b/>
                                <w:bCs/>
                                <w:color w:val="942093"/>
                              </w:rPr>
                            </w:pPr>
                            <w:r w:rsidRPr="00DF5B8B">
                              <w:rPr>
                                <w:rFonts w:ascii="Tahoma" w:hAnsi="Tahoma" w:cs="Tahoma"/>
                                <w:b/>
                                <w:bCs/>
                                <w:color w:val="942093"/>
                              </w:rPr>
                              <w:t xml:space="preserve">GUATEMALA – ANTIGUA – ATITLÁN </w:t>
                            </w:r>
                          </w:p>
                          <w:p w14:paraId="15D2E554" w14:textId="77777777" w:rsidR="006E3FAE" w:rsidRPr="00DF5B8B" w:rsidRDefault="006E3FAE" w:rsidP="006E3FAE">
                            <w:pPr>
                              <w:jc w:val="center"/>
                              <w:rPr>
                                <w:rFonts w:ascii="Tahoma" w:hAnsi="Tahoma" w:cs="Tahoma"/>
                                <w:b/>
                                <w:bCs/>
                                <w:color w:val="942093"/>
                              </w:rPr>
                            </w:pPr>
                            <w:r w:rsidRPr="00DF5B8B">
                              <w:rPr>
                                <w:rFonts w:ascii="Tahoma" w:hAnsi="Tahoma" w:cs="Tahoma"/>
                                <w:b/>
                                <w:bCs/>
                                <w:color w:val="942093"/>
                              </w:rPr>
                              <w:t xml:space="preserve">CHICHICASTENANGO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7676C5C" id="_x0000_t202" coordsize="21600,21600" o:spt="202" path="m,l,21600r21600,l21600,xe">
                <v:stroke joinstyle="miter"/>
                <v:path gradientshapeok="t" o:connecttype="rect"/>
              </v:shapetype>
              <v:shape id="Cuadro de texto 1" o:spid="_x0000_s1026" type="#_x0000_t202" style="position:absolute;margin-left:107.95pt;margin-top:11.05pt;width:333.95pt;height:40.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" fillcolor="white [3201]" stroked="f" strokeweight=".5pt">
                <v:textbox>
                  <w:txbxContent>
                    <w:p w:rsidR="006E3FAE" w:rsidRPr="00DF5B8B" w:rsidRDefault="006E3FAE" w:rsidP="006E3FAE">
                      <w:pPr>
                        <w:jc w:val="center"/>
                        <w:rPr>
                          <w:rFonts w:ascii="Tahoma" w:hAnsi="Tahoma" w:cs="Tahoma"/>
                          <w:b/>
                          <w:bCs/>
                          <w:color w:val="942093"/>
                        </w:rPr>
                      </w:pPr>
                      <w:r w:rsidRPr="00DF5B8B">
                        <w:rPr>
                          <w:rFonts w:ascii="Tahoma" w:hAnsi="Tahoma" w:cs="Tahoma"/>
                          <w:b/>
                          <w:bCs/>
                          <w:color w:val="942093"/>
                        </w:rPr>
                        <w:t xml:space="preserve">GUATEMALA – ANTIGUA – ATITLÁN </w:t>
                      </w:r>
                    </w:p>
                    <w:p w:rsidR="006E3FAE" w:rsidRPr="00DF5B8B" w:rsidRDefault="006E3FAE" w:rsidP="006E3FAE">
                      <w:pPr>
                        <w:jc w:val="center"/>
                        <w:rPr>
                          <w:rFonts w:ascii="Tahoma" w:hAnsi="Tahoma" w:cs="Tahoma"/>
                          <w:b/>
                          <w:bCs/>
                          <w:color w:val="942093"/>
                        </w:rPr>
                      </w:pPr>
                      <w:r w:rsidRPr="00DF5B8B">
                        <w:rPr>
                          <w:rFonts w:ascii="Tahoma" w:hAnsi="Tahoma" w:cs="Tahoma"/>
                          <w:b/>
                          <w:bCs/>
                          <w:color w:val="942093"/>
                        </w:rPr>
                        <w:t xml:space="preserve">CHICHICASTENANGO </w:t>
                      </w:r>
                    </w:p>
                  </w:txbxContent>
                </v:textbox>
              </v:shape>
            </w:pict>
          </mc:Fallback>
        </mc:AlternateContent>
      </w:r>
    </w:p>
    <w:p w14:paraId="5DB32E40" w14:textId="77777777" w:rsidR="006E3FAE" w:rsidRDefault="006E3FAE" w:rsidP="006E3FAE">
      <w:pPr>
        <w:rPr>
          <w:rFonts w:ascii="Tahoma" w:hAnsi="Tahoma" w:cs="Tahoma"/>
          <w:color w:val="212529"/>
          <w:shd w:val="clear" w:color="auto" w:fill="FFFFFF"/>
          <w:lang w:val="es-ES_tradnl"/>
        </w:rPr>
      </w:pPr>
    </w:p>
    <w:p w14:paraId="3E02296A" w14:textId="77777777" w:rsidR="006E3FAE" w:rsidRDefault="006E3FAE" w:rsidP="006E3FAE">
      <w:pPr>
        <w:rPr>
          <w:rFonts w:ascii="Tahoma" w:hAnsi="Tahoma" w:cs="Tahoma"/>
          <w:color w:val="212529"/>
          <w:shd w:val="clear" w:color="auto" w:fill="FFFFFF"/>
        </w:rPr>
      </w:pPr>
    </w:p>
    <w:p w14:paraId="73FB8B04" w14:textId="77777777" w:rsidR="006E3FAE" w:rsidRDefault="006E3FAE" w:rsidP="006E3FAE">
      <w:pPr>
        <w:rPr>
          <w:rFonts w:ascii="Tahoma" w:hAnsi="Tahoma" w:cs="Tahoma"/>
          <w:color w:val="212529"/>
          <w:shd w:val="clear" w:color="auto" w:fill="FFFFFF"/>
        </w:rPr>
      </w:pPr>
    </w:p>
    <w:p w14:paraId="14110B8C" w14:textId="77777777" w:rsidR="006E3FAE" w:rsidRPr="00DF5B8B" w:rsidRDefault="006E3FAE" w:rsidP="006E3FAE">
      <w:pPr>
        <w:rPr>
          <w:rFonts w:ascii="Tahoma" w:hAnsi="Tahoma" w:cs="Tahoma"/>
          <w:b/>
          <w:bCs/>
          <w:color w:val="FE019E"/>
        </w:rPr>
      </w:pPr>
    </w:p>
    <w:p w14:paraId="6CF4AD55" w14:textId="77777777" w:rsidR="006E3FAE" w:rsidRPr="007C206D" w:rsidRDefault="006E3FAE" w:rsidP="006E3FAE">
      <w:pPr>
        <w:rPr>
          <w:rFonts w:ascii="Tahoma" w:hAnsi="Tahoma" w:cs="Tahoma"/>
          <w:b/>
          <w:bCs/>
          <w:color w:val="942093"/>
          <w:sz w:val="28"/>
          <w:szCs w:val="28"/>
          <w:u w:val="single"/>
        </w:rPr>
      </w:pPr>
      <w:r w:rsidRPr="007C206D">
        <w:rPr>
          <w:rFonts w:ascii="Tahoma" w:hAnsi="Tahoma" w:cs="Tahoma"/>
          <w:b/>
          <w:bCs/>
          <w:color w:val="942093"/>
          <w:sz w:val="28"/>
          <w:szCs w:val="28"/>
          <w:u w:val="single"/>
        </w:rPr>
        <w:t>INCLUYE</w:t>
      </w:r>
    </w:p>
    <w:p w14:paraId="01AA8DEB" w14:textId="77777777" w:rsidR="006E3FAE" w:rsidRPr="00792F49" w:rsidRDefault="006E3FAE" w:rsidP="006E3FAE"/>
    <w:p w14:paraId="07132367" w14:textId="77777777" w:rsidR="006E3FAE" w:rsidRPr="00C712D9" w:rsidRDefault="006E36BE" w:rsidP="006E3FAE">
      <w:pPr>
        <w:pStyle w:val="Prrafodelista"/>
        <w:numPr>
          <w:ilvl w:val="0"/>
          <w:numId w:val="4"/>
        </w:numPr>
        <w:jc w:val="both"/>
        <w:rPr>
          <w:rFonts w:ascii="Tahoma" w:hAnsi="Tahoma" w:cs="Tahoma"/>
          <w:b/>
          <w:bCs/>
          <w:color w:val="000000" w:themeColor="text1"/>
          <w:lang w:val="es-ES_tradnl"/>
        </w:rPr>
      </w:pPr>
      <w:r>
        <w:rPr>
          <w:rFonts w:ascii="Tahoma" w:eastAsiaTheme="minorHAnsi" w:hAnsi="Tahoma" w:cs="Tahoma"/>
          <w:b/>
          <w:bCs/>
          <w:kern w:val="0"/>
          <w:lang w:val="es-ES_tradnl" w:eastAsia="en-US"/>
        </w:rPr>
        <w:t xml:space="preserve">4 </w:t>
      </w:r>
      <w:r w:rsidR="006E3FAE" w:rsidRPr="00C712D9">
        <w:rPr>
          <w:rFonts w:ascii="Tahoma" w:eastAsiaTheme="minorHAnsi" w:hAnsi="Tahoma" w:cs="Tahoma"/>
          <w:b/>
          <w:bCs/>
          <w:kern w:val="0"/>
          <w:lang w:val="es-ES_tradnl" w:eastAsia="en-US"/>
        </w:rPr>
        <w:t>noches de alojamiento.</w:t>
      </w:r>
      <w:r w:rsidR="006E3FAE" w:rsidRPr="00C712D9">
        <w:rPr>
          <w:rFonts w:ascii="Tahoma" w:hAnsi="Tahoma" w:cs="Tahoma"/>
          <w:b/>
          <w:bCs/>
          <w:color w:val="000000" w:themeColor="text1"/>
          <w:lang w:val="es-ES_tradnl"/>
        </w:rPr>
        <w:t xml:space="preserve"> </w:t>
      </w:r>
    </w:p>
    <w:p w14:paraId="0441CE49" w14:textId="77777777" w:rsidR="006E3FAE" w:rsidRPr="00B012D0" w:rsidRDefault="006E3FAE" w:rsidP="006E3FAE">
      <w:pPr>
        <w:pStyle w:val="Prrafodelista"/>
        <w:numPr>
          <w:ilvl w:val="0"/>
          <w:numId w:val="3"/>
        </w:numPr>
        <w:jc w:val="both"/>
        <w:rPr>
          <w:rFonts w:ascii="Tahoma" w:hAnsi="Tahoma" w:cs="Tahoma"/>
          <w:color w:val="000000" w:themeColor="text1"/>
        </w:rPr>
      </w:pPr>
      <w:r w:rsidRPr="00F33BFD">
        <w:rPr>
          <w:rFonts w:ascii="Tahoma" w:hAnsi="Tahoma" w:cs="Tahoma"/>
          <w:b/>
          <w:bCs/>
          <w:color w:val="000000" w:themeColor="text1"/>
          <w:lang w:val="es-ES_tradnl"/>
        </w:rPr>
        <w:t xml:space="preserve">Desayunos </w:t>
      </w:r>
      <w:r>
        <w:rPr>
          <w:rFonts w:ascii="Tahoma" w:hAnsi="Tahoma" w:cs="Tahoma"/>
          <w:b/>
          <w:bCs/>
          <w:color w:val="000000" w:themeColor="text1"/>
          <w:lang w:val="es-ES_tradnl"/>
        </w:rPr>
        <w:t>diarios</w:t>
      </w:r>
      <w:r w:rsidRPr="00F33BFD">
        <w:rPr>
          <w:rFonts w:ascii="Tahoma" w:hAnsi="Tahoma" w:cs="Tahoma"/>
          <w:b/>
          <w:bCs/>
          <w:color w:val="000000" w:themeColor="text1"/>
          <w:lang w:val="es-ES_tradnl"/>
        </w:rPr>
        <w:t>.</w:t>
      </w:r>
    </w:p>
    <w:p w14:paraId="6B9382E6" w14:textId="77777777" w:rsidR="006E3FAE" w:rsidRPr="00B012D0" w:rsidRDefault="006E3FAE" w:rsidP="006E3FAE">
      <w:pPr>
        <w:pStyle w:val="Prrafodelista"/>
        <w:numPr>
          <w:ilvl w:val="0"/>
          <w:numId w:val="3"/>
        </w:numPr>
        <w:jc w:val="both"/>
        <w:rPr>
          <w:rFonts w:ascii="Tahoma" w:hAnsi="Tahoma" w:cs="Tahoma"/>
          <w:color w:val="000000" w:themeColor="text1"/>
        </w:rPr>
      </w:pPr>
      <w:r w:rsidRPr="00B012D0">
        <w:rPr>
          <w:rFonts w:ascii="Tahoma" w:hAnsi="Tahoma" w:cs="Tahoma"/>
          <w:color w:val="000000" w:themeColor="text1"/>
          <w:lang w:val="es-ES_tradnl"/>
        </w:rPr>
        <w:t>Manejo de equipaje: 1 pieza por persona.</w:t>
      </w:r>
    </w:p>
    <w:p w14:paraId="1511B1F0" w14:textId="77777777" w:rsidR="006E3FAE" w:rsidRPr="00F33BFD" w:rsidRDefault="006E3FAE" w:rsidP="006E3FAE">
      <w:pPr>
        <w:pStyle w:val="Prrafodelista"/>
        <w:numPr>
          <w:ilvl w:val="0"/>
          <w:numId w:val="3"/>
        </w:numPr>
        <w:jc w:val="both"/>
        <w:rPr>
          <w:rFonts w:ascii="Tahoma" w:hAnsi="Tahoma" w:cs="Tahoma"/>
          <w:color w:val="000000" w:themeColor="text1"/>
        </w:rPr>
      </w:pPr>
      <w:r w:rsidRPr="00F33BFD">
        <w:rPr>
          <w:rFonts w:ascii="Tahoma" w:hAnsi="Tahoma" w:cs="Tahoma"/>
          <w:color w:val="000000" w:themeColor="text1"/>
          <w:lang w:val="es-ES_tradnl"/>
        </w:rPr>
        <w:t xml:space="preserve">Impuestos </w:t>
      </w:r>
      <w:r>
        <w:rPr>
          <w:rFonts w:ascii="Tahoma" w:hAnsi="Tahoma" w:cs="Tahoma"/>
          <w:color w:val="000000" w:themeColor="text1"/>
          <w:lang w:val="es-ES_tradnl"/>
        </w:rPr>
        <w:t>hoteleros</w:t>
      </w:r>
      <w:r w:rsidRPr="00F33BFD">
        <w:rPr>
          <w:rFonts w:ascii="Tahoma" w:hAnsi="Tahoma" w:cs="Tahoma"/>
          <w:color w:val="000000" w:themeColor="text1"/>
          <w:lang w:val="es-ES_tradnl"/>
        </w:rPr>
        <w:t>.</w:t>
      </w:r>
    </w:p>
    <w:p w14:paraId="62E404D9" w14:textId="77777777" w:rsidR="006E3FAE" w:rsidRPr="00B039A9" w:rsidRDefault="006E3FAE" w:rsidP="006E3FAE">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Traslados con transporte con aire acondicionado y tours detallados.</w:t>
      </w:r>
    </w:p>
    <w:p w14:paraId="609AEFAB" w14:textId="77777777" w:rsidR="006E3FAE" w:rsidRPr="00B039A9" w:rsidRDefault="006E3FAE" w:rsidP="006E3FAE">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Guía (ingles/español) durante tours, en servicio compartido.</w:t>
      </w:r>
    </w:p>
    <w:p w14:paraId="32E9501C" w14:textId="77777777" w:rsidR="006E3FAE" w:rsidRPr="00B012D0" w:rsidRDefault="006E3FAE" w:rsidP="006E3FAE">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Entradas a ruinas y museos según itinerario y lancha en Panajachel.</w:t>
      </w:r>
    </w:p>
    <w:p w14:paraId="3BB3059C" w14:textId="77777777" w:rsidR="006E3FAE" w:rsidRPr="00F33BFD" w:rsidRDefault="006E3FAE" w:rsidP="006E3FAE">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Propinas a meseros en comidas que están incluidas.</w:t>
      </w:r>
    </w:p>
    <w:p w14:paraId="5DEAF76E" w14:textId="77777777" w:rsidR="006E3FAE" w:rsidRDefault="006E3FAE" w:rsidP="006E3F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1A2314EC" w14:textId="77777777" w:rsidR="006E36BE" w:rsidRDefault="006E3FAE" w:rsidP="006E3F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color w:val="942093"/>
          <w:kern w:val="0"/>
          <w:lang w:val="es-ES_tradnl" w:eastAsia="en-US"/>
        </w:rPr>
      </w:pPr>
      <w:r w:rsidRPr="00B039A9">
        <w:rPr>
          <w:rFonts w:ascii="Tahoma" w:eastAsiaTheme="minorHAnsi" w:hAnsi="Tahoma" w:cs="Tahoma"/>
          <w:color w:val="942093"/>
          <w:kern w:val="0"/>
          <w:lang w:val="es-ES_tradnl" w:eastAsia="en-US"/>
        </w:rPr>
        <w:t xml:space="preserve">** La tarifa para niño no incluye desayunos – pueden compartir hab. con sus padres 2 niños menores de 11 años sin costo alguno en plan europeo (sin alimentación). </w:t>
      </w:r>
    </w:p>
    <w:p w14:paraId="4EE67308" w14:textId="77777777" w:rsidR="006E3FAE" w:rsidRPr="006E36BE" w:rsidRDefault="006E3FAE" w:rsidP="006E3F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color w:val="942093"/>
          <w:kern w:val="0"/>
          <w:lang w:val="es-ES_tradnl" w:eastAsia="en-US"/>
        </w:rPr>
      </w:pPr>
      <w:r w:rsidRPr="006E36BE">
        <w:rPr>
          <w:rFonts w:ascii="Tahoma" w:eastAsiaTheme="minorHAnsi" w:hAnsi="Tahoma" w:cs="Tahoma"/>
          <w:b/>
          <w:bCs/>
          <w:color w:val="942093"/>
          <w:kern w:val="0"/>
          <w:lang w:val="es-ES_tradnl" w:eastAsia="en-US"/>
        </w:rPr>
        <w:t xml:space="preserve">Si desea incluir los desayunos tiene un costo de </w:t>
      </w:r>
      <w:r w:rsidR="006E36BE" w:rsidRPr="006E36BE">
        <w:rPr>
          <w:rFonts w:ascii="Tahoma" w:eastAsiaTheme="minorHAnsi" w:hAnsi="Tahoma" w:cs="Tahoma"/>
          <w:b/>
          <w:bCs/>
          <w:color w:val="942093"/>
          <w:kern w:val="0"/>
          <w:lang w:val="es-ES_tradnl" w:eastAsia="en-US"/>
        </w:rPr>
        <w:t>USD</w:t>
      </w:r>
      <w:r w:rsidRPr="006E36BE">
        <w:rPr>
          <w:rFonts w:ascii="Tahoma" w:eastAsiaTheme="minorHAnsi" w:hAnsi="Tahoma" w:cs="Tahoma"/>
          <w:b/>
          <w:bCs/>
          <w:color w:val="942093"/>
          <w:kern w:val="0"/>
          <w:lang w:val="es-ES_tradnl" w:eastAsia="en-US"/>
        </w:rPr>
        <w:t xml:space="preserve"> </w:t>
      </w:r>
      <w:r w:rsidR="006E36BE">
        <w:rPr>
          <w:rFonts w:ascii="Tahoma" w:eastAsiaTheme="minorHAnsi" w:hAnsi="Tahoma" w:cs="Tahoma"/>
          <w:b/>
          <w:bCs/>
          <w:color w:val="942093"/>
          <w:kern w:val="0"/>
          <w:lang w:val="es-ES_tradnl" w:eastAsia="en-US"/>
        </w:rPr>
        <w:t>30</w:t>
      </w:r>
      <w:r w:rsidRPr="006E36BE">
        <w:rPr>
          <w:rFonts w:ascii="Tahoma" w:eastAsiaTheme="minorHAnsi" w:hAnsi="Tahoma" w:cs="Tahoma"/>
          <w:b/>
          <w:bCs/>
          <w:color w:val="942093"/>
          <w:kern w:val="0"/>
          <w:lang w:val="es-ES_tradnl" w:eastAsia="en-US"/>
        </w:rPr>
        <w:t xml:space="preserve"> cada uno. </w:t>
      </w:r>
    </w:p>
    <w:p w14:paraId="79D7D6D0" w14:textId="77777777" w:rsidR="006E3FAE" w:rsidRDefault="006E3FAE" w:rsidP="006E3F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Pr>
          <w:rFonts w:ascii="Helvetica" w:eastAsiaTheme="minorHAnsi" w:hAnsi="Helvetica" w:cs="Helvetica"/>
          <w:kern w:val="0"/>
          <w:lang w:val="es-ES_tradnl" w:eastAsia="en-US"/>
        </w:rPr>
        <w:t xml:space="preserve"> </w:t>
      </w:r>
    </w:p>
    <w:p w14:paraId="6858F2C1" w14:textId="77777777" w:rsidR="006E3FAE" w:rsidRPr="007C206D" w:rsidRDefault="006E3FAE" w:rsidP="006E3FAE">
      <w:pPr>
        <w:rPr>
          <w:rFonts w:ascii="Tahoma" w:hAnsi="Tahoma" w:cs="Tahoma"/>
          <w:b/>
          <w:bCs/>
          <w:color w:val="942093"/>
          <w:sz w:val="28"/>
          <w:szCs w:val="28"/>
          <w:u w:val="single"/>
        </w:rPr>
      </w:pPr>
      <w:r w:rsidRPr="007C206D">
        <w:rPr>
          <w:rFonts w:ascii="Tahoma" w:hAnsi="Tahoma" w:cs="Tahoma"/>
          <w:b/>
          <w:bCs/>
          <w:color w:val="942093"/>
          <w:sz w:val="28"/>
          <w:szCs w:val="28"/>
          <w:u w:val="single"/>
        </w:rPr>
        <w:t>NO INCLUYE</w:t>
      </w:r>
    </w:p>
    <w:p w14:paraId="3765C66E" w14:textId="77777777" w:rsidR="006E3FAE" w:rsidRDefault="006E3FAE" w:rsidP="006E3FAE">
      <w:pPr>
        <w:rPr>
          <w:rFonts w:ascii="Tahoma" w:hAnsi="Tahoma" w:cs="Tahoma"/>
          <w:b/>
          <w:bCs/>
          <w:color w:val="2E74B5" w:themeColor="accent5" w:themeShade="BF"/>
          <w:sz w:val="28"/>
          <w:szCs w:val="28"/>
          <w:u w:val="single"/>
        </w:rPr>
      </w:pPr>
    </w:p>
    <w:p w14:paraId="567A4E83" w14:textId="77777777" w:rsidR="006E3FAE" w:rsidRPr="00B012D0" w:rsidRDefault="006E3FAE" w:rsidP="006E3FAE">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E</w:t>
      </w:r>
      <w:r w:rsidRPr="00B012D0">
        <w:rPr>
          <w:rFonts w:ascii="Tahoma" w:eastAsiaTheme="minorHAnsi" w:hAnsi="Tahoma" w:cs="Tahoma"/>
          <w:kern w:val="0"/>
          <w:lang w:val="es-ES_tradnl" w:eastAsia="en-US"/>
        </w:rPr>
        <w:t>xtras en hoteles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2D22EEA7" w14:textId="77777777" w:rsidR="006E3FAE" w:rsidRPr="00B012D0" w:rsidRDefault="006E3FAE" w:rsidP="006E3FAE">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C</w:t>
      </w:r>
      <w:r w:rsidRPr="00B012D0">
        <w:rPr>
          <w:rFonts w:ascii="Tahoma" w:eastAsiaTheme="minorHAnsi" w:hAnsi="Tahoma" w:cs="Tahoma"/>
          <w:kern w:val="0"/>
          <w:lang w:val="es-ES_tradnl" w:eastAsia="en-US"/>
        </w:rPr>
        <w:t>omidas no especificadas.</w:t>
      </w:r>
    </w:p>
    <w:p w14:paraId="302A4832" w14:textId="77777777" w:rsidR="006E3FAE" w:rsidRPr="00B012D0" w:rsidRDefault="006E3FAE" w:rsidP="006E3FAE">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I</w:t>
      </w:r>
      <w:r w:rsidRPr="00B012D0">
        <w:rPr>
          <w:rFonts w:ascii="Tahoma" w:eastAsiaTheme="minorHAnsi" w:hAnsi="Tahoma" w:cs="Tahoma"/>
          <w:kern w:val="0"/>
          <w:lang w:val="es-ES_tradnl" w:eastAsia="en-US"/>
        </w:rPr>
        <w:t>mpuestos de aeropuertos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61208399" w14:textId="77777777" w:rsidR="006E3FAE" w:rsidRPr="00B012D0" w:rsidRDefault="006E3FAE" w:rsidP="006E3FAE">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Tiquetes aéreos internacionales y nacionales.</w:t>
      </w:r>
    </w:p>
    <w:p w14:paraId="376571D4" w14:textId="77777777" w:rsidR="006E3FAE" w:rsidRPr="00B012D0" w:rsidRDefault="006E3FAE" w:rsidP="006E3FAE">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P</w:t>
      </w:r>
      <w:r w:rsidRPr="00B012D0">
        <w:rPr>
          <w:rFonts w:ascii="Tahoma" w:eastAsiaTheme="minorHAnsi" w:hAnsi="Tahoma" w:cs="Tahoma"/>
          <w:kern w:val="0"/>
          <w:lang w:val="es-ES_tradnl" w:eastAsia="en-US"/>
        </w:rPr>
        <w:t>ropinas a guías y choferes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49CCA569" w14:textId="77777777" w:rsidR="006E3FAE" w:rsidRDefault="006E3FAE" w:rsidP="006E3FAE">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R</w:t>
      </w:r>
      <w:r w:rsidRPr="00B012D0">
        <w:rPr>
          <w:rFonts w:ascii="Tahoma" w:eastAsiaTheme="minorHAnsi" w:hAnsi="Tahoma" w:cs="Tahoma"/>
          <w:kern w:val="0"/>
          <w:lang w:val="es-ES_tradnl" w:eastAsia="en-US"/>
        </w:rPr>
        <w:t>esort fee</w:t>
      </w:r>
      <w:r>
        <w:rPr>
          <w:rFonts w:ascii="Tahoma" w:eastAsiaTheme="minorHAnsi" w:hAnsi="Tahoma" w:cs="Tahoma"/>
          <w:kern w:val="0"/>
          <w:lang w:val="es-ES_tradnl" w:eastAsia="en-US"/>
        </w:rPr>
        <w:t>.</w:t>
      </w:r>
    </w:p>
    <w:p w14:paraId="4AF28D5A" w14:textId="77777777" w:rsidR="006E3FAE" w:rsidRDefault="006E3FAE" w:rsidP="006E3FAE">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Seguro de viaje.</w:t>
      </w:r>
    </w:p>
    <w:p w14:paraId="5625983A" w14:textId="77777777" w:rsidR="006E3FAE" w:rsidRPr="00B012D0" w:rsidRDefault="006E3FAE" w:rsidP="006E3FAE">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Fee bancario.</w:t>
      </w:r>
    </w:p>
    <w:p w14:paraId="7B4DBD70" w14:textId="77777777" w:rsidR="006E3FAE" w:rsidRDefault="006E3FAE" w:rsidP="006E3FAE">
      <w:pPr>
        <w:jc w:val="both"/>
        <w:rPr>
          <w:rFonts w:ascii="Tahoma" w:eastAsiaTheme="minorHAnsi" w:hAnsi="Tahoma" w:cs="Tahoma"/>
          <w:color w:val="942093"/>
          <w:kern w:val="0"/>
          <w:lang w:val="es-ES_tradnl" w:eastAsia="en-US"/>
        </w:rPr>
      </w:pPr>
    </w:p>
    <w:p w14:paraId="70695FC1" w14:textId="77777777" w:rsidR="006E3FAE" w:rsidRPr="00C712D9" w:rsidRDefault="006E3FAE" w:rsidP="006E3FAE">
      <w:pPr>
        <w:jc w:val="both"/>
        <w:rPr>
          <w:rFonts w:ascii="Tahoma" w:eastAsiaTheme="minorHAnsi" w:hAnsi="Tahoma" w:cs="Tahoma"/>
          <w:color w:val="942093"/>
          <w:kern w:val="0"/>
          <w:lang w:val="es-ES_tradnl" w:eastAsia="en-US"/>
        </w:rPr>
      </w:pPr>
      <w:r w:rsidRPr="00B039A9">
        <w:rPr>
          <w:rFonts w:ascii="Tahoma" w:eastAsiaTheme="minorHAnsi" w:hAnsi="Tahoma" w:cs="Tahoma"/>
          <w:color w:val="942093"/>
          <w:kern w:val="0"/>
          <w:lang w:val="es-ES_tradnl" w:eastAsia="en-US"/>
        </w:rPr>
        <w:t xml:space="preserve">**En Antigua y Panajachel están aplicando un resort fee, ver en </w:t>
      </w:r>
      <w:r w:rsidRPr="00B012D0">
        <w:rPr>
          <w:rFonts w:ascii="Tahoma" w:eastAsiaTheme="minorHAnsi" w:hAnsi="Tahoma" w:cs="Tahoma"/>
          <w:b/>
          <w:bCs/>
          <w:color w:val="942093"/>
          <w:kern w:val="0"/>
          <w:lang w:val="es-ES_tradnl" w:eastAsia="en-US"/>
        </w:rPr>
        <w:t>notas importantes</w:t>
      </w:r>
      <w:r w:rsidRPr="00B039A9">
        <w:rPr>
          <w:rFonts w:ascii="Tahoma" w:eastAsiaTheme="minorHAnsi" w:hAnsi="Tahoma" w:cs="Tahoma"/>
          <w:color w:val="942093"/>
          <w:kern w:val="0"/>
          <w:lang w:val="es-ES_tradnl" w:eastAsia="en-US"/>
        </w:rPr>
        <w:t>.</w:t>
      </w:r>
      <w:r>
        <w:rPr>
          <w:rFonts w:ascii="Tahoma" w:eastAsiaTheme="minorHAnsi" w:hAnsi="Tahoma" w:cs="Tahoma"/>
          <w:color w:val="942093"/>
          <w:kern w:val="0"/>
          <w:lang w:val="es-ES_tradnl" w:eastAsia="en-US"/>
        </w:rPr>
        <w:t xml:space="preserve"> </w:t>
      </w:r>
    </w:p>
    <w:p w14:paraId="158B68E0" w14:textId="77777777" w:rsidR="006E3FAE" w:rsidRPr="007C206D" w:rsidRDefault="006E3FAE" w:rsidP="006E3FAE">
      <w:pPr>
        <w:widowControl w:val="0"/>
        <w:autoSpaceDE w:val="0"/>
        <w:autoSpaceDN w:val="0"/>
        <w:adjustRightInd w:val="0"/>
        <w:ind w:right="87"/>
        <w:jc w:val="both"/>
        <w:rPr>
          <w:rFonts w:ascii="Tahoma" w:hAnsi="Tahoma" w:cs="Tahoma"/>
          <w:b/>
          <w:bCs/>
          <w:color w:val="942093"/>
          <w:sz w:val="28"/>
          <w:szCs w:val="28"/>
          <w:u w:val="single"/>
        </w:rPr>
      </w:pPr>
      <w:r w:rsidRPr="007C206D">
        <w:rPr>
          <w:rFonts w:ascii="Tahoma" w:hAnsi="Tahoma" w:cs="Tahoma"/>
          <w:b/>
          <w:bCs/>
          <w:color w:val="942093"/>
          <w:sz w:val="28"/>
          <w:szCs w:val="28"/>
          <w:u w:val="single"/>
        </w:rPr>
        <w:lastRenderedPageBreak/>
        <w:t xml:space="preserve"> </w:t>
      </w:r>
      <w:r w:rsidRPr="00297BEF">
        <w:rPr>
          <w:rFonts w:ascii="Tahoma" w:hAnsi="Tahoma" w:cs="Tahoma"/>
          <w:color w:val="942093"/>
          <w:sz w:val="28"/>
          <w:szCs w:val="28"/>
          <w:u w:val="single"/>
          <w:lang w:val="es-AR"/>
        </w:rPr>
        <w:t>TARIFAS EN DÓLARES AMERICANOS</w:t>
      </w:r>
      <w:r w:rsidRPr="007C206D">
        <w:rPr>
          <w:rFonts w:ascii="Tahoma" w:hAnsi="Tahoma" w:cs="Tahoma"/>
          <w:b/>
          <w:bCs/>
          <w:color w:val="942093"/>
          <w:sz w:val="28"/>
          <w:szCs w:val="28"/>
          <w:u w:val="single"/>
          <w:lang w:val="es-AR"/>
        </w:rPr>
        <w:t xml:space="preserve"> POR PERSONA </w:t>
      </w:r>
      <w:r w:rsidR="00297BEF">
        <w:rPr>
          <w:rFonts w:ascii="Tahoma" w:hAnsi="Tahoma" w:cs="Tahoma"/>
          <w:b/>
          <w:bCs/>
          <w:color w:val="942093"/>
          <w:sz w:val="28"/>
          <w:szCs w:val="28"/>
          <w:u w:val="single"/>
          <w:lang w:val="es-AR"/>
        </w:rPr>
        <w:t>(5 días)</w:t>
      </w:r>
      <w:r w:rsidRPr="007C206D">
        <w:rPr>
          <w:rFonts w:ascii="Tahoma" w:hAnsi="Tahoma" w:cs="Tahoma"/>
          <w:b/>
          <w:bCs/>
          <w:color w:val="942093"/>
          <w:sz w:val="28"/>
          <w:szCs w:val="28"/>
          <w:u w:val="single"/>
          <w:lang w:val="es-AR"/>
        </w:rPr>
        <w:t xml:space="preserve"> </w:t>
      </w:r>
    </w:p>
    <w:p w14:paraId="2043134C" w14:textId="77777777" w:rsidR="006E3FAE" w:rsidRPr="00B012D0" w:rsidRDefault="006E3FAE" w:rsidP="006E3FAE">
      <w:pPr>
        <w:widowControl w:val="0"/>
        <w:autoSpaceDE w:val="0"/>
        <w:autoSpaceDN w:val="0"/>
        <w:adjustRightInd w:val="0"/>
        <w:ind w:right="87"/>
        <w:jc w:val="both"/>
        <w:rPr>
          <w:rFonts w:ascii="Tahoma" w:hAnsi="Tahoma" w:cs="Tahoma"/>
          <w:color w:val="942093"/>
          <w:sz w:val="28"/>
          <w:szCs w:val="28"/>
        </w:rPr>
      </w:pPr>
    </w:p>
    <w:p w14:paraId="48480DBF" w14:textId="77777777" w:rsidR="006E3FAE" w:rsidRPr="00E87A6D" w:rsidRDefault="006E3FAE" w:rsidP="006E3FAE">
      <w:pPr>
        <w:widowControl w:val="0"/>
        <w:autoSpaceDE w:val="0"/>
        <w:autoSpaceDN w:val="0"/>
        <w:adjustRightInd w:val="0"/>
        <w:ind w:right="87"/>
        <w:jc w:val="both"/>
        <w:rPr>
          <w:rFonts w:ascii="Tahoma" w:hAnsi="Tahoma" w:cs="Tahoma"/>
          <w:color w:val="000000" w:themeColor="text1"/>
          <w:sz w:val="22"/>
          <w:szCs w:val="22"/>
          <w:lang w:val="es-ES_tradnl"/>
        </w:rPr>
      </w:pPr>
    </w:p>
    <w:tbl>
      <w:tblPr>
        <w:tblStyle w:val="Tablaconcuadrcula"/>
        <w:tblW w:w="0" w:type="auto"/>
        <w:tblBorders>
          <w:top w:val="dashed" w:sz="4" w:space="0" w:color="942093"/>
          <w:left w:val="dashed" w:sz="4" w:space="0" w:color="942093"/>
          <w:bottom w:val="dashed" w:sz="4" w:space="0" w:color="942093"/>
          <w:right w:val="dashed" w:sz="4" w:space="0" w:color="942093"/>
          <w:insideH w:val="dashed" w:sz="4" w:space="0" w:color="942093"/>
          <w:insideV w:val="dashed" w:sz="4" w:space="0" w:color="942093"/>
        </w:tblBorders>
        <w:tblLook w:val="04A0" w:firstRow="1" w:lastRow="0" w:firstColumn="1" w:lastColumn="0" w:noHBand="0" w:noVBand="1"/>
      </w:tblPr>
      <w:tblGrid>
        <w:gridCol w:w="2405"/>
        <w:gridCol w:w="1280"/>
        <w:gridCol w:w="1280"/>
        <w:gridCol w:w="1559"/>
        <w:gridCol w:w="1559"/>
        <w:gridCol w:w="1843"/>
      </w:tblGrid>
      <w:tr w:rsidR="00297BEF" w14:paraId="2385DC69" w14:textId="77777777" w:rsidTr="008912FB">
        <w:trPr>
          <w:trHeight w:val="488"/>
        </w:trPr>
        <w:tc>
          <w:tcPr>
            <w:tcW w:w="2405" w:type="dxa"/>
            <w:vMerge w:val="restart"/>
            <w:shd w:val="clear" w:color="auto" w:fill="D0CECE" w:themeFill="background2" w:themeFillShade="E6"/>
            <w:vAlign w:val="center"/>
          </w:tcPr>
          <w:p w14:paraId="0F4428A3" w14:textId="77777777" w:rsidR="00297BEF" w:rsidRPr="00E53754" w:rsidRDefault="00297BEF" w:rsidP="00E53754">
            <w:pPr>
              <w:widowControl w:val="0"/>
              <w:autoSpaceDE w:val="0"/>
              <w:autoSpaceDN w:val="0"/>
              <w:adjustRightInd w:val="0"/>
              <w:ind w:right="87"/>
              <w:jc w:val="center"/>
              <w:rPr>
                <w:rFonts w:ascii="Tahoma" w:hAnsi="Tahoma" w:cs="Tahoma"/>
                <w:b/>
                <w:bCs/>
                <w:color w:val="000000" w:themeColor="text1"/>
                <w:sz w:val="18"/>
                <w:szCs w:val="18"/>
                <w:lang w:val="es-AR"/>
              </w:rPr>
            </w:pPr>
            <w:r w:rsidRPr="00E53754">
              <w:rPr>
                <w:rFonts w:ascii="Tahoma" w:hAnsi="Tahoma" w:cs="Tahoma"/>
                <w:b/>
                <w:bCs/>
                <w:color w:val="000000" w:themeColor="text1"/>
                <w:sz w:val="18"/>
                <w:szCs w:val="18"/>
                <w:lang w:val="es-AR"/>
              </w:rPr>
              <w:t>NOMBRE DEL PROGRAMA</w:t>
            </w:r>
          </w:p>
        </w:tc>
        <w:tc>
          <w:tcPr>
            <w:tcW w:w="7521" w:type="dxa"/>
            <w:gridSpan w:val="5"/>
            <w:shd w:val="clear" w:color="auto" w:fill="D0CECE" w:themeFill="background2" w:themeFillShade="E6"/>
            <w:vAlign w:val="center"/>
          </w:tcPr>
          <w:p w14:paraId="44D7BD4C" w14:textId="77777777" w:rsidR="00297BEF" w:rsidRPr="00E53754" w:rsidRDefault="00297BEF" w:rsidP="00E53754">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b/>
                <w:bCs/>
                <w:color w:val="000000" w:themeColor="text1"/>
                <w:sz w:val="18"/>
                <w:szCs w:val="18"/>
                <w:lang w:val="es-AR"/>
              </w:rPr>
              <w:t>SERVICIOS EN PRIVADO ACOMODACIÓN DOBLE</w:t>
            </w:r>
          </w:p>
        </w:tc>
      </w:tr>
      <w:tr w:rsidR="00297BEF" w14:paraId="70550E24" w14:textId="77777777" w:rsidTr="008912FB">
        <w:trPr>
          <w:trHeight w:val="548"/>
        </w:trPr>
        <w:tc>
          <w:tcPr>
            <w:tcW w:w="2405" w:type="dxa"/>
            <w:vMerge/>
            <w:shd w:val="clear" w:color="auto" w:fill="D0CECE" w:themeFill="background2" w:themeFillShade="E6"/>
          </w:tcPr>
          <w:p w14:paraId="61656CC7" w14:textId="77777777" w:rsidR="00297BEF" w:rsidRPr="00E53754" w:rsidRDefault="00297BEF" w:rsidP="006E3FAE">
            <w:pPr>
              <w:widowControl w:val="0"/>
              <w:autoSpaceDE w:val="0"/>
              <w:autoSpaceDN w:val="0"/>
              <w:adjustRightInd w:val="0"/>
              <w:ind w:right="87"/>
              <w:jc w:val="both"/>
              <w:rPr>
                <w:rFonts w:ascii="Tahoma" w:hAnsi="Tahoma" w:cs="Tahoma"/>
                <w:color w:val="000000" w:themeColor="text1"/>
                <w:sz w:val="18"/>
                <w:szCs w:val="18"/>
                <w:lang w:val="es-AR"/>
              </w:rPr>
            </w:pPr>
          </w:p>
        </w:tc>
        <w:tc>
          <w:tcPr>
            <w:tcW w:w="1280" w:type="dxa"/>
            <w:shd w:val="clear" w:color="auto" w:fill="D0CECE" w:themeFill="background2" w:themeFillShade="E6"/>
            <w:vAlign w:val="center"/>
          </w:tcPr>
          <w:p w14:paraId="0B0AF6D2" w14:textId="77777777" w:rsidR="00297BEF" w:rsidRPr="00E53754" w:rsidRDefault="00297BEF" w:rsidP="00297BEF">
            <w:pPr>
              <w:widowControl w:val="0"/>
              <w:autoSpaceDE w:val="0"/>
              <w:autoSpaceDN w:val="0"/>
              <w:adjustRightInd w:val="0"/>
              <w:ind w:right="87"/>
              <w:jc w:val="center"/>
              <w:rPr>
                <w:rFonts w:ascii="Tahoma" w:hAnsi="Tahoma" w:cs="Tahoma"/>
                <w:color w:val="000000" w:themeColor="text1"/>
                <w:sz w:val="18"/>
                <w:szCs w:val="18"/>
                <w:lang w:val="es-AR"/>
              </w:rPr>
            </w:pPr>
            <w:r w:rsidRPr="00E53754">
              <w:rPr>
                <w:rFonts w:ascii="Tahoma" w:hAnsi="Tahoma" w:cs="Tahoma"/>
                <w:color w:val="000000" w:themeColor="text1"/>
                <w:sz w:val="18"/>
                <w:szCs w:val="18"/>
                <w:lang w:val="es-AR"/>
              </w:rPr>
              <w:t>1</w:t>
            </w:r>
            <w:r>
              <w:rPr>
                <w:rFonts w:ascii="Tahoma" w:hAnsi="Tahoma" w:cs="Tahoma"/>
                <w:color w:val="000000" w:themeColor="text1"/>
                <w:sz w:val="18"/>
                <w:szCs w:val="18"/>
                <w:lang w:val="es-AR"/>
              </w:rPr>
              <w:t xml:space="preserve"> pasajero</w:t>
            </w:r>
          </w:p>
        </w:tc>
        <w:tc>
          <w:tcPr>
            <w:tcW w:w="1280" w:type="dxa"/>
            <w:shd w:val="clear" w:color="auto" w:fill="D0CECE" w:themeFill="background2" w:themeFillShade="E6"/>
            <w:vAlign w:val="center"/>
          </w:tcPr>
          <w:p w14:paraId="3EAB98AD" w14:textId="77777777" w:rsidR="00297BEF" w:rsidRPr="00E53754" w:rsidRDefault="00297BEF" w:rsidP="00297BEF">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2 pasajeros</w:t>
            </w:r>
          </w:p>
        </w:tc>
        <w:tc>
          <w:tcPr>
            <w:tcW w:w="1559" w:type="dxa"/>
            <w:shd w:val="clear" w:color="auto" w:fill="D0CECE" w:themeFill="background2" w:themeFillShade="E6"/>
            <w:vAlign w:val="center"/>
          </w:tcPr>
          <w:p w14:paraId="580CFC23" w14:textId="77777777" w:rsidR="00297BEF" w:rsidRPr="00E53754" w:rsidRDefault="00297BEF" w:rsidP="00297BEF">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3-4 pasajeros</w:t>
            </w:r>
          </w:p>
        </w:tc>
        <w:tc>
          <w:tcPr>
            <w:tcW w:w="1559" w:type="dxa"/>
            <w:shd w:val="clear" w:color="auto" w:fill="D0CECE" w:themeFill="background2" w:themeFillShade="E6"/>
            <w:vAlign w:val="center"/>
          </w:tcPr>
          <w:p w14:paraId="0531BC03" w14:textId="77777777" w:rsidR="00297BEF" w:rsidRPr="00E53754" w:rsidRDefault="00297BEF" w:rsidP="00297BEF">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5-9 pasajeros</w:t>
            </w:r>
          </w:p>
        </w:tc>
        <w:tc>
          <w:tcPr>
            <w:tcW w:w="1843" w:type="dxa"/>
            <w:shd w:val="clear" w:color="auto" w:fill="D0CECE" w:themeFill="background2" w:themeFillShade="E6"/>
            <w:vAlign w:val="center"/>
          </w:tcPr>
          <w:p w14:paraId="600664C7" w14:textId="77777777" w:rsidR="00297BEF" w:rsidRPr="00E53754" w:rsidRDefault="00297BEF" w:rsidP="00297BEF">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10-14 pasajeros</w:t>
            </w:r>
          </w:p>
        </w:tc>
      </w:tr>
      <w:tr w:rsidR="008912FB" w14:paraId="3C5F2628" w14:textId="77777777" w:rsidTr="008912FB">
        <w:trPr>
          <w:trHeight w:val="574"/>
        </w:trPr>
        <w:tc>
          <w:tcPr>
            <w:tcW w:w="2405" w:type="dxa"/>
            <w:vAlign w:val="center"/>
          </w:tcPr>
          <w:p w14:paraId="0A0C71D8" w14:textId="77777777" w:rsidR="008912FB" w:rsidRDefault="008912FB" w:rsidP="008912FB">
            <w:pPr>
              <w:widowControl w:val="0"/>
              <w:autoSpaceDE w:val="0"/>
              <w:autoSpaceDN w:val="0"/>
              <w:adjustRightInd w:val="0"/>
              <w:ind w:right="87"/>
              <w:jc w:val="center"/>
              <w:rPr>
                <w:rFonts w:ascii="Tahoma" w:hAnsi="Tahoma" w:cs="Tahoma"/>
                <w:color w:val="000000" w:themeColor="text1"/>
                <w:sz w:val="18"/>
                <w:szCs w:val="18"/>
                <w:lang w:val="es-AR"/>
              </w:rPr>
            </w:pPr>
            <w:proofErr w:type="spellStart"/>
            <w:r>
              <w:rPr>
                <w:rFonts w:ascii="Tahoma" w:hAnsi="Tahoma" w:cs="Tahoma"/>
                <w:color w:val="000000" w:themeColor="text1"/>
                <w:sz w:val="18"/>
                <w:szCs w:val="18"/>
                <w:lang w:val="es-AR"/>
              </w:rPr>
              <w:t>Discovering</w:t>
            </w:r>
            <w:proofErr w:type="spellEnd"/>
            <w:r>
              <w:rPr>
                <w:rFonts w:ascii="Tahoma" w:hAnsi="Tahoma" w:cs="Tahoma"/>
                <w:color w:val="000000" w:themeColor="text1"/>
                <w:sz w:val="18"/>
                <w:szCs w:val="18"/>
                <w:lang w:val="es-AR"/>
              </w:rPr>
              <w:t xml:space="preserve"> Guatemala </w:t>
            </w:r>
          </w:p>
          <w:p w14:paraId="1A781B33" w14:textId="77777777" w:rsidR="008912FB" w:rsidRPr="00E53754" w:rsidRDefault="008912FB" w:rsidP="008912FB">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w:t>
            </w:r>
            <w:r>
              <w:rPr>
                <w:rFonts w:ascii="Tahoma" w:hAnsi="Tahoma" w:cs="Tahoma"/>
                <w:noProof/>
                <w:color w:val="942093"/>
                <w:sz w:val="28"/>
                <w:szCs w:val="28"/>
              </w:rPr>
              <w:drawing>
                <wp:inline distT="0" distB="0" distL="0" distR="0" wp14:anchorId="74120475" wp14:editId="7241E926">
                  <wp:extent cx="126460" cy="126460"/>
                  <wp:effectExtent l="0" t="0" r="635" b="635"/>
                  <wp:docPr id="156850511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659A3F2E" wp14:editId="6976A299">
                  <wp:extent cx="126460" cy="126460"/>
                  <wp:effectExtent l="0" t="0" r="635" b="635"/>
                  <wp:docPr id="1246305391"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0748AE16" wp14:editId="0A4B480E">
                  <wp:extent cx="126460" cy="126460"/>
                  <wp:effectExtent l="0" t="0" r="635" b="635"/>
                  <wp:docPr id="37332931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280" w:type="dxa"/>
            <w:vAlign w:val="center"/>
          </w:tcPr>
          <w:p w14:paraId="0CB8420E" w14:textId="77777777" w:rsidR="008912FB" w:rsidRPr="008912FB" w:rsidRDefault="008912FB" w:rsidP="008912FB">
            <w:pPr>
              <w:jc w:val="center"/>
              <w:rPr>
                <w:rFonts w:ascii="Tahoma" w:eastAsia="Times New Roman" w:hAnsi="Tahoma" w:cs="Tahoma"/>
                <w:color w:val="942093"/>
                <w:sz w:val="18"/>
                <w:szCs w:val="18"/>
              </w:rPr>
            </w:pPr>
            <w:r w:rsidRPr="008912FB">
              <w:rPr>
                <w:rFonts w:ascii="Tahoma" w:hAnsi="Tahoma" w:cs="Tahoma"/>
                <w:color w:val="942093"/>
                <w:sz w:val="18"/>
                <w:szCs w:val="18"/>
              </w:rPr>
              <w:t>19</w:t>
            </w:r>
            <w:r>
              <w:rPr>
                <w:rFonts w:ascii="Tahoma" w:hAnsi="Tahoma" w:cs="Tahoma"/>
                <w:color w:val="942093"/>
                <w:sz w:val="18"/>
                <w:szCs w:val="18"/>
              </w:rPr>
              <w:t>40</w:t>
            </w:r>
          </w:p>
        </w:tc>
        <w:tc>
          <w:tcPr>
            <w:tcW w:w="1280" w:type="dxa"/>
            <w:vAlign w:val="center"/>
          </w:tcPr>
          <w:p w14:paraId="13CAD45A" w14:textId="77777777" w:rsidR="008912FB" w:rsidRPr="008912FB" w:rsidRDefault="008912FB" w:rsidP="008912FB">
            <w:pPr>
              <w:jc w:val="center"/>
              <w:rPr>
                <w:rFonts w:ascii="Tahoma" w:eastAsia="Times New Roman" w:hAnsi="Tahoma" w:cs="Tahoma"/>
                <w:color w:val="942093"/>
                <w:sz w:val="18"/>
                <w:szCs w:val="18"/>
              </w:rPr>
            </w:pPr>
            <w:r w:rsidRPr="008912FB">
              <w:rPr>
                <w:rFonts w:ascii="Tahoma" w:hAnsi="Tahoma" w:cs="Tahoma"/>
                <w:color w:val="942093"/>
                <w:sz w:val="18"/>
                <w:szCs w:val="18"/>
              </w:rPr>
              <w:t>10</w:t>
            </w:r>
            <w:r>
              <w:rPr>
                <w:rFonts w:ascii="Tahoma" w:hAnsi="Tahoma" w:cs="Tahoma"/>
                <w:color w:val="942093"/>
                <w:sz w:val="18"/>
                <w:szCs w:val="18"/>
              </w:rPr>
              <w:t>80</w:t>
            </w:r>
          </w:p>
        </w:tc>
        <w:tc>
          <w:tcPr>
            <w:tcW w:w="1559" w:type="dxa"/>
            <w:vAlign w:val="center"/>
          </w:tcPr>
          <w:p w14:paraId="67413C30" w14:textId="77777777" w:rsidR="008912FB" w:rsidRPr="008912FB" w:rsidRDefault="008912FB" w:rsidP="008912FB">
            <w:pPr>
              <w:jc w:val="center"/>
              <w:rPr>
                <w:rFonts w:ascii="Tahoma" w:eastAsia="Times New Roman" w:hAnsi="Tahoma" w:cs="Tahoma"/>
                <w:color w:val="942093"/>
                <w:sz w:val="18"/>
                <w:szCs w:val="18"/>
              </w:rPr>
            </w:pPr>
            <w:r>
              <w:rPr>
                <w:rFonts w:ascii="Tahoma" w:hAnsi="Tahoma" w:cs="Tahoma"/>
                <w:color w:val="942093"/>
                <w:sz w:val="18"/>
                <w:szCs w:val="18"/>
              </w:rPr>
              <w:t>800</w:t>
            </w:r>
          </w:p>
        </w:tc>
        <w:tc>
          <w:tcPr>
            <w:tcW w:w="1559" w:type="dxa"/>
            <w:vAlign w:val="center"/>
          </w:tcPr>
          <w:p w14:paraId="4CAEDFD1" w14:textId="77777777" w:rsidR="008912FB" w:rsidRPr="008912FB" w:rsidRDefault="008912FB" w:rsidP="008912FB">
            <w:pPr>
              <w:jc w:val="center"/>
              <w:rPr>
                <w:rFonts w:ascii="Tahoma" w:eastAsia="Times New Roman" w:hAnsi="Tahoma" w:cs="Tahoma"/>
                <w:color w:val="942093"/>
                <w:sz w:val="18"/>
                <w:szCs w:val="18"/>
              </w:rPr>
            </w:pPr>
            <w:r w:rsidRPr="008912FB">
              <w:rPr>
                <w:rFonts w:ascii="Tahoma" w:hAnsi="Tahoma" w:cs="Tahoma"/>
                <w:color w:val="942093"/>
                <w:sz w:val="18"/>
                <w:szCs w:val="18"/>
              </w:rPr>
              <w:t>6</w:t>
            </w:r>
            <w:r>
              <w:rPr>
                <w:rFonts w:ascii="Tahoma" w:hAnsi="Tahoma" w:cs="Tahoma"/>
                <w:color w:val="942093"/>
                <w:sz w:val="18"/>
                <w:szCs w:val="18"/>
              </w:rPr>
              <w:t>70</w:t>
            </w:r>
          </w:p>
        </w:tc>
        <w:tc>
          <w:tcPr>
            <w:tcW w:w="1843" w:type="dxa"/>
            <w:vAlign w:val="center"/>
          </w:tcPr>
          <w:p w14:paraId="6BCD41B8" w14:textId="77777777" w:rsidR="008912FB" w:rsidRPr="008912FB" w:rsidRDefault="008912FB" w:rsidP="008912FB">
            <w:pPr>
              <w:jc w:val="center"/>
              <w:rPr>
                <w:rFonts w:ascii="Tahoma" w:eastAsia="Times New Roman" w:hAnsi="Tahoma" w:cs="Tahoma"/>
                <w:color w:val="942093"/>
                <w:sz w:val="18"/>
                <w:szCs w:val="18"/>
              </w:rPr>
            </w:pPr>
            <w:r w:rsidRPr="008912FB">
              <w:rPr>
                <w:rFonts w:ascii="Tahoma" w:hAnsi="Tahoma" w:cs="Tahoma"/>
                <w:color w:val="942093"/>
                <w:sz w:val="18"/>
                <w:szCs w:val="18"/>
              </w:rPr>
              <w:t>470</w:t>
            </w:r>
          </w:p>
        </w:tc>
      </w:tr>
      <w:tr w:rsidR="008912FB" w14:paraId="080DB57A" w14:textId="77777777" w:rsidTr="008912FB">
        <w:trPr>
          <w:trHeight w:val="554"/>
        </w:trPr>
        <w:tc>
          <w:tcPr>
            <w:tcW w:w="2405" w:type="dxa"/>
            <w:vAlign w:val="center"/>
          </w:tcPr>
          <w:p w14:paraId="29479F2E" w14:textId="77777777" w:rsidR="008912FB" w:rsidRDefault="008912FB" w:rsidP="008912FB">
            <w:pPr>
              <w:widowControl w:val="0"/>
              <w:autoSpaceDE w:val="0"/>
              <w:autoSpaceDN w:val="0"/>
              <w:adjustRightInd w:val="0"/>
              <w:ind w:right="87"/>
              <w:jc w:val="center"/>
              <w:rPr>
                <w:rFonts w:ascii="Tahoma" w:hAnsi="Tahoma" w:cs="Tahoma"/>
                <w:color w:val="000000" w:themeColor="text1"/>
                <w:sz w:val="18"/>
                <w:szCs w:val="18"/>
                <w:lang w:val="es-AR"/>
              </w:rPr>
            </w:pPr>
            <w:proofErr w:type="spellStart"/>
            <w:r>
              <w:rPr>
                <w:rFonts w:ascii="Tahoma" w:hAnsi="Tahoma" w:cs="Tahoma"/>
                <w:color w:val="000000" w:themeColor="text1"/>
                <w:sz w:val="18"/>
                <w:szCs w:val="18"/>
                <w:lang w:val="es-AR"/>
              </w:rPr>
              <w:t>Discovering</w:t>
            </w:r>
            <w:proofErr w:type="spellEnd"/>
            <w:r>
              <w:rPr>
                <w:rFonts w:ascii="Tahoma" w:hAnsi="Tahoma" w:cs="Tahoma"/>
                <w:color w:val="000000" w:themeColor="text1"/>
                <w:sz w:val="18"/>
                <w:szCs w:val="18"/>
                <w:lang w:val="es-AR"/>
              </w:rPr>
              <w:t xml:space="preserve"> </w:t>
            </w:r>
            <w:r w:rsidR="008957FB">
              <w:rPr>
                <w:rFonts w:ascii="Tahoma" w:hAnsi="Tahoma" w:cs="Tahoma"/>
                <w:color w:val="000000" w:themeColor="text1"/>
                <w:sz w:val="18"/>
                <w:szCs w:val="18"/>
                <w:lang w:val="es-AR"/>
              </w:rPr>
              <w:t>Guatemala</w:t>
            </w:r>
            <w:r>
              <w:rPr>
                <w:rFonts w:ascii="Tahoma" w:hAnsi="Tahoma" w:cs="Tahoma"/>
                <w:color w:val="000000" w:themeColor="text1"/>
                <w:sz w:val="18"/>
                <w:szCs w:val="18"/>
                <w:lang w:val="es-AR"/>
              </w:rPr>
              <w:t xml:space="preserve"> </w:t>
            </w:r>
          </w:p>
          <w:p w14:paraId="3BB26899" w14:textId="77777777" w:rsidR="008912FB" w:rsidRPr="00E53754" w:rsidRDefault="008912FB" w:rsidP="008912FB">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4</w:t>
            </w:r>
            <w:r>
              <w:rPr>
                <w:rFonts w:ascii="Tahoma" w:hAnsi="Tahoma" w:cs="Tahoma"/>
                <w:noProof/>
                <w:color w:val="942093"/>
                <w:sz w:val="28"/>
                <w:szCs w:val="28"/>
              </w:rPr>
              <w:drawing>
                <wp:inline distT="0" distB="0" distL="0" distR="0" wp14:anchorId="0517EE32" wp14:editId="0219B4FB">
                  <wp:extent cx="126460" cy="126460"/>
                  <wp:effectExtent l="0" t="0" r="635" b="635"/>
                  <wp:docPr id="89541363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2F40B93B" wp14:editId="610EE12E">
                  <wp:extent cx="126460" cy="126460"/>
                  <wp:effectExtent l="0" t="0" r="635" b="635"/>
                  <wp:docPr id="1599633741"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12E17CE7" wp14:editId="6F815F90">
                  <wp:extent cx="126460" cy="126460"/>
                  <wp:effectExtent l="0" t="0" r="635" b="635"/>
                  <wp:docPr id="33175110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513C199D" wp14:editId="09AF7115">
                  <wp:extent cx="126460" cy="126460"/>
                  <wp:effectExtent l="0" t="0" r="635" b="635"/>
                  <wp:docPr id="71182162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280" w:type="dxa"/>
            <w:vAlign w:val="center"/>
          </w:tcPr>
          <w:p w14:paraId="46639AF6" w14:textId="77777777" w:rsidR="008912FB" w:rsidRPr="008912FB" w:rsidRDefault="008912FB" w:rsidP="008912FB">
            <w:pPr>
              <w:jc w:val="center"/>
              <w:rPr>
                <w:rFonts w:ascii="Tahoma" w:hAnsi="Tahoma" w:cs="Tahoma"/>
                <w:color w:val="942093"/>
                <w:sz w:val="18"/>
                <w:szCs w:val="18"/>
              </w:rPr>
            </w:pPr>
            <w:r w:rsidRPr="008912FB">
              <w:rPr>
                <w:rFonts w:ascii="Tahoma" w:hAnsi="Tahoma" w:cs="Tahoma"/>
                <w:color w:val="942093"/>
                <w:sz w:val="18"/>
                <w:szCs w:val="18"/>
              </w:rPr>
              <w:t>19</w:t>
            </w:r>
            <w:r>
              <w:rPr>
                <w:rFonts w:ascii="Tahoma" w:hAnsi="Tahoma" w:cs="Tahoma"/>
                <w:color w:val="942093"/>
                <w:sz w:val="18"/>
                <w:szCs w:val="18"/>
              </w:rPr>
              <w:t>40</w:t>
            </w:r>
          </w:p>
        </w:tc>
        <w:tc>
          <w:tcPr>
            <w:tcW w:w="1280" w:type="dxa"/>
            <w:vAlign w:val="center"/>
          </w:tcPr>
          <w:p w14:paraId="763C9FFD" w14:textId="77777777" w:rsidR="008912FB" w:rsidRPr="008912FB" w:rsidRDefault="008912FB" w:rsidP="008912FB">
            <w:pPr>
              <w:jc w:val="center"/>
              <w:rPr>
                <w:rFonts w:ascii="Tahoma" w:hAnsi="Tahoma" w:cs="Tahoma"/>
                <w:color w:val="942093"/>
                <w:sz w:val="18"/>
                <w:szCs w:val="18"/>
              </w:rPr>
            </w:pPr>
            <w:r w:rsidRPr="008912FB">
              <w:rPr>
                <w:rFonts w:ascii="Tahoma" w:hAnsi="Tahoma" w:cs="Tahoma"/>
                <w:color w:val="942093"/>
                <w:sz w:val="18"/>
                <w:szCs w:val="18"/>
              </w:rPr>
              <w:t>11</w:t>
            </w:r>
            <w:r>
              <w:rPr>
                <w:rFonts w:ascii="Tahoma" w:hAnsi="Tahoma" w:cs="Tahoma"/>
                <w:color w:val="942093"/>
                <w:sz w:val="18"/>
                <w:szCs w:val="18"/>
              </w:rPr>
              <w:t>90</w:t>
            </w:r>
          </w:p>
        </w:tc>
        <w:tc>
          <w:tcPr>
            <w:tcW w:w="1559" w:type="dxa"/>
            <w:vAlign w:val="center"/>
          </w:tcPr>
          <w:p w14:paraId="0ED297D6" w14:textId="77777777" w:rsidR="008912FB" w:rsidRPr="008912FB" w:rsidRDefault="008912FB" w:rsidP="008912FB">
            <w:pPr>
              <w:jc w:val="center"/>
              <w:rPr>
                <w:rFonts w:ascii="Tahoma" w:hAnsi="Tahoma" w:cs="Tahoma"/>
                <w:color w:val="942093"/>
                <w:sz w:val="18"/>
                <w:szCs w:val="18"/>
              </w:rPr>
            </w:pPr>
            <w:r>
              <w:rPr>
                <w:rFonts w:ascii="Tahoma" w:hAnsi="Tahoma" w:cs="Tahoma"/>
                <w:color w:val="942093"/>
                <w:sz w:val="18"/>
                <w:szCs w:val="18"/>
              </w:rPr>
              <w:t>900</w:t>
            </w:r>
          </w:p>
        </w:tc>
        <w:tc>
          <w:tcPr>
            <w:tcW w:w="1559" w:type="dxa"/>
            <w:vAlign w:val="center"/>
          </w:tcPr>
          <w:p w14:paraId="4017A803" w14:textId="77777777" w:rsidR="008912FB" w:rsidRPr="008912FB" w:rsidRDefault="008912FB" w:rsidP="008912FB">
            <w:pPr>
              <w:jc w:val="center"/>
              <w:rPr>
                <w:rFonts w:ascii="Tahoma" w:hAnsi="Tahoma" w:cs="Tahoma"/>
                <w:color w:val="942093"/>
                <w:sz w:val="18"/>
                <w:szCs w:val="18"/>
              </w:rPr>
            </w:pPr>
            <w:r w:rsidRPr="008912FB">
              <w:rPr>
                <w:rFonts w:ascii="Tahoma" w:hAnsi="Tahoma" w:cs="Tahoma"/>
                <w:color w:val="942093"/>
                <w:sz w:val="18"/>
                <w:szCs w:val="18"/>
              </w:rPr>
              <w:t>7</w:t>
            </w:r>
            <w:r>
              <w:rPr>
                <w:rFonts w:ascii="Tahoma" w:hAnsi="Tahoma" w:cs="Tahoma"/>
                <w:color w:val="942093"/>
                <w:sz w:val="18"/>
                <w:szCs w:val="18"/>
              </w:rPr>
              <w:t>70</w:t>
            </w:r>
          </w:p>
        </w:tc>
        <w:tc>
          <w:tcPr>
            <w:tcW w:w="1843" w:type="dxa"/>
            <w:vAlign w:val="center"/>
          </w:tcPr>
          <w:p w14:paraId="66954890" w14:textId="77777777" w:rsidR="008912FB" w:rsidRPr="008912FB" w:rsidRDefault="008912FB" w:rsidP="008912FB">
            <w:pPr>
              <w:jc w:val="center"/>
              <w:rPr>
                <w:rFonts w:ascii="Tahoma" w:hAnsi="Tahoma" w:cs="Tahoma"/>
                <w:color w:val="942093"/>
                <w:sz w:val="18"/>
                <w:szCs w:val="18"/>
              </w:rPr>
            </w:pPr>
            <w:r w:rsidRPr="008912FB">
              <w:rPr>
                <w:rFonts w:ascii="Tahoma" w:hAnsi="Tahoma" w:cs="Tahoma"/>
                <w:color w:val="942093"/>
                <w:sz w:val="18"/>
                <w:szCs w:val="18"/>
              </w:rPr>
              <w:t>570</w:t>
            </w:r>
          </w:p>
        </w:tc>
      </w:tr>
      <w:tr w:rsidR="008912FB" w14:paraId="29883251" w14:textId="77777777" w:rsidTr="008912FB">
        <w:trPr>
          <w:trHeight w:val="548"/>
        </w:trPr>
        <w:tc>
          <w:tcPr>
            <w:tcW w:w="2405" w:type="dxa"/>
            <w:vAlign w:val="center"/>
          </w:tcPr>
          <w:p w14:paraId="10F7B1C9" w14:textId="77777777" w:rsidR="008912FB" w:rsidRDefault="008912FB" w:rsidP="008912FB">
            <w:pPr>
              <w:widowControl w:val="0"/>
              <w:autoSpaceDE w:val="0"/>
              <w:autoSpaceDN w:val="0"/>
              <w:adjustRightInd w:val="0"/>
              <w:ind w:right="87"/>
              <w:jc w:val="center"/>
              <w:rPr>
                <w:rFonts w:ascii="Tahoma" w:hAnsi="Tahoma" w:cs="Tahoma"/>
                <w:color w:val="000000" w:themeColor="text1"/>
                <w:sz w:val="18"/>
                <w:szCs w:val="18"/>
                <w:lang w:val="es-AR"/>
              </w:rPr>
            </w:pPr>
            <w:proofErr w:type="spellStart"/>
            <w:r>
              <w:rPr>
                <w:rFonts w:ascii="Tahoma" w:hAnsi="Tahoma" w:cs="Tahoma"/>
                <w:color w:val="000000" w:themeColor="text1"/>
                <w:sz w:val="18"/>
                <w:szCs w:val="18"/>
                <w:lang w:val="es-AR"/>
              </w:rPr>
              <w:t>Di</w:t>
            </w:r>
            <w:r w:rsidR="008957FB">
              <w:rPr>
                <w:rFonts w:ascii="Tahoma" w:hAnsi="Tahoma" w:cs="Tahoma"/>
                <w:color w:val="000000" w:themeColor="text1"/>
                <w:sz w:val="18"/>
                <w:szCs w:val="18"/>
                <w:lang w:val="es-AR"/>
              </w:rPr>
              <w:t>s</w:t>
            </w:r>
            <w:r>
              <w:rPr>
                <w:rFonts w:ascii="Tahoma" w:hAnsi="Tahoma" w:cs="Tahoma"/>
                <w:color w:val="000000" w:themeColor="text1"/>
                <w:sz w:val="18"/>
                <w:szCs w:val="18"/>
                <w:lang w:val="es-AR"/>
              </w:rPr>
              <w:t>covering</w:t>
            </w:r>
            <w:proofErr w:type="spellEnd"/>
            <w:r>
              <w:rPr>
                <w:rFonts w:ascii="Tahoma" w:hAnsi="Tahoma" w:cs="Tahoma"/>
                <w:color w:val="000000" w:themeColor="text1"/>
                <w:sz w:val="18"/>
                <w:szCs w:val="18"/>
                <w:lang w:val="es-AR"/>
              </w:rPr>
              <w:t xml:space="preserve"> Guatemala </w:t>
            </w:r>
          </w:p>
          <w:p w14:paraId="096C22CC" w14:textId="77777777" w:rsidR="008912FB" w:rsidRPr="00E53754" w:rsidRDefault="008912FB" w:rsidP="008912FB">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5</w:t>
            </w:r>
            <w:r>
              <w:rPr>
                <w:rFonts w:ascii="Tahoma" w:hAnsi="Tahoma" w:cs="Tahoma"/>
                <w:noProof/>
                <w:color w:val="942093"/>
                <w:sz w:val="28"/>
                <w:szCs w:val="28"/>
              </w:rPr>
              <w:drawing>
                <wp:inline distT="0" distB="0" distL="0" distR="0" wp14:anchorId="2A91EC53" wp14:editId="3B2400BF">
                  <wp:extent cx="126460" cy="126460"/>
                  <wp:effectExtent l="0" t="0" r="635" b="635"/>
                  <wp:docPr id="68537059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6F3D7BFF" wp14:editId="24CAD2F6">
                  <wp:extent cx="126460" cy="126460"/>
                  <wp:effectExtent l="0" t="0" r="635" b="635"/>
                  <wp:docPr id="109679990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140BDB72" wp14:editId="25EE611C">
                  <wp:extent cx="126460" cy="126460"/>
                  <wp:effectExtent l="0" t="0" r="635" b="635"/>
                  <wp:docPr id="257849172"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45102798" wp14:editId="17CBC372">
                  <wp:extent cx="126460" cy="126460"/>
                  <wp:effectExtent l="0" t="0" r="635" b="635"/>
                  <wp:docPr id="156344928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7F159BFD" wp14:editId="7B0E4639">
                  <wp:extent cx="126460" cy="126460"/>
                  <wp:effectExtent l="0" t="0" r="635" b="635"/>
                  <wp:docPr id="1157925507"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280" w:type="dxa"/>
            <w:vAlign w:val="center"/>
          </w:tcPr>
          <w:p w14:paraId="147F971F" w14:textId="77777777" w:rsidR="008912FB" w:rsidRPr="008912FB" w:rsidRDefault="008912FB" w:rsidP="008912FB">
            <w:pPr>
              <w:jc w:val="center"/>
              <w:rPr>
                <w:rFonts w:ascii="Tahoma" w:hAnsi="Tahoma" w:cs="Tahoma"/>
                <w:color w:val="942093"/>
                <w:sz w:val="18"/>
                <w:szCs w:val="18"/>
              </w:rPr>
            </w:pPr>
            <w:r w:rsidRPr="008912FB">
              <w:rPr>
                <w:rFonts w:ascii="Tahoma" w:hAnsi="Tahoma" w:cs="Tahoma"/>
                <w:color w:val="942093"/>
                <w:sz w:val="18"/>
                <w:szCs w:val="18"/>
              </w:rPr>
              <w:t>21</w:t>
            </w:r>
            <w:r>
              <w:rPr>
                <w:rFonts w:ascii="Tahoma" w:hAnsi="Tahoma" w:cs="Tahoma"/>
                <w:color w:val="942093"/>
                <w:sz w:val="18"/>
                <w:szCs w:val="18"/>
              </w:rPr>
              <w:t>20</w:t>
            </w:r>
          </w:p>
        </w:tc>
        <w:tc>
          <w:tcPr>
            <w:tcW w:w="1280" w:type="dxa"/>
            <w:vAlign w:val="center"/>
          </w:tcPr>
          <w:p w14:paraId="7DD53DC6" w14:textId="77777777" w:rsidR="008912FB" w:rsidRPr="008912FB" w:rsidRDefault="008912FB" w:rsidP="008912FB">
            <w:pPr>
              <w:jc w:val="center"/>
              <w:rPr>
                <w:rFonts w:ascii="Tahoma" w:hAnsi="Tahoma" w:cs="Tahoma"/>
                <w:color w:val="942093"/>
                <w:sz w:val="18"/>
                <w:szCs w:val="18"/>
              </w:rPr>
            </w:pPr>
            <w:r w:rsidRPr="008912FB">
              <w:rPr>
                <w:rFonts w:ascii="Tahoma" w:hAnsi="Tahoma" w:cs="Tahoma"/>
                <w:color w:val="942093"/>
                <w:sz w:val="18"/>
                <w:szCs w:val="18"/>
              </w:rPr>
              <w:t>13</w:t>
            </w:r>
            <w:r>
              <w:rPr>
                <w:rFonts w:ascii="Tahoma" w:hAnsi="Tahoma" w:cs="Tahoma"/>
                <w:color w:val="942093"/>
                <w:sz w:val="18"/>
                <w:szCs w:val="18"/>
              </w:rPr>
              <w:t>60</w:t>
            </w:r>
          </w:p>
        </w:tc>
        <w:tc>
          <w:tcPr>
            <w:tcW w:w="1559" w:type="dxa"/>
            <w:vAlign w:val="center"/>
          </w:tcPr>
          <w:p w14:paraId="78AFDA00" w14:textId="77777777" w:rsidR="008912FB" w:rsidRPr="008912FB" w:rsidRDefault="008912FB" w:rsidP="008912FB">
            <w:pPr>
              <w:jc w:val="center"/>
              <w:rPr>
                <w:rFonts w:ascii="Tahoma" w:hAnsi="Tahoma" w:cs="Tahoma"/>
                <w:color w:val="942093"/>
                <w:sz w:val="18"/>
                <w:szCs w:val="18"/>
              </w:rPr>
            </w:pPr>
            <w:r w:rsidRPr="008912FB">
              <w:rPr>
                <w:rFonts w:ascii="Tahoma" w:hAnsi="Tahoma" w:cs="Tahoma"/>
                <w:color w:val="942093"/>
                <w:sz w:val="18"/>
                <w:szCs w:val="18"/>
              </w:rPr>
              <w:t>10</w:t>
            </w:r>
            <w:r>
              <w:rPr>
                <w:rFonts w:ascii="Tahoma" w:hAnsi="Tahoma" w:cs="Tahoma"/>
                <w:color w:val="942093"/>
                <w:sz w:val="18"/>
                <w:szCs w:val="18"/>
              </w:rPr>
              <w:t>80</w:t>
            </w:r>
          </w:p>
        </w:tc>
        <w:tc>
          <w:tcPr>
            <w:tcW w:w="1559" w:type="dxa"/>
            <w:vAlign w:val="center"/>
          </w:tcPr>
          <w:p w14:paraId="0D4B229F" w14:textId="77777777" w:rsidR="008912FB" w:rsidRPr="008912FB" w:rsidRDefault="008912FB" w:rsidP="008912FB">
            <w:pPr>
              <w:jc w:val="center"/>
              <w:rPr>
                <w:rFonts w:ascii="Tahoma" w:hAnsi="Tahoma" w:cs="Tahoma"/>
                <w:color w:val="942093"/>
                <w:sz w:val="18"/>
                <w:szCs w:val="18"/>
              </w:rPr>
            </w:pPr>
            <w:r w:rsidRPr="008912FB">
              <w:rPr>
                <w:rFonts w:ascii="Tahoma" w:hAnsi="Tahoma" w:cs="Tahoma"/>
                <w:color w:val="942093"/>
                <w:sz w:val="18"/>
                <w:szCs w:val="18"/>
              </w:rPr>
              <w:t>9</w:t>
            </w:r>
            <w:r>
              <w:rPr>
                <w:rFonts w:ascii="Tahoma" w:hAnsi="Tahoma" w:cs="Tahoma"/>
                <w:color w:val="942093"/>
                <w:sz w:val="18"/>
                <w:szCs w:val="18"/>
              </w:rPr>
              <w:t>50</w:t>
            </w:r>
          </w:p>
        </w:tc>
        <w:tc>
          <w:tcPr>
            <w:tcW w:w="1843" w:type="dxa"/>
            <w:vAlign w:val="center"/>
          </w:tcPr>
          <w:p w14:paraId="167BE18A" w14:textId="77777777" w:rsidR="008912FB" w:rsidRPr="008912FB" w:rsidRDefault="008912FB" w:rsidP="008912FB">
            <w:pPr>
              <w:jc w:val="center"/>
              <w:rPr>
                <w:rFonts w:ascii="Tahoma" w:hAnsi="Tahoma" w:cs="Tahoma"/>
                <w:color w:val="942093"/>
                <w:sz w:val="18"/>
                <w:szCs w:val="18"/>
              </w:rPr>
            </w:pPr>
            <w:r w:rsidRPr="008912FB">
              <w:rPr>
                <w:rFonts w:ascii="Tahoma" w:hAnsi="Tahoma" w:cs="Tahoma"/>
                <w:color w:val="942093"/>
                <w:sz w:val="18"/>
                <w:szCs w:val="18"/>
              </w:rPr>
              <w:t>746</w:t>
            </w:r>
          </w:p>
        </w:tc>
      </w:tr>
    </w:tbl>
    <w:p w14:paraId="68FF1654" w14:textId="77777777" w:rsidR="006E3FAE" w:rsidRDefault="006E3FAE" w:rsidP="006E3FAE">
      <w:pPr>
        <w:widowControl w:val="0"/>
        <w:autoSpaceDE w:val="0"/>
        <w:autoSpaceDN w:val="0"/>
        <w:adjustRightInd w:val="0"/>
        <w:ind w:right="87"/>
        <w:jc w:val="both"/>
        <w:rPr>
          <w:rFonts w:ascii="Tahoma" w:hAnsi="Tahoma" w:cs="Tahoma"/>
          <w:b/>
          <w:bCs/>
          <w:color w:val="FE019E"/>
          <w:sz w:val="28"/>
          <w:szCs w:val="28"/>
          <w:u w:val="single"/>
          <w:lang w:val="es-AR"/>
        </w:rPr>
      </w:pPr>
    </w:p>
    <w:tbl>
      <w:tblPr>
        <w:tblStyle w:val="Tablaconcuadrcula"/>
        <w:tblW w:w="0" w:type="auto"/>
        <w:tblBorders>
          <w:top w:val="dashed" w:sz="4" w:space="0" w:color="942093"/>
          <w:left w:val="dashed" w:sz="4" w:space="0" w:color="942093"/>
          <w:bottom w:val="dashed" w:sz="4" w:space="0" w:color="942093"/>
          <w:right w:val="dashed" w:sz="4" w:space="0" w:color="942093"/>
          <w:insideH w:val="dashed" w:sz="4" w:space="0" w:color="942093"/>
          <w:insideV w:val="dashed" w:sz="4" w:space="0" w:color="942093"/>
        </w:tblBorders>
        <w:tblLook w:val="04A0" w:firstRow="1" w:lastRow="0" w:firstColumn="1" w:lastColumn="0" w:noHBand="0" w:noVBand="1"/>
      </w:tblPr>
      <w:tblGrid>
        <w:gridCol w:w="2313"/>
        <w:gridCol w:w="1368"/>
        <w:gridCol w:w="1363"/>
        <w:gridCol w:w="1614"/>
        <w:gridCol w:w="1275"/>
        <w:gridCol w:w="1276"/>
        <w:gridCol w:w="1276"/>
      </w:tblGrid>
      <w:tr w:rsidR="00297BEF" w14:paraId="2AA77AFB" w14:textId="77777777" w:rsidTr="00CC090B">
        <w:trPr>
          <w:trHeight w:val="607"/>
        </w:trPr>
        <w:tc>
          <w:tcPr>
            <w:tcW w:w="2313" w:type="dxa"/>
            <w:vMerge w:val="restart"/>
            <w:shd w:val="clear" w:color="auto" w:fill="D0CECE" w:themeFill="background2" w:themeFillShade="E6"/>
            <w:vAlign w:val="center"/>
          </w:tcPr>
          <w:p w14:paraId="1D088A9B" w14:textId="77777777" w:rsidR="00297BEF" w:rsidRPr="00E53754" w:rsidRDefault="00297BEF" w:rsidP="00297BEF">
            <w:pPr>
              <w:widowControl w:val="0"/>
              <w:autoSpaceDE w:val="0"/>
              <w:autoSpaceDN w:val="0"/>
              <w:adjustRightInd w:val="0"/>
              <w:ind w:right="87"/>
              <w:jc w:val="center"/>
              <w:rPr>
                <w:rFonts w:ascii="Tahoma" w:hAnsi="Tahoma" w:cs="Tahoma"/>
                <w:b/>
                <w:bCs/>
                <w:color w:val="000000" w:themeColor="text1"/>
                <w:sz w:val="18"/>
                <w:szCs w:val="18"/>
                <w:lang w:val="es-AR"/>
              </w:rPr>
            </w:pPr>
            <w:r w:rsidRPr="00E53754">
              <w:rPr>
                <w:rFonts w:ascii="Tahoma" w:hAnsi="Tahoma" w:cs="Tahoma"/>
                <w:b/>
                <w:bCs/>
                <w:color w:val="000000" w:themeColor="text1"/>
                <w:sz w:val="18"/>
                <w:szCs w:val="18"/>
                <w:lang w:val="es-AR"/>
              </w:rPr>
              <w:t>NOMBRE DEL PROGRAMA</w:t>
            </w:r>
          </w:p>
        </w:tc>
        <w:tc>
          <w:tcPr>
            <w:tcW w:w="4345" w:type="dxa"/>
            <w:gridSpan w:val="3"/>
            <w:shd w:val="clear" w:color="auto" w:fill="D0CECE" w:themeFill="background2" w:themeFillShade="E6"/>
            <w:vAlign w:val="center"/>
          </w:tcPr>
          <w:p w14:paraId="6BBA19F9" w14:textId="77777777" w:rsidR="00297BEF" w:rsidRPr="00E53754" w:rsidRDefault="00297BEF" w:rsidP="00297BEF">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b/>
                <w:bCs/>
                <w:color w:val="000000" w:themeColor="text1"/>
                <w:sz w:val="18"/>
                <w:szCs w:val="18"/>
                <w:lang w:val="es-AR"/>
              </w:rPr>
              <w:t>SERVICIOS COMPARTIDO ACOMODACIÓN DOBLE</w:t>
            </w:r>
          </w:p>
        </w:tc>
        <w:tc>
          <w:tcPr>
            <w:tcW w:w="1275" w:type="dxa"/>
            <w:vMerge w:val="restart"/>
            <w:shd w:val="clear" w:color="auto" w:fill="D0CECE" w:themeFill="background2" w:themeFillShade="E6"/>
            <w:vAlign w:val="center"/>
          </w:tcPr>
          <w:p w14:paraId="5D83521A" w14:textId="77777777" w:rsidR="00297BEF" w:rsidRPr="00E53754" w:rsidRDefault="00297BEF" w:rsidP="00297BEF">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Suplemento Sencilla</w:t>
            </w:r>
          </w:p>
        </w:tc>
        <w:tc>
          <w:tcPr>
            <w:tcW w:w="1276" w:type="dxa"/>
            <w:vMerge w:val="restart"/>
            <w:shd w:val="clear" w:color="auto" w:fill="D0CECE" w:themeFill="background2" w:themeFillShade="E6"/>
            <w:vAlign w:val="center"/>
          </w:tcPr>
          <w:p w14:paraId="11F197D3" w14:textId="297C74D0" w:rsidR="00297BEF" w:rsidRPr="00E53754" w:rsidRDefault="00297BEF" w:rsidP="00297BEF">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Triple</w:t>
            </w:r>
          </w:p>
        </w:tc>
        <w:tc>
          <w:tcPr>
            <w:tcW w:w="1276" w:type="dxa"/>
            <w:vMerge w:val="restart"/>
            <w:shd w:val="clear" w:color="auto" w:fill="D0CECE" w:themeFill="background2" w:themeFillShade="E6"/>
            <w:vAlign w:val="center"/>
          </w:tcPr>
          <w:p w14:paraId="7C5A2E19" w14:textId="77777777" w:rsidR="00297BEF" w:rsidRPr="00E53754" w:rsidRDefault="00297BEF" w:rsidP="00297BEF">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Niño</w:t>
            </w:r>
          </w:p>
        </w:tc>
      </w:tr>
      <w:tr w:rsidR="00297BEF" w14:paraId="7252DB73" w14:textId="77777777" w:rsidTr="00297BEF">
        <w:trPr>
          <w:trHeight w:val="523"/>
        </w:trPr>
        <w:tc>
          <w:tcPr>
            <w:tcW w:w="2313" w:type="dxa"/>
            <w:vMerge/>
            <w:shd w:val="clear" w:color="auto" w:fill="D0CECE" w:themeFill="background2" w:themeFillShade="E6"/>
          </w:tcPr>
          <w:p w14:paraId="7625B96F" w14:textId="77777777" w:rsidR="00297BEF" w:rsidRPr="00E53754" w:rsidRDefault="00297BEF" w:rsidP="00297BEF">
            <w:pPr>
              <w:widowControl w:val="0"/>
              <w:autoSpaceDE w:val="0"/>
              <w:autoSpaceDN w:val="0"/>
              <w:adjustRightInd w:val="0"/>
              <w:ind w:right="87"/>
              <w:jc w:val="both"/>
              <w:rPr>
                <w:rFonts w:ascii="Tahoma" w:hAnsi="Tahoma" w:cs="Tahoma"/>
                <w:color w:val="000000" w:themeColor="text1"/>
                <w:sz w:val="18"/>
                <w:szCs w:val="18"/>
                <w:lang w:val="es-AR"/>
              </w:rPr>
            </w:pPr>
          </w:p>
        </w:tc>
        <w:tc>
          <w:tcPr>
            <w:tcW w:w="1368" w:type="dxa"/>
            <w:shd w:val="clear" w:color="auto" w:fill="D0CECE" w:themeFill="background2" w:themeFillShade="E6"/>
            <w:vAlign w:val="center"/>
          </w:tcPr>
          <w:p w14:paraId="2047D7C1" w14:textId="77777777" w:rsidR="00297BEF" w:rsidRPr="00E53754" w:rsidRDefault="00297BEF" w:rsidP="00297BEF">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Regular</w:t>
            </w:r>
          </w:p>
        </w:tc>
        <w:tc>
          <w:tcPr>
            <w:tcW w:w="1363" w:type="dxa"/>
            <w:shd w:val="clear" w:color="auto" w:fill="D0CECE" w:themeFill="background2" w:themeFillShade="E6"/>
            <w:vAlign w:val="center"/>
          </w:tcPr>
          <w:p w14:paraId="7F2CC753" w14:textId="77777777" w:rsidR="00297BEF" w:rsidRDefault="00297BEF" w:rsidP="00297BEF">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Mínimo</w:t>
            </w:r>
          </w:p>
          <w:p w14:paraId="73E7AE8A" w14:textId="77777777" w:rsidR="00297BEF" w:rsidRPr="00E53754" w:rsidRDefault="00297BEF" w:rsidP="00297BEF">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pasajero</w:t>
            </w:r>
          </w:p>
        </w:tc>
        <w:tc>
          <w:tcPr>
            <w:tcW w:w="1614" w:type="dxa"/>
            <w:shd w:val="clear" w:color="auto" w:fill="D0CECE" w:themeFill="background2" w:themeFillShade="E6"/>
            <w:vAlign w:val="center"/>
          </w:tcPr>
          <w:p w14:paraId="1A1FD9D9" w14:textId="77777777" w:rsidR="00297BEF" w:rsidRPr="00E53754" w:rsidRDefault="00297BEF" w:rsidP="00297BEF">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Operación</w:t>
            </w:r>
          </w:p>
        </w:tc>
        <w:tc>
          <w:tcPr>
            <w:tcW w:w="1275" w:type="dxa"/>
            <w:vMerge/>
            <w:shd w:val="clear" w:color="auto" w:fill="D0CECE" w:themeFill="background2" w:themeFillShade="E6"/>
            <w:vAlign w:val="center"/>
          </w:tcPr>
          <w:p w14:paraId="52F51B18" w14:textId="77777777" w:rsidR="00297BEF" w:rsidRPr="00E53754" w:rsidRDefault="00297BEF" w:rsidP="00297BEF">
            <w:pPr>
              <w:widowControl w:val="0"/>
              <w:autoSpaceDE w:val="0"/>
              <w:autoSpaceDN w:val="0"/>
              <w:adjustRightInd w:val="0"/>
              <w:ind w:right="87"/>
              <w:jc w:val="center"/>
              <w:rPr>
                <w:rFonts w:ascii="Tahoma" w:hAnsi="Tahoma" w:cs="Tahoma"/>
                <w:color w:val="000000" w:themeColor="text1"/>
                <w:sz w:val="18"/>
                <w:szCs w:val="18"/>
                <w:lang w:val="es-AR"/>
              </w:rPr>
            </w:pPr>
          </w:p>
        </w:tc>
        <w:tc>
          <w:tcPr>
            <w:tcW w:w="1276" w:type="dxa"/>
            <w:vMerge/>
            <w:shd w:val="clear" w:color="auto" w:fill="D0CECE" w:themeFill="background2" w:themeFillShade="E6"/>
            <w:vAlign w:val="center"/>
          </w:tcPr>
          <w:p w14:paraId="201D4994" w14:textId="77777777" w:rsidR="00297BEF" w:rsidRPr="00E53754" w:rsidRDefault="00297BEF" w:rsidP="00297BEF">
            <w:pPr>
              <w:widowControl w:val="0"/>
              <w:autoSpaceDE w:val="0"/>
              <w:autoSpaceDN w:val="0"/>
              <w:adjustRightInd w:val="0"/>
              <w:ind w:right="87"/>
              <w:jc w:val="center"/>
              <w:rPr>
                <w:rFonts w:ascii="Tahoma" w:hAnsi="Tahoma" w:cs="Tahoma"/>
                <w:color w:val="000000" w:themeColor="text1"/>
                <w:sz w:val="18"/>
                <w:szCs w:val="18"/>
                <w:lang w:val="es-AR"/>
              </w:rPr>
            </w:pPr>
          </w:p>
        </w:tc>
        <w:tc>
          <w:tcPr>
            <w:tcW w:w="1276" w:type="dxa"/>
            <w:vMerge/>
            <w:shd w:val="clear" w:color="auto" w:fill="D0CECE" w:themeFill="background2" w:themeFillShade="E6"/>
            <w:vAlign w:val="center"/>
          </w:tcPr>
          <w:p w14:paraId="1E9C6EC9" w14:textId="77777777" w:rsidR="00297BEF" w:rsidRPr="00E53754" w:rsidRDefault="00297BEF" w:rsidP="00297BEF">
            <w:pPr>
              <w:widowControl w:val="0"/>
              <w:autoSpaceDE w:val="0"/>
              <w:autoSpaceDN w:val="0"/>
              <w:adjustRightInd w:val="0"/>
              <w:ind w:right="87"/>
              <w:jc w:val="center"/>
              <w:rPr>
                <w:rFonts w:ascii="Tahoma" w:hAnsi="Tahoma" w:cs="Tahoma"/>
                <w:color w:val="000000" w:themeColor="text1"/>
                <w:sz w:val="18"/>
                <w:szCs w:val="18"/>
                <w:lang w:val="es-AR"/>
              </w:rPr>
            </w:pPr>
          </w:p>
        </w:tc>
      </w:tr>
      <w:tr w:rsidR="00297BEF" w14:paraId="2866EC8C" w14:textId="77777777" w:rsidTr="00297BEF">
        <w:trPr>
          <w:trHeight w:val="548"/>
        </w:trPr>
        <w:tc>
          <w:tcPr>
            <w:tcW w:w="2313" w:type="dxa"/>
            <w:vAlign w:val="center"/>
          </w:tcPr>
          <w:p w14:paraId="6FB9C116" w14:textId="77777777" w:rsidR="00297BEF" w:rsidRDefault="00297BEF" w:rsidP="00297BEF">
            <w:pPr>
              <w:widowControl w:val="0"/>
              <w:autoSpaceDE w:val="0"/>
              <w:autoSpaceDN w:val="0"/>
              <w:adjustRightInd w:val="0"/>
              <w:ind w:right="87"/>
              <w:jc w:val="center"/>
              <w:rPr>
                <w:rFonts w:ascii="Tahoma" w:hAnsi="Tahoma" w:cs="Tahoma"/>
                <w:color w:val="000000" w:themeColor="text1"/>
                <w:sz w:val="18"/>
                <w:szCs w:val="18"/>
                <w:lang w:val="es-AR"/>
              </w:rPr>
            </w:pPr>
            <w:proofErr w:type="spellStart"/>
            <w:r>
              <w:rPr>
                <w:rFonts w:ascii="Tahoma" w:hAnsi="Tahoma" w:cs="Tahoma"/>
                <w:color w:val="000000" w:themeColor="text1"/>
                <w:sz w:val="18"/>
                <w:szCs w:val="18"/>
                <w:lang w:val="es-AR"/>
              </w:rPr>
              <w:t>Discovering</w:t>
            </w:r>
            <w:proofErr w:type="spellEnd"/>
            <w:r>
              <w:rPr>
                <w:rFonts w:ascii="Tahoma" w:hAnsi="Tahoma" w:cs="Tahoma"/>
                <w:color w:val="000000" w:themeColor="text1"/>
                <w:sz w:val="18"/>
                <w:szCs w:val="18"/>
                <w:lang w:val="es-AR"/>
              </w:rPr>
              <w:t xml:space="preserve"> Guatemala </w:t>
            </w:r>
          </w:p>
          <w:p w14:paraId="44316200" w14:textId="77777777" w:rsidR="00297BEF" w:rsidRPr="00E53754" w:rsidRDefault="00297BEF" w:rsidP="00297BEF">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w:t>
            </w:r>
            <w:r>
              <w:rPr>
                <w:rFonts w:ascii="Tahoma" w:hAnsi="Tahoma" w:cs="Tahoma"/>
                <w:noProof/>
                <w:color w:val="942093"/>
                <w:sz w:val="28"/>
                <w:szCs w:val="28"/>
              </w:rPr>
              <w:drawing>
                <wp:inline distT="0" distB="0" distL="0" distR="0" wp14:anchorId="6DA8E893" wp14:editId="03EF3097">
                  <wp:extent cx="126460" cy="126460"/>
                  <wp:effectExtent l="0" t="0" r="635" b="635"/>
                  <wp:docPr id="25751291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0A27B49A" wp14:editId="30481DB6">
                  <wp:extent cx="126460" cy="126460"/>
                  <wp:effectExtent l="0" t="0" r="635" b="635"/>
                  <wp:docPr id="132743716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59A89792" wp14:editId="33CBAEAE">
                  <wp:extent cx="126460" cy="126460"/>
                  <wp:effectExtent l="0" t="0" r="635" b="635"/>
                  <wp:docPr id="40352262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368" w:type="dxa"/>
            <w:vAlign w:val="center"/>
          </w:tcPr>
          <w:p w14:paraId="35898154" w14:textId="77777777" w:rsidR="00297BEF" w:rsidRPr="00ED18DA" w:rsidRDefault="00ED18DA" w:rsidP="00297BEF">
            <w:pPr>
              <w:widowControl w:val="0"/>
              <w:autoSpaceDE w:val="0"/>
              <w:autoSpaceDN w:val="0"/>
              <w:adjustRightInd w:val="0"/>
              <w:ind w:right="87"/>
              <w:jc w:val="center"/>
              <w:rPr>
                <w:rFonts w:ascii="Tahoma" w:hAnsi="Tahoma" w:cs="Tahoma"/>
                <w:color w:val="942093"/>
                <w:sz w:val="18"/>
                <w:szCs w:val="18"/>
                <w:lang w:val="es-AR"/>
              </w:rPr>
            </w:pPr>
            <w:r w:rsidRPr="00ED18DA">
              <w:rPr>
                <w:rFonts w:ascii="Tahoma" w:hAnsi="Tahoma" w:cs="Tahoma"/>
                <w:color w:val="942093"/>
                <w:sz w:val="18"/>
                <w:szCs w:val="18"/>
                <w:lang w:val="es-AR"/>
              </w:rPr>
              <w:t>510</w:t>
            </w:r>
          </w:p>
        </w:tc>
        <w:tc>
          <w:tcPr>
            <w:tcW w:w="1363" w:type="dxa"/>
            <w:vAlign w:val="center"/>
          </w:tcPr>
          <w:p w14:paraId="7733397F" w14:textId="77777777" w:rsidR="00297BEF" w:rsidRPr="00ED18DA" w:rsidRDefault="00ED18DA" w:rsidP="00297BEF">
            <w:pPr>
              <w:widowControl w:val="0"/>
              <w:autoSpaceDE w:val="0"/>
              <w:autoSpaceDN w:val="0"/>
              <w:adjustRightInd w:val="0"/>
              <w:ind w:right="87"/>
              <w:jc w:val="center"/>
              <w:rPr>
                <w:rFonts w:ascii="Tahoma" w:hAnsi="Tahoma" w:cs="Tahoma"/>
                <w:color w:val="942093"/>
                <w:sz w:val="18"/>
                <w:szCs w:val="18"/>
                <w:lang w:val="es-AR"/>
              </w:rPr>
            </w:pPr>
            <w:r w:rsidRPr="00ED18DA">
              <w:rPr>
                <w:rFonts w:ascii="Tahoma" w:hAnsi="Tahoma" w:cs="Tahoma"/>
                <w:color w:val="942093"/>
                <w:sz w:val="18"/>
                <w:szCs w:val="18"/>
                <w:lang w:val="es-AR"/>
              </w:rPr>
              <w:t>1</w:t>
            </w:r>
          </w:p>
        </w:tc>
        <w:tc>
          <w:tcPr>
            <w:tcW w:w="1614" w:type="dxa"/>
            <w:vAlign w:val="center"/>
          </w:tcPr>
          <w:p w14:paraId="0331B001" w14:textId="77777777" w:rsidR="00297BEF" w:rsidRPr="00ED18DA" w:rsidRDefault="00ED18DA" w:rsidP="00297BEF">
            <w:pPr>
              <w:widowControl w:val="0"/>
              <w:autoSpaceDE w:val="0"/>
              <w:autoSpaceDN w:val="0"/>
              <w:adjustRightInd w:val="0"/>
              <w:ind w:right="87"/>
              <w:jc w:val="center"/>
              <w:rPr>
                <w:rFonts w:ascii="Tahoma" w:hAnsi="Tahoma" w:cs="Tahoma"/>
                <w:color w:val="942093"/>
                <w:sz w:val="18"/>
                <w:szCs w:val="18"/>
                <w:lang w:val="es-AR"/>
              </w:rPr>
            </w:pPr>
            <w:r w:rsidRPr="00ED18DA">
              <w:rPr>
                <w:rFonts w:ascii="Tahoma" w:hAnsi="Tahoma" w:cs="Tahoma"/>
                <w:color w:val="942093"/>
                <w:sz w:val="18"/>
                <w:szCs w:val="18"/>
                <w:lang w:val="es-AR"/>
              </w:rPr>
              <w:t>Martes/Viernes</w:t>
            </w:r>
          </w:p>
        </w:tc>
        <w:tc>
          <w:tcPr>
            <w:tcW w:w="1275" w:type="dxa"/>
            <w:vAlign w:val="center"/>
          </w:tcPr>
          <w:p w14:paraId="2439DB60" w14:textId="77777777" w:rsidR="00297BEF" w:rsidRPr="00ED18DA" w:rsidRDefault="00ED18DA" w:rsidP="00297BEF">
            <w:pPr>
              <w:widowControl w:val="0"/>
              <w:autoSpaceDE w:val="0"/>
              <w:autoSpaceDN w:val="0"/>
              <w:adjustRightInd w:val="0"/>
              <w:ind w:right="87"/>
              <w:jc w:val="center"/>
              <w:rPr>
                <w:rFonts w:ascii="Tahoma" w:hAnsi="Tahoma" w:cs="Tahoma"/>
                <w:color w:val="942093"/>
                <w:sz w:val="18"/>
                <w:szCs w:val="18"/>
                <w:lang w:val="es-AR"/>
              </w:rPr>
            </w:pPr>
            <w:r w:rsidRPr="00ED18DA">
              <w:rPr>
                <w:rFonts w:ascii="Tahoma" w:hAnsi="Tahoma" w:cs="Tahoma"/>
                <w:color w:val="942093"/>
                <w:sz w:val="18"/>
                <w:szCs w:val="18"/>
                <w:lang w:val="es-AR"/>
              </w:rPr>
              <w:t>700</w:t>
            </w:r>
          </w:p>
        </w:tc>
        <w:tc>
          <w:tcPr>
            <w:tcW w:w="1276" w:type="dxa"/>
            <w:vAlign w:val="center"/>
          </w:tcPr>
          <w:p w14:paraId="5AA1B084" w14:textId="77777777" w:rsidR="00297BEF" w:rsidRPr="00ED18DA" w:rsidRDefault="00ED18DA" w:rsidP="00297BEF">
            <w:pPr>
              <w:widowControl w:val="0"/>
              <w:autoSpaceDE w:val="0"/>
              <w:autoSpaceDN w:val="0"/>
              <w:adjustRightInd w:val="0"/>
              <w:ind w:right="87"/>
              <w:jc w:val="center"/>
              <w:rPr>
                <w:rFonts w:ascii="Tahoma" w:hAnsi="Tahoma" w:cs="Tahoma"/>
                <w:color w:val="942093"/>
                <w:sz w:val="18"/>
                <w:szCs w:val="18"/>
                <w:lang w:val="es-AR"/>
              </w:rPr>
            </w:pPr>
            <w:r w:rsidRPr="00ED18DA">
              <w:rPr>
                <w:rFonts w:ascii="Tahoma" w:hAnsi="Tahoma" w:cs="Tahoma"/>
                <w:color w:val="942093"/>
                <w:sz w:val="18"/>
                <w:szCs w:val="18"/>
                <w:lang w:val="es-AR"/>
              </w:rPr>
              <w:t>490</w:t>
            </w:r>
          </w:p>
        </w:tc>
        <w:tc>
          <w:tcPr>
            <w:tcW w:w="1276" w:type="dxa"/>
            <w:vAlign w:val="center"/>
          </w:tcPr>
          <w:p w14:paraId="07FDA31B" w14:textId="77777777" w:rsidR="00297BEF" w:rsidRPr="00ED18DA" w:rsidRDefault="00ED18DA" w:rsidP="00297BEF">
            <w:pPr>
              <w:widowControl w:val="0"/>
              <w:autoSpaceDE w:val="0"/>
              <w:autoSpaceDN w:val="0"/>
              <w:adjustRightInd w:val="0"/>
              <w:ind w:right="87"/>
              <w:jc w:val="center"/>
              <w:rPr>
                <w:rFonts w:ascii="Tahoma" w:hAnsi="Tahoma" w:cs="Tahoma"/>
                <w:color w:val="942093"/>
                <w:sz w:val="18"/>
                <w:szCs w:val="18"/>
                <w:lang w:val="es-AR"/>
              </w:rPr>
            </w:pPr>
            <w:r w:rsidRPr="00ED18DA">
              <w:rPr>
                <w:rFonts w:ascii="Tahoma" w:hAnsi="Tahoma" w:cs="Tahoma"/>
                <w:color w:val="942093"/>
                <w:sz w:val="18"/>
                <w:szCs w:val="18"/>
                <w:lang w:val="es-AR"/>
              </w:rPr>
              <w:t>210</w:t>
            </w:r>
          </w:p>
        </w:tc>
      </w:tr>
      <w:tr w:rsidR="00ED18DA" w14:paraId="61E51884" w14:textId="77777777" w:rsidTr="00ED18DA">
        <w:trPr>
          <w:trHeight w:val="529"/>
        </w:trPr>
        <w:tc>
          <w:tcPr>
            <w:tcW w:w="2313" w:type="dxa"/>
            <w:vAlign w:val="center"/>
          </w:tcPr>
          <w:p w14:paraId="0F8D7102" w14:textId="77777777" w:rsidR="00ED18DA" w:rsidRDefault="00ED18DA" w:rsidP="00ED18DA">
            <w:pPr>
              <w:widowControl w:val="0"/>
              <w:autoSpaceDE w:val="0"/>
              <w:autoSpaceDN w:val="0"/>
              <w:adjustRightInd w:val="0"/>
              <w:ind w:right="87"/>
              <w:jc w:val="center"/>
              <w:rPr>
                <w:rFonts w:ascii="Tahoma" w:hAnsi="Tahoma" w:cs="Tahoma"/>
                <w:color w:val="000000" w:themeColor="text1"/>
                <w:sz w:val="18"/>
                <w:szCs w:val="18"/>
                <w:lang w:val="es-AR"/>
              </w:rPr>
            </w:pPr>
            <w:proofErr w:type="spellStart"/>
            <w:r>
              <w:rPr>
                <w:rFonts w:ascii="Tahoma" w:hAnsi="Tahoma" w:cs="Tahoma"/>
                <w:color w:val="000000" w:themeColor="text1"/>
                <w:sz w:val="18"/>
                <w:szCs w:val="18"/>
                <w:lang w:val="es-AR"/>
              </w:rPr>
              <w:t>Discovering</w:t>
            </w:r>
            <w:proofErr w:type="spellEnd"/>
            <w:r>
              <w:rPr>
                <w:rFonts w:ascii="Tahoma" w:hAnsi="Tahoma" w:cs="Tahoma"/>
                <w:color w:val="000000" w:themeColor="text1"/>
                <w:sz w:val="18"/>
                <w:szCs w:val="18"/>
                <w:lang w:val="es-AR"/>
              </w:rPr>
              <w:t xml:space="preserve"> </w:t>
            </w:r>
            <w:r w:rsidR="008957FB">
              <w:rPr>
                <w:rFonts w:ascii="Tahoma" w:hAnsi="Tahoma" w:cs="Tahoma"/>
                <w:color w:val="000000" w:themeColor="text1"/>
                <w:sz w:val="18"/>
                <w:szCs w:val="18"/>
                <w:lang w:val="es-AR"/>
              </w:rPr>
              <w:t>Guatemala</w:t>
            </w:r>
            <w:r>
              <w:rPr>
                <w:rFonts w:ascii="Tahoma" w:hAnsi="Tahoma" w:cs="Tahoma"/>
                <w:color w:val="000000" w:themeColor="text1"/>
                <w:sz w:val="18"/>
                <w:szCs w:val="18"/>
                <w:lang w:val="es-AR"/>
              </w:rPr>
              <w:t xml:space="preserve"> </w:t>
            </w:r>
          </w:p>
          <w:p w14:paraId="40350B68" w14:textId="77777777" w:rsidR="00ED18DA" w:rsidRPr="00E53754" w:rsidRDefault="00ED18DA" w:rsidP="00ED18DA">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4</w:t>
            </w:r>
            <w:r>
              <w:rPr>
                <w:rFonts w:ascii="Tahoma" w:hAnsi="Tahoma" w:cs="Tahoma"/>
                <w:noProof/>
                <w:color w:val="942093"/>
                <w:sz w:val="28"/>
                <w:szCs w:val="28"/>
              </w:rPr>
              <w:drawing>
                <wp:inline distT="0" distB="0" distL="0" distR="0" wp14:anchorId="27F91F9B" wp14:editId="1B3E4159">
                  <wp:extent cx="126460" cy="126460"/>
                  <wp:effectExtent l="0" t="0" r="635" b="635"/>
                  <wp:docPr id="1570104447"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3E5DA41C" wp14:editId="296DA987">
                  <wp:extent cx="126460" cy="126460"/>
                  <wp:effectExtent l="0" t="0" r="635" b="635"/>
                  <wp:docPr id="30553075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6F0D7456" wp14:editId="7234EE57">
                  <wp:extent cx="126460" cy="126460"/>
                  <wp:effectExtent l="0" t="0" r="635" b="635"/>
                  <wp:docPr id="2019697685"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73A87D68" wp14:editId="21DFFE16">
                  <wp:extent cx="126460" cy="126460"/>
                  <wp:effectExtent l="0" t="0" r="635" b="635"/>
                  <wp:docPr id="86007859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368" w:type="dxa"/>
            <w:vAlign w:val="center"/>
          </w:tcPr>
          <w:p w14:paraId="4E0358AA" w14:textId="77777777" w:rsidR="00ED18DA" w:rsidRPr="00ED18DA" w:rsidRDefault="00ED18DA" w:rsidP="00ED18DA">
            <w:pPr>
              <w:widowControl w:val="0"/>
              <w:autoSpaceDE w:val="0"/>
              <w:autoSpaceDN w:val="0"/>
              <w:adjustRightInd w:val="0"/>
              <w:ind w:right="87"/>
              <w:jc w:val="center"/>
              <w:rPr>
                <w:rFonts w:ascii="Tahoma" w:hAnsi="Tahoma" w:cs="Tahoma"/>
                <w:color w:val="942093"/>
                <w:sz w:val="18"/>
                <w:szCs w:val="18"/>
                <w:lang w:val="es-AR"/>
              </w:rPr>
            </w:pPr>
            <w:r w:rsidRPr="00ED18DA">
              <w:rPr>
                <w:rFonts w:ascii="Tahoma" w:hAnsi="Tahoma" w:cs="Tahoma"/>
                <w:color w:val="942093"/>
                <w:sz w:val="18"/>
                <w:szCs w:val="18"/>
                <w:lang w:val="es-AR"/>
              </w:rPr>
              <w:t>530</w:t>
            </w:r>
          </w:p>
        </w:tc>
        <w:tc>
          <w:tcPr>
            <w:tcW w:w="1363" w:type="dxa"/>
            <w:vAlign w:val="center"/>
          </w:tcPr>
          <w:p w14:paraId="716D6153" w14:textId="77777777" w:rsidR="00ED18DA" w:rsidRPr="00ED18DA" w:rsidRDefault="00ED18DA" w:rsidP="00ED18DA">
            <w:pPr>
              <w:jc w:val="center"/>
              <w:rPr>
                <w:color w:val="942093"/>
              </w:rPr>
            </w:pPr>
            <w:r w:rsidRPr="00ED18DA">
              <w:rPr>
                <w:rFonts w:ascii="Tahoma" w:hAnsi="Tahoma" w:cs="Tahoma"/>
                <w:color w:val="942093"/>
                <w:sz w:val="18"/>
                <w:szCs w:val="18"/>
                <w:lang w:val="es-AR"/>
              </w:rPr>
              <w:t>1</w:t>
            </w:r>
          </w:p>
        </w:tc>
        <w:tc>
          <w:tcPr>
            <w:tcW w:w="1614" w:type="dxa"/>
            <w:vAlign w:val="center"/>
          </w:tcPr>
          <w:p w14:paraId="0C3B98C1" w14:textId="77777777" w:rsidR="00ED18DA" w:rsidRPr="00ED18DA" w:rsidRDefault="00ED18DA" w:rsidP="00ED18DA">
            <w:pPr>
              <w:widowControl w:val="0"/>
              <w:autoSpaceDE w:val="0"/>
              <w:autoSpaceDN w:val="0"/>
              <w:adjustRightInd w:val="0"/>
              <w:ind w:right="87"/>
              <w:jc w:val="center"/>
              <w:rPr>
                <w:rFonts w:ascii="Tahoma" w:hAnsi="Tahoma" w:cs="Tahoma"/>
                <w:color w:val="942093"/>
                <w:sz w:val="18"/>
                <w:szCs w:val="18"/>
                <w:lang w:val="es-AR"/>
              </w:rPr>
            </w:pPr>
            <w:r w:rsidRPr="00ED18DA">
              <w:rPr>
                <w:rFonts w:ascii="Tahoma" w:hAnsi="Tahoma" w:cs="Tahoma"/>
                <w:color w:val="942093"/>
                <w:sz w:val="18"/>
                <w:szCs w:val="18"/>
                <w:lang w:val="es-AR"/>
              </w:rPr>
              <w:t>Martes/Viernes</w:t>
            </w:r>
          </w:p>
        </w:tc>
        <w:tc>
          <w:tcPr>
            <w:tcW w:w="1275" w:type="dxa"/>
            <w:vAlign w:val="center"/>
          </w:tcPr>
          <w:p w14:paraId="655FD14B" w14:textId="77777777" w:rsidR="00ED18DA" w:rsidRPr="00ED18DA" w:rsidRDefault="00ED18DA" w:rsidP="00ED18DA">
            <w:pPr>
              <w:widowControl w:val="0"/>
              <w:autoSpaceDE w:val="0"/>
              <w:autoSpaceDN w:val="0"/>
              <w:adjustRightInd w:val="0"/>
              <w:ind w:right="87"/>
              <w:jc w:val="center"/>
              <w:rPr>
                <w:rFonts w:ascii="Tahoma" w:hAnsi="Tahoma" w:cs="Tahoma"/>
                <w:color w:val="942093"/>
                <w:sz w:val="18"/>
                <w:szCs w:val="18"/>
                <w:lang w:val="es-AR"/>
              </w:rPr>
            </w:pPr>
            <w:r w:rsidRPr="00ED18DA">
              <w:rPr>
                <w:rFonts w:ascii="Tahoma" w:hAnsi="Tahoma" w:cs="Tahoma"/>
                <w:color w:val="942093"/>
                <w:sz w:val="18"/>
                <w:szCs w:val="18"/>
                <w:lang w:val="es-AR"/>
              </w:rPr>
              <w:t>860</w:t>
            </w:r>
          </w:p>
        </w:tc>
        <w:tc>
          <w:tcPr>
            <w:tcW w:w="1276" w:type="dxa"/>
            <w:vAlign w:val="center"/>
          </w:tcPr>
          <w:p w14:paraId="27ED1864" w14:textId="77777777" w:rsidR="00ED18DA" w:rsidRPr="00ED18DA" w:rsidRDefault="00ED18DA" w:rsidP="00ED18DA">
            <w:pPr>
              <w:widowControl w:val="0"/>
              <w:autoSpaceDE w:val="0"/>
              <w:autoSpaceDN w:val="0"/>
              <w:adjustRightInd w:val="0"/>
              <w:ind w:right="87"/>
              <w:jc w:val="center"/>
              <w:rPr>
                <w:rFonts w:ascii="Tahoma" w:hAnsi="Tahoma" w:cs="Tahoma"/>
                <w:color w:val="942093"/>
                <w:sz w:val="18"/>
                <w:szCs w:val="18"/>
                <w:lang w:val="es-AR"/>
              </w:rPr>
            </w:pPr>
            <w:r w:rsidRPr="00ED18DA">
              <w:rPr>
                <w:rFonts w:ascii="Tahoma" w:hAnsi="Tahoma" w:cs="Tahoma"/>
                <w:color w:val="942093"/>
                <w:sz w:val="18"/>
                <w:szCs w:val="18"/>
                <w:lang w:val="es-AR"/>
              </w:rPr>
              <w:t>500</w:t>
            </w:r>
          </w:p>
        </w:tc>
        <w:tc>
          <w:tcPr>
            <w:tcW w:w="1276" w:type="dxa"/>
            <w:vAlign w:val="center"/>
          </w:tcPr>
          <w:p w14:paraId="4DCD8E9E" w14:textId="77777777" w:rsidR="00ED18DA" w:rsidRPr="00ED18DA" w:rsidRDefault="00ED18DA" w:rsidP="00ED18DA">
            <w:pPr>
              <w:widowControl w:val="0"/>
              <w:autoSpaceDE w:val="0"/>
              <w:autoSpaceDN w:val="0"/>
              <w:adjustRightInd w:val="0"/>
              <w:ind w:right="87"/>
              <w:jc w:val="center"/>
              <w:rPr>
                <w:rFonts w:ascii="Tahoma" w:hAnsi="Tahoma" w:cs="Tahoma"/>
                <w:color w:val="942093"/>
                <w:sz w:val="18"/>
                <w:szCs w:val="18"/>
                <w:lang w:val="es-AR"/>
              </w:rPr>
            </w:pPr>
            <w:r w:rsidRPr="00ED18DA">
              <w:rPr>
                <w:rFonts w:ascii="Tahoma" w:hAnsi="Tahoma" w:cs="Tahoma"/>
                <w:color w:val="942093"/>
                <w:sz w:val="18"/>
                <w:szCs w:val="18"/>
                <w:lang w:val="es-AR"/>
              </w:rPr>
              <w:t>210</w:t>
            </w:r>
          </w:p>
        </w:tc>
      </w:tr>
      <w:tr w:rsidR="00ED18DA" w14:paraId="75A18182" w14:textId="77777777" w:rsidTr="00ED18DA">
        <w:trPr>
          <w:trHeight w:val="523"/>
        </w:trPr>
        <w:tc>
          <w:tcPr>
            <w:tcW w:w="2313" w:type="dxa"/>
            <w:vAlign w:val="center"/>
          </w:tcPr>
          <w:p w14:paraId="2CEA66FB" w14:textId="77777777" w:rsidR="00ED18DA" w:rsidRDefault="00ED18DA" w:rsidP="00ED18DA">
            <w:pPr>
              <w:widowControl w:val="0"/>
              <w:autoSpaceDE w:val="0"/>
              <w:autoSpaceDN w:val="0"/>
              <w:adjustRightInd w:val="0"/>
              <w:ind w:right="87"/>
              <w:jc w:val="center"/>
              <w:rPr>
                <w:rFonts w:ascii="Tahoma" w:hAnsi="Tahoma" w:cs="Tahoma"/>
                <w:color w:val="000000" w:themeColor="text1"/>
                <w:sz w:val="18"/>
                <w:szCs w:val="18"/>
                <w:lang w:val="es-AR"/>
              </w:rPr>
            </w:pPr>
            <w:proofErr w:type="spellStart"/>
            <w:r>
              <w:rPr>
                <w:rFonts w:ascii="Tahoma" w:hAnsi="Tahoma" w:cs="Tahoma"/>
                <w:color w:val="000000" w:themeColor="text1"/>
                <w:sz w:val="18"/>
                <w:szCs w:val="18"/>
                <w:lang w:val="es-AR"/>
              </w:rPr>
              <w:t>Di</w:t>
            </w:r>
            <w:r w:rsidR="008957FB">
              <w:rPr>
                <w:rFonts w:ascii="Tahoma" w:hAnsi="Tahoma" w:cs="Tahoma"/>
                <w:color w:val="000000" w:themeColor="text1"/>
                <w:sz w:val="18"/>
                <w:szCs w:val="18"/>
                <w:lang w:val="es-AR"/>
              </w:rPr>
              <w:t>s</w:t>
            </w:r>
            <w:r>
              <w:rPr>
                <w:rFonts w:ascii="Tahoma" w:hAnsi="Tahoma" w:cs="Tahoma"/>
                <w:color w:val="000000" w:themeColor="text1"/>
                <w:sz w:val="18"/>
                <w:szCs w:val="18"/>
                <w:lang w:val="es-AR"/>
              </w:rPr>
              <w:t>covering</w:t>
            </w:r>
            <w:proofErr w:type="spellEnd"/>
            <w:r>
              <w:rPr>
                <w:rFonts w:ascii="Tahoma" w:hAnsi="Tahoma" w:cs="Tahoma"/>
                <w:color w:val="000000" w:themeColor="text1"/>
                <w:sz w:val="18"/>
                <w:szCs w:val="18"/>
                <w:lang w:val="es-AR"/>
              </w:rPr>
              <w:t xml:space="preserve"> Guatemala </w:t>
            </w:r>
          </w:p>
          <w:p w14:paraId="377D7BA8" w14:textId="77777777" w:rsidR="00ED18DA" w:rsidRPr="00E53754" w:rsidRDefault="00ED18DA" w:rsidP="00ED18DA">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5</w:t>
            </w:r>
            <w:r>
              <w:rPr>
                <w:rFonts w:ascii="Tahoma" w:hAnsi="Tahoma" w:cs="Tahoma"/>
                <w:noProof/>
                <w:color w:val="942093"/>
                <w:sz w:val="28"/>
                <w:szCs w:val="28"/>
              </w:rPr>
              <w:drawing>
                <wp:inline distT="0" distB="0" distL="0" distR="0" wp14:anchorId="29235CD9" wp14:editId="4CADB5EA">
                  <wp:extent cx="126460" cy="126460"/>
                  <wp:effectExtent l="0" t="0" r="635" b="635"/>
                  <wp:docPr id="2082446772"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3F28BDFB" wp14:editId="190D1636">
                  <wp:extent cx="126460" cy="126460"/>
                  <wp:effectExtent l="0" t="0" r="635" b="635"/>
                  <wp:docPr id="54137313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2619C8CC" wp14:editId="4638EFE8">
                  <wp:extent cx="126460" cy="126460"/>
                  <wp:effectExtent l="0" t="0" r="635" b="635"/>
                  <wp:docPr id="1851291679"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11588128" wp14:editId="0B5FA843">
                  <wp:extent cx="126460" cy="126460"/>
                  <wp:effectExtent l="0" t="0" r="635" b="635"/>
                  <wp:docPr id="695804481"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6FC6C5D0" wp14:editId="379FB499">
                  <wp:extent cx="126460" cy="126460"/>
                  <wp:effectExtent l="0" t="0" r="635" b="635"/>
                  <wp:docPr id="56207278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368" w:type="dxa"/>
            <w:vAlign w:val="center"/>
          </w:tcPr>
          <w:p w14:paraId="63FDB904" w14:textId="77777777" w:rsidR="00ED18DA" w:rsidRPr="00ED18DA" w:rsidRDefault="00ED18DA" w:rsidP="00ED18DA">
            <w:pPr>
              <w:widowControl w:val="0"/>
              <w:autoSpaceDE w:val="0"/>
              <w:autoSpaceDN w:val="0"/>
              <w:adjustRightInd w:val="0"/>
              <w:ind w:right="87"/>
              <w:jc w:val="center"/>
              <w:rPr>
                <w:rFonts w:ascii="Tahoma" w:hAnsi="Tahoma" w:cs="Tahoma"/>
                <w:color w:val="942093"/>
                <w:sz w:val="18"/>
                <w:szCs w:val="18"/>
                <w:lang w:val="es-AR"/>
              </w:rPr>
            </w:pPr>
            <w:r w:rsidRPr="00ED18DA">
              <w:rPr>
                <w:rFonts w:ascii="Tahoma" w:hAnsi="Tahoma" w:cs="Tahoma"/>
                <w:color w:val="942093"/>
                <w:sz w:val="18"/>
                <w:szCs w:val="18"/>
                <w:lang w:val="es-AR"/>
              </w:rPr>
              <w:t>760</w:t>
            </w:r>
          </w:p>
        </w:tc>
        <w:tc>
          <w:tcPr>
            <w:tcW w:w="1363" w:type="dxa"/>
            <w:vAlign w:val="center"/>
          </w:tcPr>
          <w:p w14:paraId="17AFB841" w14:textId="77777777" w:rsidR="00ED18DA" w:rsidRPr="00ED18DA" w:rsidRDefault="00ED18DA" w:rsidP="00ED18DA">
            <w:pPr>
              <w:jc w:val="center"/>
              <w:rPr>
                <w:color w:val="942093"/>
              </w:rPr>
            </w:pPr>
            <w:r w:rsidRPr="00ED18DA">
              <w:rPr>
                <w:rFonts w:ascii="Tahoma" w:hAnsi="Tahoma" w:cs="Tahoma"/>
                <w:color w:val="942093"/>
                <w:sz w:val="18"/>
                <w:szCs w:val="18"/>
                <w:lang w:val="es-AR"/>
              </w:rPr>
              <w:t>1</w:t>
            </w:r>
          </w:p>
        </w:tc>
        <w:tc>
          <w:tcPr>
            <w:tcW w:w="1614" w:type="dxa"/>
            <w:vAlign w:val="center"/>
          </w:tcPr>
          <w:p w14:paraId="4B3C5B5F" w14:textId="77777777" w:rsidR="00ED18DA" w:rsidRPr="00ED18DA" w:rsidRDefault="00ED18DA" w:rsidP="00ED18DA">
            <w:pPr>
              <w:widowControl w:val="0"/>
              <w:autoSpaceDE w:val="0"/>
              <w:autoSpaceDN w:val="0"/>
              <w:adjustRightInd w:val="0"/>
              <w:ind w:right="87"/>
              <w:jc w:val="center"/>
              <w:rPr>
                <w:rFonts w:ascii="Tahoma" w:hAnsi="Tahoma" w:cs="Tahoma"/>
                <w:color w:val="942093"/>
                <w:sz w:val="18"/>
                <w:szCs w:val="18"/>
                <w:lang w:val="es-AR"/>
              </w:rPr>
            </w:pPr>
            <w:r w:rsidRPr="00ED18DA">
              <w:rPr>
                <w:rFonts w:ascii="Tahoma" w:hAnsi="Tahoma" w:cs="Tahoma"/>
                <w:color w:val="942093"/>
                <w:sz w:val="18"/>
                <w:szCs w:val="18"/>
                <w:lang w:val="es-AR"/>
              </w:rPr>
              <w:t>Martes/Viernes</w:t>
            </w:r>
          </w:p>
        </w:tc>
        <w:tc>
          <w:tcPr>
            <w:tcW w:w="1275" w:type="dxa"/>
            <w:vAlign w:val="center"/>
          </w:tcPr>
          <w:p w14:paraId="658A2978" w14:textId="77777777" w:rsidR="00ED18DA" w:rsidRPr="00ED18DA" w:rsidRDefault="00ED18DA" w:rsidP="00ED18DA">
            <w:pPr>
              <w:widowControl w:val="0"/>
              <w:autoSpaceDE w:val="0"/>
              <w:autoSpaceDN w:val="0"/>
              <w:adjustRightInd w:val="0"/>
              <w:ind w:right="87"/>
              <w:jc w:val="center"/>
              <w:rPr>
                <w:rFonts w:ascii="Tahoma" w:hAnsi="Tahoma" w:cs="Tahoma"/>
                <w:color w:val="942093"/>
                <w:sz w:val="18"/>
                <w:szCs w:val="18"/>
                <w:lang w:val="es-AR"/>
              </w:rPr>
            </w:pPr>
            <w:r w:rsidRPr="00ED18DA">
              <w:rPr>
                <w:rFonts w:ascii="Tahoma" w:hAnsi="Tahoma" w:cs="Tahoma"/>
                <w:color w:val="942093"/>
                <w:sz w:val="18"/>
                <w:szCs w:val="18"/>
                <w:lang w:val="es-AR"/>
              </w:rPr>
              <w:t>1170</w:t>
            </w:r>
          </w:p>
        </w:tc>
        <w:tc>
          <w:tcPr>
            <w:tcW w:w="1276" w:type="dxa"/>
            <w:vAlign w:val="center"/>
          </w:tcPr>
          <w:p w14:paraId="0065D842" w14:textId="77777777" w:rsidR="00ED18DA" w:rsidRPr="00ED18DA" w:rsidRDefault="00ED18DA" w:rsidP="00ED18DA">
            <w:pPr>
              <w:widowControl w:val="0"/>
              <w:autoSpaceDE w:val="0"/>
              <w:autoSpaceDN w:val="0"/>
              <w:adjustRightInd w:val="0"/>
              <w:ind w:right="87"/>
              <w:jc w:val="center"/>
              <w:rPr>
                <w:rFonts w:ascii="Tahoma" w:hAnsi="Tahoma" w:cs="Tahoma"/>
                <w:color w:val="942093"/>
                <w:sz w:val="18"/>
                <w:szCs w:val="18"/>
                <w:lang w:val="es-AR"/>
              </w:rPr>
            </w:pPr>
            <w:r w:rsidRPr="00ED18DA">
              <w:rPr>
                <w:rFonts w:ascii="Tahoma" w:hAnsi="Tahoma" w:cs="Tahoma"/>
                <w:color w:val="942093"/>
                <w:sz w:val="18"/>
                <w:szCs w:val="18"/>
                <w:lang w:val="es-AR"/>
              </w:rPr>
              <w:t>730</w:t>
            </w:r>
          </w:p>
        </w:tc>
        <w:tc>
          <w:tcPr>
            <w:tcW w:w="1276" w:type="dxa"/>
            <w:vAlign w:val="center"/>
          </w:tcPr>
          <w:p w14:paraId="5E261286" w14:textId="77777777" w:rsidR="00ED18DA" w:rsidRPr="00ED18DA" w:rsidRDefault="00ED18DA" w:rsidP="00ED18DA">
            <w:pPr>
              <w:widowControl w:val="0"/>
              <w:autoSpaceDE w:val="0"/>
              <w:autoSpaceDN w:val="0"/>
              <w:adjustRightInd w:val="0"/>
              <w:ind w:right="87"/>
              <w:jc w:val="center"/>
              <w:rPr>
                <w:rFonts w:ascii="Tahoma" w:hAnsi="Tahoma" w:cs="Tahoma"/>
                <w:color w:val="942093"/>
                <w:sz w:val="18"/>
                <w:szCs w:val="18"/>
                <w:lang w:val="es-AR"/>
              </w:rPr>
            </w:pPr>
            <w:r w:rsidRPr="00ED18DA">
              <w:rPr>
                <w:rFonts w:ascii="Tahoma" w:hAnsi="Tahoma" w:cs="Tahoma"/>
                <w:color w:val="942093"/>
                <w:sz w:val="18"/>
                <w:szCs w:val="18"/>
                <w:lang w:val="es-AR"/>
              </w:rPr>
              <w:t>210</w:t>
            </w:r>
          </w:p>
        </w:tc>
      </w:tr>
    </w:tbl>
    <w:p w14:paraId="4FF256DB" w14:textId="77777777" w:rsidR="00297BEF" w:rsidRDefault="00297BEF" w:rsidP="006E3FAE">
      <w:pPr>
        <w:widowControl w:val="0"/>
        <w:autoSpaceDE w:val="0"/>
        <w:autoSpaceDN w:val="0"/>
        <w:adjustRightInd w:val="0"/>
        <w:ind w:right="87"/>
        <w:jc w:val="both"/>
        <w:rPr>
          <w:rFonts w:ascii="Tahoma" w:hAnsi="Tahoma" w:cs="Tahoma"/>
          <w:b/>
          <w:bCs/>
          <w:color w:val="942093"/>
          <w:sz w:val="28"/>
          <w:szCs w:val="28"/>
          <w:u w:val="single"/>
          <w:lang w:val="es-AR"/>
        </w:rPr>
      </w:pPr>
    </w:p>
    <w:p w14:paraId="1EFAE85A" w14:textId="77777777" w:rsidR="00297BEF" w:rsidRDefault="00297BEF" w:rsidP="006E3FAE">
      <w:pPr>
        <w:widowControl w:val="0"/>
        <w:autoSpaceDE w:val="0"/>
        <w:autoSpaceDN w:val="0"/>
        <w:adjustRightInd w:val="0"/>
        <w:ind w:right="87"/>
        <w:jc w:val="both"/>
        <w:rPr>
          <w:rFonts w:ascii="Tahoma" w:hAnsi="Tahoma" w:cs="Tahoma"/>
          <w:b/>
          <w:bCs/>
          <w:color w:val="942093"/>
          <w:sz w:val="28"/>
          <w:szCs w:val="28"/>
          <w:u w:val="single"/>
          <w:lang w:val="es-AR"/>
        </w:rPr>
      </w:pPr>
    </w:p>
    <w:p w14:paraId="1AB0818A" w14:textId="77777777" w:rsidR="006E3FAE" w:rsidRPr="00BF21BF" w:rsidRDefault="006E3FAE" w:rsidP="006E3FAE">
      <w:pPr>
        <w:widowControl w:val="0"/>
        <w:autoSpaceDE w:val="0"/>
        <w:autoSpaceDN w:val="0"/>
        <w:adjustRightInd w:val="0"/>
        <w:ind w:right="87"/>
        <w:jc w:val="both"/>
        <w:rPr>
          <w:rFonts w:ascii="Tahoma" w:hAnsi="Tahoma" w:cs="Tahoma"/>
          <w:b/>
          <w:bCs/>
          <w:color w:val="942093"/>
          <w:sz w:val="28"/>
          <w:szCs w:val="28"/>
          <w:u w:val="single"/>
          <w:lang w:val="es-AR"/>
        </w:rPr>
      </w:pPr>
      <w:r w:rsidRPr="00BF21BF">
        <w:rPr>
          <w:rFonts w:ascii="Tahoma" w:hAnsi="Tahoma" w:cs="Tahoma"/>
          <w:b/>
          <w:bCs/>
          <w:color w:val="942093"/>
          <w:sz w:val="28"/>
          <w:szCs w:val="28"/>
          <w:u w:val="single"/>
          <w:lang w:val="es-AR"/>
        </w:rPr>
        <w:t>ITINERARIO</w:t>
      </w:r>
    </w:p>
    <w:p w14:paraId="0066517F" w14:textId="77777777" w:rsidR="006E3FAE" w:rsidRPr="00BF21BF" w:rsidRDefault="006E3FAE" w:rsidP="006E3FAE">
      <w:pPr>
        <w:pStyle w:val="NormalWeb"/>
        <w:shd w:val="clear" w:color="auto" w:fill="FFFFFF"/>
        <w:spacing w:before="0" w:beforeAutospacing="0" w:after="0" w:afterAutospacing="0"/>
        <w:rPr>
          <w:rFonts w:ascii="Tahoma" w:hAnsi="Tahoma" w:cs="Tahoma"/>
          <w:b/>
          <w:bCs/>
          <w:color w:val="942093"/>
          <w:sz w:val="28"/>
          <w:szCs w:val="28"/>
          <w:lang w:val="es-AR"/>
        </w:rPr>
      </w:pPr>
    </w:p>
    <w:p w14:paraId="705117C0" w14:textId="77777777" w:rsidR="006E3FAE" w:rsidRPr="00BF21BF" w:rsidRDefault="006E3FAE" w:rsidP="006E3FAE">
      <w:pPr>
        <w:pStyle w:val="NormalWeb"/>
        <w:shd w:val="clear" w:color="auto" w:fill="FFFFFF"/>
        <w:spacing w:before="0" w:beforeAutospacing="0" w:after="0" w:afterAutospacing="0"/>
        <w:rPr>
          <w:rFonts w:ascii="Tahoma" w:hAnsi="Tahoma" w:cs="Tahoma"/>
          <w:color w:val="942093"/>
          <w:sz w:val="28"/>
          <w:szCs w:val="28"/>
        </w:rPr>
      </w:pPr>
      <w:r w:rsidRPr="00BF21BF">
        <w:rPr>
          <w:rFonts w:ascii="Tahoma" w:hAnsi="Tahoma" w:cs="Tahoma"/>
          <w:b/>
          <w:bCs/>
          <w:color w:val="942093"/>
          <w:sz w:val="28"/>
          <w:szCs w:val="28"/>
          <w:lang w:val="es-AR"/>
        </w:rPr>
        <w:t>DÍA 1 –</w:t>
      </w:r>
      <w:r w:rsidRPr="00BF21BF">
        <w:rPr>
          <w:rFonts w:ascii="Tahoma" w:hAnsi="Tahoma" w:cs="Tahoma"/>
          <w:color w:val="942093"/>
          <w:sz w:val="28"/>
          <w:szCs w:val="28"/>
        </w:rPr>
        <w:t xml:space="preserve"> </w:t>
      </w:r>
      <w:r>
        <w:rPr>
          <w:rFonts w:ascii="Tahoma" w:hAnsi="Tahoma" w:cs="Tahoma"/>
          <w:b/>
          <w:bCs/>
          <w:color w:val="942093"/>
          <w:sz w:val="28"/>
          <w:szCs w:val="28"/>
        </w:rPr>
        <w:t xml:space="preserve">LLEGADA A </w:t>
      </w:r>
      <w:r w:rsidR="008912FB">
        <w:rPr>
          <w:rFonts w:ascii="Tahoma" w:hAnsi="Tahoma" w:cs="Tahoma"/>
          <w:b/>
          <w:bCs/>
          <w:color w:val="942093"/>
          <w:sz w:val="28"/>
          <w:szCs w:val="28"/>
        </w:rPr>
        <w:t xml:space="preserve">CIUDAD DE </w:t>
      </w:r>
      <w:r w:rsidRPr="00BF21BF">
        <w:rPr>
          <w:rFonts w:ascii="Tahoma" w:hAnsi="Tahoma" w:cs="Tahoma"/>
          <w:b/>
          <w:bCs/>
          <w:color w:val="942093"/>
          <w:sz w:val="28"/>
          <w:szCs w:val="28"/>
        </w:rPr>
        <w:t xml:space="preserve">GUATEMALA </w:t>
      </w:r>
      <w:r>
        <w:rPr>
          <w:rFonts w:ascii="Tahoma" w:hAnsi="Tahoma" w:cs="Tahoma"/>
          <w:b/>
          <w:bCs/>
          <w:color w:val="942093"/>
          <w:sz w:val="28"/>
          <w:szCs w:val="28"/>
        </w:rPr>
        <w:t>– ANTIGUA</w:t>
      </w:r>
      <w:r w:rsidR="008912FB">
        <w:rPr>
          <w:rFonts w:ascii="Tahoma" w:hAnsi="Tahoma" w:cs="Tahoma"/>
          <w:b/>
          <w:bCs/>
          <w:color w:val="942093"/>
          <w:sz w:val="28"/>
          <w:szCs w:val="28"/>
        </w:rPr>
        <w:t>.</w:t>
      </w:r>
    </w:p>
    <w:p w14:paraId="72091DCE" w14:textId="77777777" w:rsidR="006E3FAE" w:rsidRDefault="006E3FAE" w:rsidP="006E3F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62C9560E" w14:textId="77777777" w:rsidR="006E3FAE" w:rsidRPr="00BF21BF" w:rsidRDefault="006E3FAE" w:rsidP="006E3F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BF21BF">
        <w:rPr>
          <w:rFonts w:ascii="Tahoma" w:eastAsiaTheme="minorHAnsi" w:hAnsi="Tahoma" w:cs="Tahoma"/>
          <w:b/>
          <w:bCs/>
          <w:kern w:val="0"/>
          <w:lang w:val="es-ES_tradnl" w:eastAsia="en-US"/>
        </w:rPr>
        <w:t>Arribo al Aeropuerto Internacional en Ciudad de Guatemala La Aurora para asistencia y traslado hacia Antigua Guatemala.</w:t>
      </w:r>
      <w:r w:rsidRPr="00BF21BF">
        <w:rPr>
          <w:rFonts w:ascii="Tahoma" w:eastAsiaTheme="minorHAnsi" w:hAnsi="Tahoma" w:cs="Tahoma"/>
          <w:kern w:val="0"/>
          <w:lang w:val="es-ES_tradnl" w:eastAsia="en-US"/>
        </w:rPr>
        <w:t xml:space="preserve"> </w:t>
      </w:r>
      <w:r w:rsidR="008912FB">
        <w:rPr>
          <w:rFonts w:ascii="Tahoma" w:eastAsiaTheme="minorHAnsi" w:hAnsi="Tahoma" w:cs="Tahoma"/>
          <w:kern w:val="0"/>
          <w:lang w:val="es-ES_tradnl" w:eastAsia="en-US"/>
        </w:rPr>
        <w:t>Alojamiento.</w:t>
      </w:r>
      <w:r w:rsidRPr="00BF21BF">
        <w:rPr>
          <w:rFonts w:ascii="Tahoma" w:eastAsiaTheme="minorHAnsi" w:hAnsi="Tahoma" w:cs="Tahoma"/>
          <w:b/>
          <w:bCs/>
          <w:kern w:val="0"/>
          <w:lang w:val="es-ES_tradnl" w:eastAsia="en-US"/>
        </w:rPr>
        <w:t xml:space="preserve"> </w:t>
      </w:r>
    </w:p>
    <w:p w14:paraId="60F7386B" w14:textId="77777777" w:rsidR="006E3FAE" w:rsidRDefault="006E3FAE" w:rsidP="006E3FAE">
      <w:pPr>
        <w:pStyle w:val="NormalWeb"/>
        <w:shd w:val="clear" w:color="auto" w:fill="FFFFFF"/>
        <w:spacing w:before="0" w:beforeAutospacing="0" w:after="0" w:afterAutospacing="0"/>
        <w:rPr>
          <w:rFonts w:ascii="Helvetica" w:eastAsiaTheme="minorHAnsi" w:hAnsi="Helvetica" w:cs="Helvetica"/>
          <w:lang w:val="es-ES_tradnl" w:eastAsia="en-US"/>
        </w:rPr>
      </w:pPr>
    </w:p>
    <w:p w14:paraId="073C38D7" w14:textId="77777777" w:rsidR="006E3FAE" w:rsidRPr="00BF21BF" w:rsidRDefault="006E3FAE" w:rsidP="006E3FAE">
      <w:pPr>
        <w:pStyle w:val="NormalWeb"/>
        <w:shd w:val="clear" w:color="auto" w:fill="FFFFFF"/>
        <w:spacing w:before="0" w:beforeAutospacing="0" w:after="0" w:afterAutospacing="0"/>
        <w:rPr>
          <w:rFonts w:ascii="Tahoma" w:hAnsi="Tahoma" w:cs="Tahoma"/>
          <w:b/>
          <w:bCs/>
          <w:color w:val="942093"/>
          <w:sz w:val="28"/>
          <w:szCs w:val="28"/>
        </w:rPr>
      </w:pPr>
      <w:r w:rsidRPr="00BF21BF">
        <w:rPr>
          <w:rFonts w:ascii="Tahoma" w:hAnsi="Tahoma" w:cs="Tahoma"/>
          <w:b/>
          <w:bCs/>
          <w:color w:val="942093"/>
          <w:sz w:val="28"/>
          <w:szCs w:val="28"/>
          <w:lang w:val="es-AR"/>
        </w:rPr>
        <w:t>DÍA 2 –</w:t>
      </w:r>
      <w:r w:rsidRPr="00BF21BF">
        <w:rPr>
          <w:rFonts w:ascii="Tahoma" w:hAnsi="Tahoma" w:cs="Tahoma"/>
          <w:color w:val="942093"/>
          <w:sz w:val="28"/>
          <w:szCs w:val="28"/>
        </w:rPr>
        <w:t xml:space="preserve"> </w:t>
      </w:r>
      <w:r>
        <w:rPr>
          <w:rFonts w:ascii="Tahoma" w:hAnsi="Tahoma" w:cs="Tahoma"/>
          <w:b/>
          <w:bCs/>
          <w:color w:val="942093"/>
          <w:sz w:val="28"/>
          <w:szCs w:val="28"/>
        </w:rPr>
        <w:t xml:space="preserve">ANTIGUA </w:t>
      </w:r>
      <w:r w:rsidR="008912FB">
        <w:rPr>
          <w:rFonts w:ascii="Tahoma" w:hAnsi="Tahoma" w:cs="Tahoma"/>
          <w:b/>
          <w:bCs/>
          <w:color w:val="942093"/>
          <w:sz w:val="28"/>
          <w:szCs w:val="28"/>
        </w:rPr>
        <w:t>TOUR DE MEDIO DÍA</w:t>
      </w:r>
      <w:r w:rsidRPr="00BF21BF">
        <w:rPr>
          <w:rFonts w:ascii="Tahoma" w:hAnsi="Tahoma" w:cs="Tahoma"/>
          <w:b/>
          <w:bCs/>
          <w:color w:val="942093"/>
          <w:sz w:val="28"/>
          <w:szCs w:val="28"/>
        </w:rPr>
        <w:t xml:space="preserve"> </w:t>
      </w:r>
    </w:p>
    <w:p w14:paraId="2C5D4D06" w14:textId="77777777" w:rsidR="006E3FAE" w:rsidRDefault="006E3FAE" w:rsidP="006E3F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1260AC82" w14:textId="77777777" w:rsidR="006E3FAE" w:rsidRPr="008912FB" w:rsidRDefault="008912FB" w:rsidP="008912F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8912FB">
        <w:rPr>
          <w:rFonts w:ascii="Tahoma" w:eastAsiaTheme="minorHAnsi" w:hAnsi="Tahoma" w:cs="Tahoma"/>
          <w:b/>
          <w:bCs/>
          <w:kern w:val="0"/>
          <w:lang w:val="es-ES_tradnl" w:eastAsia="en-US"/>
        </w:rPr>
        <w:t>Desayuno.</w:t>
      </w:r>
      <w:r w:rsidRPr="008912FB">
        <w:rPr>
          <w:rFonts w:ascii="Tahoma" w:eastAsiaTheme="minorHAnsi" w:hAnsi="Tahoma" w:cs="Tahoma"/>
          <w:kern w:val="0"/>
          <w:lang w:val="es-ES_tradnl" w:eastAsia="en-US"/>
        </w:rPr>
        <w:t xml:space="preserve"> Salida para visita de una de las ciudades más importantes durante el periodo colonial en América, a su llegada visita de la iglesia de la Merced, visita de la plaza de Armas y Catedral, </w:t>
      </w:r>
      <w:r w:rsidRPr="008912FB">
        <w:rPr>
          <w:rFonts w:ascii="Tahoma" w:eastAsiaTheme="minorHAnsi" w:hAnsi="Tahoma" w:cs="Tahoma"/>
          <w:b/>
          <w:bCs/>
          <w:kern w:val="0"/>
          <w:lang w:val="es-ES_tradnl" w:eastAsia="en-US"/>
        </w:rPr>
        <w:t>tiempo libre para compras y a la hora indicada retorno a su hotel para alojamiento. Tarde libre.</w:t>
      </w:r>
    </w:p>
    <w:p w14:paraId="21C6BC16" w14:textId="77777777" w:rsidR="008912FB" w:rsidRDefault="008912FB" w:rsidP="006E3FAE">
      <w:pPr>
        <w:pStyle w:val="NormalWeb"/>
        <w:shd w:val="clear" w:color="auto" w:fill="FFFFFF"/>
        <w:spacing w:before="0" w:beforeAutospacing="0" w:after="0" w:afterAutospacing="0"/>
        <w:rPr>
          <w:rFonts w:ascii="Tahoma" w:hAnsi="Tahoma" w:cs="Tahoma"/>
          <w:b/>
          <w:bCs/>
          <w:color w:val="942093"/>
          <w:sz w:val="28"/>
          <w:szCs w:val="28"/>
          <w:lang w:val="es-AR"/>
        </w:rPr>
      </w:pPr>
    </w:p>
    <w:p w14:paraId="602A6F0F" w14:textId="77777777" w:rsidR="006E3FAE" w:rsidRPr="008B2A58" w:rsidRDefault="006E3FAE" w:rsidP="006E3FAE">
      <w:pPr>
        <w:pStyle w:val="NormalWeb"/>
        <w:shd w:val="clear" w:color="auto" w:fill="FFFFFF"/>
        <w:spacing w:before="0" w:beforeAutospacing="0" w:after="0" w:afterAutospacing="0"/>
        <w:rPr>
          <w:rFonts w:ascii="Tahoma" w:hAnsi="Tahoma" w:cs="Tahoma"/>
          <w:color w:val="942093"/>
          <w:sz w:val="28"/>
          <w:szCs w:val="28"/>
        </w:rPr>
      </w:pPr>
      <w:r w:rsidRPr="008B2A58">
        <w:rPr>
          <w:rFonts w:ascii="Tahoma" w:hAnsi="Tahoma" w:cs="Tahoma"/>
          <w:b/>
          <w:bCs/>
          <w:color w:val="942093"/>
          <w:sz w:val="28"/>
          <w:szCs w:val="28"/>
          <w:lang w:val="es-AR"/>
        </w:rPr>
        <w:t>DÍA 3 –</w:t>
      </w:r>
      <w:r w:rsidR="008912FB">
        <w:rPr>
          <w:rFonts w:ascii="Tahoma" w:hAnsi="Tahoma" w:cs="Tahoma"/>
          <w:b/>
          <w:bCs/>
          <w:color w:val="942093"/>
          <w:sz w:val="28"/>
          <w:szCs w:val="28"/>
          <w:lang w:val="es-AR"/>
        </w:rPr>
        <w:t xml:space="preserve"> ANTIGUA - CHICHICASTENAGO</w:t>
      </w:r>
      <w:r w:rsidR="008912FB">
        <w:rPr>
          <w:rFonts w:ascii="Tahoma" w:hAnsi="Tahoma" w:cs="Tahoma"/>
          <w:b/>
          <w:bCs/>
          <w:color w:val="942093"/>
          <w:sz w:val="28"/>
          <w:szCs w:val="28"/>
        </w:rPr>
        <w:t xml:space="preserve"> </w:t>
      </w:r>
      <w:r w:rsidRPr="008B2A58">
        <w:rPr>
          <w:rFonts w:ascii="Tahoma" w:hAnsi="Tahoma" w:cs="Tahoma"/>
          <w:b/>
          <w:bCs/>
          <w:color w:val="942093"/>
          <w:sz w:val="28"/>
          <w:szCs w:val="28"/>
        </w:rPr>
        <w:t xml:space="preserve">– LAGO ATITLÁN </w:t>
      </w:r>
    </w:p>
    <w:p w14:paraId="56F36ED6" w14:textId="77777777" w:rsidR="006E3FAE" w:rsidRDefault="006E3FAE" w:rsidP="006E3F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53EFE028" w14:textId="77777777" w:rsidR="006E3FAE" w:rsidRPr="008912FB" w:rsidRDefault="008912FB" w:rsidP="008912F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8912FB">
        <w:rPr>
          <w:rFonts w:ascii="Tahoma" w:eastAsiaTheme="minorHAnsi" w:hAnsi="Tahoma" w:cs="Tahoma"/>
          <w:b/>
          <w:bCs/>
          <w:kern w:val="0"/>
          <w:lang w:val="es-ES_tradnl" w:eastAsia="en-US"/>
        </w:rPr>
        <w:t>Desayuno.</w:t>
      </w:r>
      <w:r w:rsidRPr="008912FB">
        <w:rPr>
          <w:rFonts w:ascii="Tahoma" w:eastAsiaTheme="minorHAnsi" w:hAnsi="Tahoma" w:cs="Tahoma"/>
          <w:kern w:val="0"/>
          <w:lang w:val="es-ES_tradnl" w:eastAsia="en-US"/>
        </w:rPr>
        <w:t xml:space="preserve"> Salida muy temprano hacia el mercado de Chichicastenango, localizado en el altiplano central guatemalteco, importante por su mercado multicolor, visita de la Iglesia de Santo Tomás, </w:t>
      </w:r>
      <w:r w:rsidRPr="008912FB">
        <w:rPr>
          <w:rFonts w:ascii="Tahoma" w:eastAsiaTheme="minorHAnsi" w:hAnsi="Tahoma" w:cs="Tahoma"/>
          <w:b/>
          <w:bCs/>
          <w:kern w:val="0"/>
          <w:lang w:val="es-ES_tradnl" w:eastAsia="en-US"/>
        </w:rPr>
        <w:t>a la hora conveniente salida hacia el Lago Atitlán</w:t>
      </w:r>
      <w:r w:rsidRPr="008912FB">
        <w:rPr>
          <w:rFonts w:ascii="Tahoma" w:eastAsiaTheme="minorHAnsi" w:hAnsi="Tahoma" w:cs="Tahoma"/>
          <w:kern w:val="0"/>
          <w:lang w:val="es-ES_tradnl" w:eastAsia="en-US"/>
        </w:rPr>
        <w:t xml:space="preserve">, rodeado de tres volcanes Atitlán, Tolimán y San Pedro, sus aguas cristalinas reflejan la belleza natural del lago. Visita panorámica de Panajachel. </w:t>
      </w:r>
      <w:r w:rsidRPr="008912FB">
        <w:rPr>
          <w:rFonts w:ascii="Tahoma" w:eastAsiaTheme="minorHAnsi" w:hAnsi="Tahoma" w:cs="Tahoma"/>
          <w:b/>
          <w:bCs/>
          <w:kern w:val="0"/>
          <w:lang w:val="es-ES_tradnl" w:eastAsia="en-US"/>
        </w:rPr>
        <w:t>A la hora conveniente traslado a su Hotel para alojamiento.</w:t>
      </w:r>
    </w:p>
    <w:p w14:paraId="34774542" w14:textId="77777777" w:rsidR="008912FB" w:rsidRDefault="008912FB" w:rsidP="006E3F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5EA8CFF0" w14:textId="77777777" w:rsidR="008912FB" w:rsidRDefault="008912FB" w:rsidP="006E3F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0D3E17A9" w14:textId="77777777" w:rsidR="006E3FAE" w:rsidRPr="008B2A58" w:rsidRDefault="006E3FAE" w:rsidP="006E3F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942093"/>
          <w:kern w:val="0"/>
          <w:lang w:val="es-ES_tradnl" w:eastAsia="en-US"/>
        </w:rPr>
      </w:pPr>
      <w:r w:rsidRPr="008B2A58">
        <w:rPr>
          <w:rFonts w:ascii="Tahoma" w:hAnsi="Tahoma" w:cs="Tahoma"/>
          <w:b/>
          <w:bCs/>
          <w:color w:val="942093"/>
          <w:sz w:val="28"/>
          <w:szCs w:val="28"/>
          <w:lang w:val="es-AR"/>
        </w:rPr>
        <w:lastRenderedPageBreak/>
        <w:t>DÍA 4 –</w:t>
      </w:r>
      <w:r w:rsidRPr="008B2A58">
        <w:rPr>
          <w:rFonts w:ascii="Tahoma" w:hAnsi="Tahoma" w:cs="Tahoma"/>
          <w:color w:val="942093"/>
          <w:sz w:val="28"/>
          <w:szCs w:val="28"/>
        </w:rPr>
        <w:t xml:space="preserve">  </w:t>
      </w:r>
      <w:r w:rsidR="003C0E58">
        <w:rPr>
          <w:rFonts w:ascii="Tahoma" w:hAnsi="Tahoma" w:cs="Tahoma"/>
          <w:b/>
          <w:bCs/>
          <w:color w:val="942093"/>
          <w:sz w:val="28"/>
          <w:szCs w:val="28"/>
        </w:rPr>
        <w:t>BOTE SAN JUAN LA LAGUNA – LAGO ATITLÁN - GUATEMALA</w:t>
      </w:r>
    </w:p>
    <w:p w14:paraId="221E7055" w14:textId="77777777" w:rsidR="006E3FAE" w:rsidRDefault="006E3FAE" w:rsidP="006E3F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ES_tradnl"/>
        </w:rPr>
      </w:pPr>
    </w:p>
    <w:p w14:paraId="04C840BA" w14:textId="77777777" w:rsidR="006E3FAE" w:rsidRPr="003C0E58" w:rsidRDefault="008912FB" w:rsidP="003C0E5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3C0E58">
        <w:rPr>
          <w:rFonts w:ascii="Tahoma" w:eastAsiaTheme="minorHAnsi" w:hAnsi="Tahoma" w:cs="Tahoma"/>
          <w:b/>
          <w:bCs/>
          <w:kern w:val="0"/>
          <w:lang w:val="es-ES_tradnl" w:eastAsia="en-US"/>
        </w:rPr>
        <w:t>Desayuno.</w:t>
      </w:r>
      <w:r w:rsidRPr="003C0E58">
        <w:rPr>
          <w:rFonts w:ascii="Tahoma" w:eastAsiaTheme="minorHAnsi" w:hAnsi="Tahoma" w:cs="Tahoma"/>
          <w:kern w:val="0"/>
          <w:lang w:val="es-ES_tradnl" w:eastAsia="en-US"/>
        </w:rPr>
        <w:t xml:space="preserve"> A las 8</w:t>
      </w:r>
      <w:r w:rsidR="003C0E58" w:rsidRPr="003C0E58">
        <w:rPr>
          <w:rFonts w:ascii="Tahoma" w:eastAsiaTheme="minorHAnsi" w:hAnsi="Tahoma" w:cs="Tahoma"/>
          <w:kern w:val="0"/>
          <w:lang w:val="es-ES_tradnl" w:eastAsia="en-US"/>
        </w:rPr>
        <w:t>:</w:t>
      </w:r>
      <w:r w:rsidRPr="003C0E58">
        <w:rPr>
          <w:rFonts w:ascii="Tahoma" w:eastAsiaTheme="minorHAnsi" w:hAnsi="Tahoma" w:cs="Tahoma"/>
          <w:kern w:val="0"/>
          <w:lang w:val="es-ES_tradnl" w:eastAsia="en-US"/>
        </w:rPr>
        <w:t xml:space="preserve">00 de la mañana, </w:t>
      </w:r>
      <w:r w:rsidRPr="003C0E58">
        <w:rPr>
          <w:rFonts w:ascii="Tahoma" w:eastAsiaTheme="minorHAnsi" w:hAnsi="Tahoma" w:cs="Tahoma"/>
          <w:b/>
          <w:bCs/>
          <w:kern w:val="0"/>
          <w:lang w:val="es-ES_tradnl" w:eastAsia="en-US"/>
        </w:rPr>
        <w:t>abordaremos el bote que nos conducirá hacia el poblado de panorámica de San Juan La Laguna</w:t>
      </w:r>
      <w:r w:rsidRPr="003C0E58">
        <w:rPr>
          <w:rFonts w:ascii="Tahoma" w:eastAsiaTheme="minorHAnsi" w:hAnsi="Tahoma" w:cs="Tahoma"/>
          <w:kern w:val="0"/>
          <w:lang w:val="es-ES_tradnl" w:eastAsia="en-US"/>
        </w:rPr>
        <w:t xml:space="preserve">, a su llegada caminata y visita de la Iglesia Católica. Luego nos dirigiremos hacia la cooperativa de chocolate para ver la elaboración del mismo, siguiendo hacia la cooperativa de Textiles donde nos mostrarán la elaboración de los tintes para estos bellos lienzos, además visitaremos a los artesanos de las plantas medicinales. A la hora conveniente retorno a Panajachel, </w:t>
      </w:r>
      <w:r w:rsidRPr="003C0E58">
        <w:rPr>
          <w:rFonts w:ascii="Tahoma" w:eastAsiaTheme="minorHAnsi" w:hAnsi="Tahoma" w:cs="Tahoma"/>
          <w:b/>
          <w:bCs/>
          <w:kern w:val="0"/>
          <w:lang w:val="es-ES_tradnl" w:eastAsia="en-US"/>
        </w:rPr>
        <w:t>por la tarde traslado a la Ciudad de Guatemala para alojamiento.</w:t>
      </w:r>
    </w:p>
    <w:p w14:paraId="1167DCDD" w14:textId="77777777" w:rsidR="003C0E58" w:rsidRDefault="003C0E58" w:rsidP="006E3FAE">
      <w:pPr>
        <w:jc w:val="both"/>
        <w:rPr>
          <w:rFonts w:ascii="Tahoma" w:hAnsi="Tahoma" w:cs="Tahoma"/>
          <w:color w:val="942093"/>
          <w:shd w:val="clear" w:color="auto" w:fill="FFFFFF"/>
        </w:rPr>
      </w:pPr>
    </w:p>
    <w:p w14:paraId="5890D417" w14:textId="77777777" w:rsidR="003C0E58" w:rsidRDefault="003C0E58" w:rsidP="006E3FAE">
      <w:pPr>
        <w:jc w:val="both"/>
        <w:rPr>
          <w:rFonts w:ascii="Tahoma" w:hAnsi="Tahoma" w:cs="Tahoma"/>
          <w:color w:val="942093"/>
          <w:shd w:val="clear" w:color="auto" w:fill="FFFFFF"/>
        </w:rPr>
      </w:pPr>
      <w:r w:rsidRPr="008B2A58">
        <w:rPr>
          <w:rFonts w:ascii="Tahoma" w:hAnsi="Tahoma" w:cs="Tahoma"/>
          <w:b/>
          <w:bCs/>
          <w:color w:val="942093"/>
          <w:sz w:val="28"/>
          <w:szCs w:val="28"/>
          <w:lang w:val="es-AR"/>
        </w:rPr>
        <w:t xml:space="preserve">DÍA </w:t>
      </w:r>
      <w:r w:rsidR="009C3A97">
        <w:rPr>
          <w:rFonts w:ascii="Tahoma" w:hAnsi="Tahoma" w:cs="Tahoma"/>
          <w:b/>
          <w:bCs/>
          <w:color w:val="942093"/>
          <w:sz w:val="28"/>
          <w:szCs w:val="28"/>
          <w:lang w:val="es-AR"/>
        </w:rPr>
        <w:t>5</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Pr>
          <w:rFonts w:ascii="Tahoma" w:hAnsi="Tahoma" w:cs="Tahoma"/>
          <w:b/>
          <w:bCs/>
          <w:color w:val="942093"/>
          <w:sz w:val="28"/>
          <w:szCs w:val="28"/>
        </w:rPr>
        <w:t>GUATEMALA - SALIDA</w:t>
      </w:r>
    </w:p>
    <w:p w14:paraId="47254CF9" w14:textId="77777777" w:rsidR="003C0E58" w:rsidRDefault="003C0E58" w:rsidP="006E3FAE">
      <w:pPr>
        <w:jc w:val="both"/>
        <w:rPr>
          <w:rFonts w:ascii="Helvetica" w:eastAsiaTheme="minorHAnsi" w:hAnsi="Helvetica" w:cs="Helvetica"/>
          <w:kern w:val="0"/>
          <w:lang w:val="es-ES_tradnl" w:eastAsia="en-US"/>
        </w:rPr>
      </w:pPr>
    </w:p>
    <w:p w14:paraId="7D06C565" w14:textId="77777777" w:rsidR="003C0E58" w:rsidRPr="003C0E58" w:rsidRDefault="003C0E58" w:rsidP="006E3FAE">
      <w:pPr>
        <w:jc w:val="both"/>
        <w:rPr>
          <w:rFonts w:ascii="Tahoma" w:hAnsi="Tahoma" w:cs="Tahoma"/>
          <w:b/>
          <w:bCs/>
          <w:color w:val="942093"/>
          <w:shd w:val="clear" w:color="auto" w:fill="FFFFFF"/>
        </w:rPr>
      </w:pPr>
      <w:r w:rsidRPr="003C0E58">
        <w:rPr>
          <w:rFonts w:ascii="Tahoma" w:eastAsiaTheme="minorHAnsi" w:hAnsi="Tahoma" w:cs="Tahoma"/>
          <w:b/>
          <w:bCs/>
          <w:kern w:val="0"/>
          <w:lang w:val="es-ES_tradnl" w:eastAsia="en-US"/>
        </w:rPr>
        <w:t>Desayuno. Traslado al aeropuerto para tomar el vuelo de regreso a casa.</w:t>
      </w:r>
    </w:p>
    <w:p w14:paraId="07CFA4D6" w14:textId="77777777" w:rsidR="003C0E58" w:rsidRDefault="003C0E58" w:rsidP="006E3FAE">
      <w:pPr>
        <w:jc w:val="both"/>
        <w:rPr>
          <w:rFonts w:ascii="Tahoma" w:hAnsi="Tahoma" w:cs="Tahoma"/>
          <w:color w:val="942093"/>
          <w:shd w:val="clear" w:color="auto" w:fill="FFFFFF"/>
        </w:rPr>
      </w:pPr>
    </w:p>
    <w:p w14:paraId="43F363DC" w14:textId="77777777" w:rsidR="006E3FAE" w:rsidRPr="008B2A58" w:rsidRDefault="006E3FAE" w:rsidP="006E3FAE">
      <w:pPr>
        <w:jc w:val="both"/>
        <w:rPr>
          <w:rFonts w:ascii="Tahoma" w:hAnsi="Tahoma" w:cs="Tahoma"/>
          <w:color w:val="942093"/>
          <w:shd w:val="clear" w:color="auto" w:fill="FFFFFF"/>
        </w:rPr>
      </w:pPr>
      <w:r w:rsidRPr="008B2A58">
        <w:rPr>
          <w:rFonts w:ascii="Tahoma" w:hAnsi="Tahoma" w:cs="Tahoma"/>
          <w:color w:val="942093"/>
          <w:shd w:val="clear" w:color="auto" w:fill="FFFFFF"/>
        </w:rPr>
        <w:t>Fin de nuestros servicios.</w:t>
      </w:r>
    </w:p>
    <w:p w14:paraId="6B4AB8A6" w14:textId="77777777" w:rsidR="006E3FAE" w:rsidRPr="008B2A58" w:rsidRDefault="006E3FAE" w:rsidP="006E3FAE">
      <w:pPr>
        <w:widowControl w:val="0"/>
        <w:autoSpaceDE w:val="0"/>
        <w:autoSpaceDN w:val="0"/>
        <w:adjustRightInd w:val="0"/>
        <w:ind w:right="87"/>
        <w:jc w:val="both"/>
        <w:rPr>
          <w:rFonts w:ascii="Tahoma" w:hAnsi="Tahoma" w:cs="Tahoma"/>
          <w:b/>
          <w:bCs/>
          <w:color w:val="942093"/>
          <w:sz w:val="28"/>
          <w:szCs w:val="28"/>
          <w:u w:val="single"/>
          <w:lang w:val="es-ES_tradnl"/>
        </w:rPr>
      </w:pPr>
    </w:p>
    <w:p w14:paraId="2C9AAE51" w14:textId="77777777" w:rsidR="006E3FAE" w:rsidRPr="008B2A58" w:rsidRDefault="006E3FAE" w:rsidP="006E3FAE">
      <w:pPr>
        <w:widowControl w:val="0"/>
        <w:autoSpaceDE w:val="0"/>
        <w:autoSpaceDN w:val="0"/>
        <w:adjustRightInd w:val="0"/>
        <w:ind w:right="87"/>
        <w:jc w:val="both"/>
        <w:rPr>
          <w:rFonts w:ascii="Tahoma" w:hAnsi="Tahoma" w:cs="Tahoma"/>
          <w:b/>
          <w:bCs/>
          <w:color w:val="942093"/>
          <w:sz w:val="28"/>
          <w:szCs w:val="28"/>
          <w:u w:val="single"/>
          <w:lang w:val="es-ES_tradnl"/>
        </w:rPr>
      </w:pPr>
    </w:p>
    <w:p w14:paraId="451E3690" w14:textId="77777777" w:rsidR="006E3FAE" w:rsidRPr="008B2A58" w:rsidRDefault="006E3FAE" w:rsidP="006E3FAE">
      <w:pPr>
        <w:widowControl w:val="0"/>
        <w:autoSpaceDE w:val="0"/>
        <w:autoSpaceDN w:val="0"/>
        <w:adjustRightInd w:val="0"/>
        <w:ind w:right="87"/>
        <w:jc w:val="both"/>
        <w:rPr>
          <w:rFonts w:ascii="Tahoma" w:hAnsi="Tahoma" w:cs="Tahoma"/>
          <w:b/>
          <w:bCs/>
          <w:color w:val="942093"/>
          <w:sz w:val="28"/>
          <w:szCs w:val="28"/>
          <w:u w:val="single"/>
          <w:lang w:val="es-ES_tradnl"/>
        </w:rPr>
      </w:pPr>
      <w:r w:rsidRPr="008B2A58">
        <w:rPr>
          <w:rFonts w:ascii="Tahoma" w:hAnsi="Tahoma" w:cs="Tahoma"/>
          <w:b/>
          <w:bCs/>
          <w:color w:val="942093"/>
          <w:sz w:val="28"/>
          <w:szCs w:val="28"/>
          <w:u w:val="single"/>
          <w:lang w:val="es-ES_tradnl"/>
        </w:rPr>
        <w:t>NOTAS IMPORTANTES</w:t>
      </w:r>
    </w:p>
    <w:p w14:paraId="332003B0" w14:textId="77777777" w:rsidR="006E3FAE" w:rsidRDefault="006E3FAE" w:rsidP="006E3FAE">
      <w:pPr>
        <w:widowControl w:val="0"/>
        <w:autoSpaceDE w:val="0"/>
        <w:autoSpaceDN w:val="0"/>
        <w:adjustRightInd w:val="0"/>
        <w:ind w:right="87"/>
        <w:jc w:val="both"/>
        <w:rPr>
          <w:rFonts w:ascii="Tahoma" w:hAnsi="Tahoma" w:cs="Tahoma"/>
          <w:b/>
          <w:bCs/>
          <w:color w:val="FE019E"/>
          <w:sz w:val="28"/>
          <w:szCs w:val="28"/>
          <w:u w:val="single"/>
          <w:lang w:val="es-ES_tradnl"/>
        </w:rPr>
      </w:pPr>
    </w:p>
    <w:p w14:paraId="6E3A3473" w14:textId="77777777" w:rsidR="006E3FAE" w:rsidRPr="003C0E58" w:rsidRDefault="006E3FAE" w:rsidP="003C0E58">
      <w:pPr>
        <w:pStyle w:val="Prrafodelista"/>
        <w:widowControl w:val="0"/>
        <w:numPr>
          <w:ilvl w:val="0"/>
          <w:numId w:val="4"/>
        </w:numPr>
        <w:autoSpaceDE w:val="0"/>
        <w:autoSpaceDN w:val="0"/>
        <w:adjustRightInd w:val="0"/>
        <w:ind w:right="87"/>
        <w:jc w:val="both"/>
        <w:rPr>
          <w:rFonts w:ascii="Tahoma" w:hAnsi="Tahoma" w:cs="Tahoma"/>
          <w:color w:val="FE019E"/>
          <w:sz w:val="28"/>
          <w:szCs w:val="28"/>
          <w:u w:val="single"/>
          <w:lang w:val="es-ES_tradnl"/>
        </w:rPr>
      </w:pPr>
      <w:r w:rsidRPr="00B56C0C">
        <w:rPr>
          <w:rFonts w:ascii="Tahoma" w:eastAsiaTheme="minorHAnsi" w:hAnsi="Tahoma" w:cs="Tahoma"/>
          <w:b/>
          <w:bCs/>
          <w:kern w:val="0"/>
          <w:u w:val="single"/>
          <w:lang w:val="es-ES_tradnl" w:eastAsia="en-US"/>
        </w:rPr>
        <w:t>Están incluidos</w:t>
      </w:r>
      <w:r w:rsidRPr="003C18E3">
        <w:rPr>
          <w:rFonts w:ascii="Tahoma" w:eastAsiaTheme="minorHAnsi" w:hAnsi="Tahoma" w:cs="Tahoma"/>
          <w:kern w:val="0"/>
          <w:lang w:val="es-ES_tradnl" w:eastAsia="en-US"/>
        </w:rPr>
        <w:t xml:space="preserve"> los desayunos diarios en todos los programas </w:t>
      </w:r>
      <w:r w:rsidRPr="003C0E58">
        <w:rPr>
          <w:rFonts w:ascii="Tahoma" w:eastAsiaTheme="minorHAnsi" w:hAnsi="Tahoma" w:cs="Tahoma"/>
          <w:kern w:val="0"/>
          <w:u w:val="single"/>
          <w:lang w:val="es-ES_tradnl" w:eastAsia="en-US"/>
        </w:rPr>
        <w:t>(excepto los tours de un día).</w:t>
      </w:r>
    </w:p>
    <w:p w14:paraId="49FB24DA" w14:textId="77777777" w:rsidR="006E3FAE" w:rsidRPr="00B56C0C" w:rsidRDefault="006E3FAE" w:rsidP="006E3FAE">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b/>
          <w:bCs/>
          <w:kern w:val="0"/>
          <w:u w:val="single"/>
          <w:lang w:val="es-ES_tradnl" w:eastAsia="en-US"/>
        </w:rPr>
        <w:t>No se incluyen</w:t>
      </w:r>
      <w:r w:rsidRPr="00B56C0C">
        <w:rPr>
          <w:rFonts w:ascii="Tahoma" w:eastAsiaTheme="minorHAnsi" w:hAnsi="Tahoma" w:cs="Tahoma"/>
          <w:kern w:val="0"/>
          <w:lang w:val="es-ES_tradnl" w:eastAsia="en-US"/>
        </w:rPr>
        <w:t xml:space="preserve"> tiquetes aéreos GUA/FRS/GUA </w:t>
      </w:r>
      <w:r w:rsidRPr="00B56C0C">
        <w:rPr>
          <w:rFonts w:ascii="Tahoma" w:eastAsiaTheme="minorHAnsi" w:hAnsi="Tahoma" w:cs="Tahoma"/>
          <w:kern w:val="0"/>
          <w:u w:val="single"/>
          <w:lang w:val="es-ES_tradnl" w:eastAsia="en-US"/>
        </w:rPr>
        <w:t>cuando Tikal está programado</w:t>
      </w:r>
      <w:r w:rsidRPr="00B56C0C">
        <w:rPr>
          <w:rFonts w:ascii="Tahoma" w:eastAsiaTheme="minorHAnsi" w:hAnsi="Tahoma" w:cs="Tahoma"/>
          <w:kern w:val="0"/>
          <w:lang w:val="es-ES_tradnl" w:eastAsia="en-US"/>
        </w:rPr>
        <w:t>, con impuestos vigentes a la fecha. (sujetos a cambio sin previo aviso).</w:t>
      </w:r>
    </w:p>
    <w:p w14:paraId="42C18973" w14:textId="77777777" w:rsidR="006E3FAE" w:rsidRPr="003C18E3" w:rsidRDefault="006E3FAE" w:rsidP="006E3FAE">
      <w:pPr>
        <w:pStyle w:val="Prrafodelista"/>
        <w:widowControl w:val="0"/>
        <w:numPr>
          <w:ilvl w:val="0"/>
          <w:numId w:val="2"/>
        </w:numPr>
        <w:autoSpaceDE w:val="0"/>
        <w:autoSpaceDN w:val="0"/>
        <w:adjustRightInd w:val="0"/>
        <w:ind w:right="87"/>
        <w:jc w:val="both"/>
        <w:rPr>
          <w:rFonts w:ascii="Tahoma" w:hAnsi="Tahoma" w:cs="Tahoma"/>
          <w:b/>
          <w:bCs/>
          <w:color w:val="000000" w:themeColor="text1"/>
        </w:rPr>
      </w:pPr>
      <w:r>
        <w:rPr>
          <w:rFonts w:ascii="Tahoma" w:hAnsi="Tahoma" w:cs="Tahoma"/>
          <w:color w:val="000000" w:themeColor="text1"/>
          <w:lang w:val="es-ES_tradnl"/>
        </w:rPr>
        <w:t>Equipaje:</w:t>
      </w:r>
    </w:p>
    <w:p w14:paraId="15C2DAD8" w14:textId="77777777" w:rsidR="006E3FAE" w:rsidRDefault="006E3FAE" w:rsidP="006E3FAE">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B56C0C">
        <w:rPr>
          <w:rFonts w:ascii="Helvetica" w:eastAsiaTheme="minorHAnsi" w:hAnsi="Helvetica" w:cs="Helvetica"/>
          <w:kern w:val="0"/>
          <w:lang w:val="es-ES_tradnl" w:eastAsia="en-US"/>
        </w:rPr>
        <w:t>El equipaje máximo permitido por pasajero es de 20Lbs. y 10Lbs. Equipaje de mano, arriba de este está sujeto a espacio.</w:t>
      </w:r>
    </w:p>
    <w:p w14:paraId="6F5250AE" w14:textId="77777777" w:rsidR="006E3FAE" w:rsidRPr="00B56C0C" w:rsidRDefault="006E3FAE" w:rsidP="006E3FAE">
      <w:pPr>
        <w:pStyle w:val="Prrafodelista"/>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Resort Fee:</w:t>
      </w:r>
    </w:p>
    <w:p w14:paraId="43EE169A" w14:textId="77777777" w:rsidR="006E3FAE" w:rsidRPr="00B56C0C" w:rsidRDefault="006E3FAE" w:rsidP="006E3FAE">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Camino Real Antigua </w:t>
      </w:r>
      <w:proofErr w:type="spellStart"/>
      <w:r w:rsidRPr="00B56C0C">
        <w:rPr>
          <w:rFonts w:ascii="Tahoma" w:eastAsiaTheme="minorHAnsi" w:hAnsi="Tahoma" w:cs="Tahoma"/>
          <w:kern w:val="0"/>
          <w:lang w:val="es-ES_tradnl" w:eastAsia="en-US"/>
        </w:rPr>
        <w:t>proporety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 xml:space="preserve">USD </w:t>
      </w:r>
      <w:r w:rsidRPr="00B56C0C">
        <w:rPr>
          <w:rFonts w:ascii="Tahoma" w:eastAsiaTheme="minorHAnsi" w:hAnsi="Tahoma" w:cs="Tahoma"/>
          <w:kern w:val="0"/>
          <w:lang w:val="es-ES_tradnl" w:eastAsia="en-US"/>
        </w:rPr>
        <w:t xml:space="preserve">10.00 por estadía </w:t>
      </w:r>
    </w:p>
    <w:p w14:paraId="1FE5E14C" w14:textId="77777777" w:rsidR="006E3FAE" w:rsidRPr="00B56C0C" w:rsidRDefault="006E3FAE" w:rsidP="006E3FAE">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Porta Antigua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5100E1CC" w14:textId="77777777" w:rsidR="006E3FAE" w:rsidRPr="00B56C0C" w:rsidRDefault="006E3FAE" w:rsidP="006E3FAE">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Pensativo House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29E32A00" w14:textId="77777777" w:rsidR="006E3FAE" w:rsidRPr="00B56C0C" w:rsidRDefault="006E3FAE" w:rsidP="006E3FAE">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Regis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0ACF0224" w14:textId="77777777" w:rsidR="006E3FAE" w:rsidRPr="003C0E58" w:rsidRDefault="006E3FAE" w:rsidP="006E3FAE">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Porta del Lago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4291E523" w14:textId="77777777" w:rsidR="006E3FAE" w:rsidRPr="00B56C0C" w:rsidRDefault="006E3FAE" w:rsidP="006E3F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ab/>
      </w:r>
      <w:r w:rsidRPr="00B56C0C">
        <w:rPr>
          <w:rFonts w:ascii="Tahoma" w:eastAsiaTheme="minorHAnsi" w:hAnsi="Tahoma" w:cs="Tahoma"/>
          <w:kern w:val="0"/>
          <w:lang w:val="es-ES_tradnl" w:eastAsia="en-US"/>
        </w:rPr>
        <w:tab/>
      </w:r>
      <w:r w:rsidRPr="00B56C0C">
        <w:rPr>
          <w:rFonts w:ascii="Tahoma" w:eastAsiaTheme="minorHAnsi" w:hAnsi="Tahoma" w:cs="Tahoma"/>
          <w:color w:val="942093"/>
          <w:kern w:val="0"/>
          <w:lang w:val="es-ES_tradnl" w:eastAsia="en-US"/>
        </w:rPr>
        <w:t xml:space="preserve">*Este cargo debe pagarlo cada pasajero directamente al momento de su </w:t>
      </w:r>
      <w:proofErr w:type="spellStart"/>
      <w:r w:rsidRPr="00B56C0C">
        <w:rPr>
          <w:rFonts w:ascii="Tahoma" w:eastAsiaTheme="minorHAnsi" w:hAnsi="Tahoma" w:cs="Tahoma"/>
          <w:color w:val="942093"/>
          <w:kern w:val="0"/>
          <w:lang w:val="es-ES_tradnl" w:eastAsia="en-US"/>
        </w:rPr>
        <w:t>check</w:t>
      </w:r>
      <w:proofErr w:type="spellEnd"/>
      <w:r w:rsidRPr="00B56C0C">
        <w:rPr>
          <w:rFonts w:ascii="Tahoma" w:eastAsiaTheme="minorHAnsi" w:hAnsi="Tahoma" w:cs="Tahoma"/>
          <w:color w:val="942093"/>
          <w:kern w:val="0"/>
          <w:lang w:val="es-ES_tradnl" w:eastAsia="en-US"/>
        </w:rPr>
        <w:t xml:space="preserve"> in.</w:t>
      </w:r>
    </w:p>
    <w:p w14:paraId="7210432F" w14:textId="77777777" w:rsidR="006E3FAE" w:rsidRPr="00CA2B02" w:rsidRDefault="006E3FAE" w:rsidP="006E3FAE">
      <w:pPr>
        <w:widowControl w:val="0"/>
        <w:autoSpaceDE w:val="0"/>
        <w:autoSpaceDN w:val="0"/>
        <w:adjustRightInd w:val="0"/>
        <w:ind w:left="360" w:right="87"/>
        <w:jc w:val="both"/>
        <w:rPr>
          <w:rFonts w:ascii="Tahoma" w:hAnsi="Tahoma" w:cs="Tahoma"/>
          <w:color w:val="000000" w:themeColor="text1"/>
        </w:rPr>
      </w:pPr>
    </w:p>
    <w:p w14:paraId="74EE493F" w14:textId="77777777" w:rsidR="00136EB2" w:rsidRPr="00304FC5" w:rsidRDefault="00136EB2" w:rsidP="00136EB2">
      <w:pPr>
        <w:pStyle w:val="Prrafodelista"/>
        <w:widowControl w:val="0"/>
        <w:numPr>
          <w:ilvl w:val="0"/>
          <w:numId w:val="8"/>
        </w:numPr>
        <w:autoSpaceDE w:val="0"/>
        <w:autoSpaceDN w:val="0"/>
        <w:adjustRightInd w:val="0"/>
        <w:ind w:right="87"/>
        <w:jc w:val="both"/>
        <w:rPr>
          <w:rFonts w:ascii="Tahoma" w:hAnsi="Tahoma" w:cs="Tahoma"/>
          <w:b/>
          <w:bCs/>
          <w:color w:val="942093"/>
          <w:lang w:val="es-ES_tradnl"/>
        </w:rPr>
      </w:pPr>
      <w:r w:rsidRPr="00304FC5">
        <w:rPr>
          <w:rFonts w:ascii="Tahoma" w:hAnsi="Tahoma" w:cs="Tahoma"/>
          <w:b/>
          <w:bCs/>
          <w:color w:val="942093"/>
          <w:lang w:val="es-ES_tradnl"/>
        </w:rPr>
        <w:t xml:space="preserve">PRECIOS Y PROGRAMAS NO APLICAN </w:t>
      </w:r>
    </w:p>
    <w:p w14:paraId="747CFABB" w14:textId="77777777" w:rsidR="00136EB2" w:rsidRPr="00304FC5" w:rsidRDefault="00136EB2" w:rsidP="00136EB2">
      <w:pPr>
        <w:pStyle w:val="Prrafodelista"/>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304FC5">
        <w:rPr>
          <w:rFonts w:ascii="Tahoma" w:eastAsiaTheme="minorHAnsi" w:hAnsi="Tahoma" w:cs="Tahoma"/>
          <w:kern w:val="0"/>
          <w:lang w:val="es-ES_tradnl" w:eastAsia="en-US"/>
        </w:rPr>
        <w:t xml:space="preserve">Semana Santa: Domingo de ramos a Domingo de Resurrección </w:t>
      </w:r>
    </w:p>
    <w:p w14:paraId="79ABDA15" w14:textId="77777777" w:rsidR="00136EB2" w:rsidRPr="00304FC5" w:rsidRDefault="00136EB2" w:rsidP="00136EB2">
      <w:pPr>
        <w:pStyle w:val="Prrafodelista"/>
        <w:widowControl w:val="0"/>
        <w:numPr>
          <w:ilvl w:val="0"/>
          <w:numId w:val="7"/>
        </w:numPr>
        <w:autoSpaceDE w:val="0"/>
        <w:autoSpaceDN w:val="0"/>
        <w:adjustRightInd w:val="0"/>
        <w:ind w:right="87"/>
        <w:jc w:val="both"/>
        <w:rPr>
          <w:rFonts w:ascii="Tahoma" w:hAnsi="Tahoma" w:cs="Tahoma"/>
          <w:color w:val="000000" w:themeColor="text1"/>
        </w:rPr>
      </w:pPr>
      <w:r w:rsidRPr="00304FC5">
        <w:rPr>
          <w:rFonts w:ascii="Tahoma" w:eastAsiaTheme="minorHAnsi" w:hAnsi="Tahoma" w:cs="Tahoma"/>
          <w:kern w:val="0"/>
          <w:lang w:val="es-ES_tradnl" w:eastAsia="en-US"/>
        </w:rPr>
        <w:t>Fin de Año: 26 de dic</w:t>
      </w:r>
      <w:r>
        <w:rPr>
          <w:rFonts w:ascii="Tahoma" w:eastAsiaTheme="minorHAnsi" w:hAnsi="Tahoma" w:cs="Tahoma"/>
          <w:kern w:val="0"/>
          <w:lang w:val="es-ES_tradnl" w:eastAsia="en-US"/>
        </w:rPr>
        <w:t xml:space="preserve">, 2025 </w:t>
      </w:r>
      <w:r w:rsidRPr="00304FC5">
        <w:rPr>
          <w:rFonts w:ascii="Tahoma" w:eastAsiaTheme="minorHAnsi" w:hAnsi="Tahoma" w:cs="Tahoma"/>
          <w:kern w:val="0"/>
          <w:lang w:val="es-ES_tradnl" w:eastAsia="en-US"/>
        </w:rPr>
        <w:t>al 02 de enero, 2026</w:t>
      </w:r>
    </w:p>
    <w:p w14:paraId="50DA4519" w14:textId="77777777" w:rsidR="00136EB2" w:rsidRDefault="00136EB2" w:rsidP="00136EB2">
      <w:pPr>
        <w:rPr>
          <w:rFonts w:ascii="Tahoma" w:hAnsi="Tahoma" w:cs="Tahoma"/>
          <w:b/>
          <w:bCs/>
          <w:color w:val="000000" w:themeColor="text1"/>
          <w:u w:val="single"/>
        </w:rPr>
      </w:pPr>
    </w:p>
    <w:p w14:paraId="6099B875" w14:textId="77777777" w:rsidR="00136EB2" w:rsidRDefault="00136EB2" w:rsidP="00136EB2">
      <w:pPr>
        <w:rPr>
          <w:rFonts w:ascii="Tahoma" w:hAnsi="Tahoma" w:cs="Tahoma"/>
          <w:b/>
          <w:bCs/>
          <w:color w:val="000000" w:themeColor="text1"/>
          <w:u w:val="single"/>
        </w:rPr>
      </w:pPr>
    </w:p>
    <w:p w14:paraId="04463B52" w14:textId="77777777" w:rsidR="006E3FAE" w:rsidRPr="00B76708" w:rsidRDefault="006E3FAE" w:rsidP="006E3FAE">
      <w:pPr>
        <w:widowControl w:val="0"/>
        <w:autoSpaceDE w:val="0"/>
        <w:autoSpaceDN w:val="0"/>
        <w:adjustRightInd w:val="0"/>
        <w:ind w:right="87"/>
        <w:jc w:val="both"/>
        <w:rPr>
          <w:rFonts w:ascii="Tahoma" w:hAnsi="Tahoma" w:cs="Tahoma"/>
          <w:b/>
          <w:bCs/>
          <w:color w:val="2E74B5" w:themeColor="accent5" w:themeShade="BF"/>
          <w:sz w:val="28"/>
          <w:szCs w:val="28"/>
          <w:u w:val="single"/>
        </w:rPr>
      </w:pPr>
    </w:p>
    <w:p w14:paraId="155E71F6" w14:textId="77777777" w:rsidR="006E3FAE" w:rsidRDefault="006E3FAE" w:rsidP="006E3FAE">
      <w:pPr>
        <w:rPr>
          <w:rFonts w:ascii="Tahoma" w:hAnsi="Tahoma" w:cs="Tahoma"/>
          <w:b/>
          <w:bCs/>
          <w:color w:val="000000" w:themeColor="text1"/>
          <w:u w:val="single"/>
        </w:rPr>
      </w:pPr>
    </w:p>
    <w:p w14:paraId="6346B48B" w14:textId="77777777" w:rsidR="006E3FAE" w:rsidRDefault="006E3FAE" w:rsidP="006E3FAE">
      <w:pPr>
        <w:rPr>
          <w:rFonts w:ascii="Tahoma" w:hAnsi="Tahoma" w:cs="Tahoma"/>
          <w:b/>
          <w:bCs/>
          <w:color w:val="000000" w:themeColor="text1"/>
          <w:u w:val="single"/>
        </w:rPr>
      </w:pPr>
    </w:p>
    <w:p w14:paraId="2A8931F5" w14:textId="77777777" w:rsidR="006E3FAE" w:rsidRDefault="006E3FAE" w:rsidP="006E3FAE">
      <w:pPr>
        <w:rPr>
          <w:rFonts w:ascii="Tahoma" w:hAnsi="Tahoma" w:cs="Tahoma"/>
          <w:b/>
          <w:bCs/>
          <w:color w:val="000000" w:themeColor="text1"/>
          <w:u w:val="single"/>
        </w:rPr>
      </w:pPr>
    </w:p>
    <w:p w14:paraId="6C4E4856" w14:textId="77777777" w:rsidR="006E3FAE" w:rsidRDefault="006E3FAE" w:rsidP="006E3FAE">
      <w:pPr>
        <w:rPr>
          <w:rFonts w:ascii="Tahoma" w:hAnsi="Tahoma" w:cs="Tahoma"/>
          <w:b/>
          <w:bCs/>
          <w:color w:val="000000" w:themeColor="text1"/>
          <w:u w:val="single"/>
        </w:rPr>
      </w:pPr>
    </w:p>
    <w:p w14:paraId="1239FE43" w14:textId="77777777" w:rsidR="006E3FAE" w:rsidRDefault="006E3FAE" w:rsidP="006E3FAE">
      <w:pPr>
        <w:rPr>
          <w:rFonts w:ascii="Tahoma" w:hAnsi="Tahoma" w:cs="Tahoma"/>
          <w:b/>
          <w:bCs/>
          <w:color w:val="000000" w:themeColor="text1"/>
          <w:u w:val="single"/>
        </w:rPr>
      </w:pPr>
    </w:p>
    <w:p w14:paraId="55DBFCEC" w14:textId="77777777" w:rsidR="006E3FAE" w:rsidRDefault="006E3FAE" w:rsidP="006E3FAE">
      <w:pPr>
        <w:rPr>
          <w:rFonts w:ascii="Tahoma" w:hAnsi="Tahoma" w:cs="Tahoma"/>
          <w:b/>
          <w:bCs/>
          <w:color w:val="000000" w:themeColor="text1"/>
          <w:u w:val="single"/>
        </w:rPr>
      </w:pPr>
    </w:p>
    <w:p w14:paraId="7382C67E" w14:textId="77777777" w:rsidR="006E3FAE" w:rsidRDefault="006E3FAE" w:rsidP="006E3FAE">
      <w:pPr>
        <w:rPr>
          <w:rFonts w:ascii="Tahoma" w:hAnsi="Tahoma" w:cs="Tahoma"/>
          <w:b/>
          <w:bCs/>
          <w:color w:val="000000" w:themeColor="text1"/>
          <w:u w:val="single"/>
        </w:rPr>
      </w:pPr>
    </w:p>
    <w:p w14:paraId="7B05CB07" w14:textId="77777777" w:rsidR="006E3FAE" w:rsidRDefault="006E3FAE" w:rsidP="00136EB2">
      <w:pPr>
        <w:jc w:val="center"/>
      </w:pPr>
      <w:r w:rsidRPr="002A50BA">
        <w:rPr>
          <w:rFonts w:ascii="Tahoma" w:hAnsi="Tahoma" w:cs="Tahoma"/>
          <w:b/>
          <w:bCs/>
          <w:color w:val="000000" w:themeColor="text1"/>
          <w:u w:val="single"/>
        </w:rPr>
        <w:t>TARIFAS SUJETAS A DISPONIBILIDAD Y CAMBIO SI</w:t>
      </w:r>
      <w:r>
        <w:rPr>
          <w:rFonts w:ascii="Tahoma" w:hAnsi="Tahoma" w:cs="Tahoma"/>
          <w:b/>
          <w:bCs/>
          <w:color w:val="000000" w:themeColor="text1"/>
          <w:u w:val="single"/>
        </w:rPr>
        <w:t>N PREVIO AVISO.</w:t>
      </w:r>
    </w:p>
    <w:p w14:paraId="284AC41B" w14:textId="77777777" w:rsidR="006E3FAE" w:rsidRDefault="006E3FAE" w:rsidP="006E3FAE"/>
    <w:p w14:paraId="5751FD53" w14:textId="77777777" w:rsidR="00DF11FC" w:rsidRDefault="00DF11FC"/>
    <w:sectPr w:rsidR="00DF11FC" w:rsidSect="000C25CD">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705AAA"/>
    <w:multiLevelType w:val="hybridMultilevel"/>
    <w:tmpl w:val="10CE1CA8"/>
    <w:lvl w:ilvl="0" w:tplc="52DAC848">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27243847"/>
    <w:multiLevelType w:val="hybridMultilevel"/>
    <w:tmpl w:val="0E9E33F6"/>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2" w15:restartNumberingAfterBreak="0">
    <w:nsid w:val="3BDB79C5"/>
    <w:multiLevelType w:val="hybridMultilevel"/>
    <w:tmpl w:val="57224158"/>
    <w:lvl w:ilvl="0" w:tplc="3FA62D66">
      <w:start w:val="1"/>
      <w:numFmt w:val="bullet"/>
      <w:lvlText w:val=""/>
      <w:lvlJc w:val="left"/>
      <w:pPr>
        <w:ind w:left="720" w:hanging="360"/>
      </w:pPr>
      <w:rPr>
        <w:rFonts w:ascii="Symbol" w:hAnsi="Symbol" w:hint="default"/>
        <w:b/>
        <w:bCs/>
        <w:color w:val="942093"/>
      </w:rPr>
    </w:lvl>
    <w:lvl w:ilvl="1" w:tplc="E5A48BD2" w:tentative="1">
      <w:start w:val="1"/>
      <w:numFmt w:val="bullet"/>
      <w:lvlText w:val=""/>
      <w:lvlJc w:val="left"/>
      <w:pPr>
        <w:tabs>
          <w:tab w:val="num" w:pos="1440"/>
        </w:tabs>
        <w:ind w:left="1440" w:hanging="360"/>
      </w:pPr>
      <w:rPr>
        <w:rFonts w:ascii="Symbol" w:hAnsi="Symbol" w:hint="default"/>
      </w:rPr>
    </w:lvl>
    <w:lvl w:ilvl="2" w:tplc="586C954A" w:tentative="1">
      <w:start w:val="1"/>
      <w:numFmt w:val="bullet"/>
      <w:lvlText w:val=""/>
      <w:lvlJc w:val="left"/>
      <w:pPr>
        <w:tabs>
          <w:tab w:val="num" w:pos="2160"/>
        </w:tabs>
        <w:ind w:left="2160" w:hanging="360"/>
      </w:pPr>
      <w:rPr>
        <w:rFonts w:ascii="Symbol" w:hAnsi="Symbol" w:hint="default"/>
      </w:rPr>
    </w:lvl>
    <w:lvl w:ilvl="3" w:tplc="C0367230" w:tentative="1">
      <w:start w:val="1"/>
      <w:numFmt w:val="bullet"/>
      <w:lvlText w:val=""/>
      <w:lvlJc w:val="left"/>
      <w:pPr>
        <w:tabs>
          <w:tab w:val="num" w:pos="2880"/>
        </w:tabs>
        <w:ind w:left="2880" w:hanging="360"/>
      </w:pPr>
      <w:rPr>
        <w:rFonts w:ascii="Symbol" w:hAnsi="Symbol" w:hint="default"/>
      </w:rPr>
    </w:lvl>
    <w:lvl w:ilvl="4" w:tplc="F80C7FDC" w:tentative="1">
      <w:start w:val="1"/>
      <w:numFmt w:val="bullet"/>
      <w:lvlText w:val=""/>
      <w:lvlJc w:val="left"/>
      <w:pPr>
        <w:tabs>
          <w:tab w:val="num" w:pos="3600"/>
        </w:tabs>
        <w:ind w:left="3600" w:hanging="360"/>
      </w:pPr>
      <w:rPr>
        <w:rFonts w:ascii="Symbol" w:hAnsi="Symbol" w:hint="default"/>
      </w:rPr>
    </w:lvl>
    <w:lvl w:ilvl="5" w:tplc="96221872" w:tentative="1">
      <w:start w:val="1"/>
      <w:numFmt w:val="bullet"/>
      <w:lvlText w:val=""/>
      <w:lvlJc w:val="left"/>
      <w:pPr>
        <w:tabs>
          <w:tab w:val="num" w:pos="4320"/>
        </w:tabs>
        <w:ind w:left="4320" w:hanging="360"/>
      </w:pPr>
      <w:rPr>
        <w:rFonts w:ascii="Symbol" w:hAnsi="Symbol" w:hint="default"/>
      </w:rPr>
    </w:lvl>
    <w:lvl w:ilvl="6" w:tplc="169A7264" w:tentative="1">
      <w:start w:val="1"/>
      <w:numFmt w:val="bullet"/>
      <w:lvlText w:val=""/>
      <w:lvlJc w:val="left"/>
      <w:pPr>
        <w:tabs>
          <w:tab w:val="num" w:pos="5040"/>
        </w:tabs>
        <w:ind w:left="5040" w:hanging="360"/>
      </w:pPr>
      <w:rPr>
        <w:rFonts w:ascii="Symbol" w:hAnsi="Symbol" w:hint="default"/>
      </w:rPr>
    </w:lvl>
    <w:lvl w:ilvl="7" w:tplc="007265DA" w:tentative="1">
      <w:start w:val="1"/>
      <w:numFmt w:val="bullet"/>
      <w:lvlText w:val=""/>
      <w:lvlJc w:val="left"/>
      <w:pPr>
        <w:tabs>
          <w:tab w:val="num" w:pos="5760"/>
        </w:tabs>
        <w:ind w:left="5760" w:hanging="360"/>
      </w:pPr>
      <w:rPr>
        <w:rFonts w:ascii="Symbol" w:hAnsi="Symbol" w:hint="default"/>
      </w:rPr>
    </w:lvl>
    <w:lvl w:ilvl="8" w:tplc="D1D6A63E"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9017AEC"/>
    <w:multiLevelType w:val="hybridMultilevel"/>
    <w:tmpl w:val="C558557A"/>
    <w:lvl w:ilvl="0" w:tplc="EC8AE72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4E084ACD"/>
    <w:multiLevelType w:val="hybridMultilevel"/>
    <w:tmpl w:val="45E26B2A"/>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5" w15:restartNumberingAfterBreak="0">
    <w:nsid w:val="52B0633F"/>
    <w:multiLevelType w:val="hybridMultilevel"/>
    <w:tmpl w:val="89B8F1D4"/>
    <w:lvl w:ilvl="0" w:tplc="EC8AE72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732C1CF9"/>
    <w:multiLevelType w:val="hybridMultilevel"/>
    <w:tmpl w:val="5628A6D6"/>
    <w:lvl w:ilvl="0" w:tplc="3FA62D6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76CE00E1"/>
    <w:multiLevelType w:val="hybridMultilevel"/>
    <w:tmpl w:val="C41C16AA"/>
    <w:lvl w:ilvl="0" w:tplc="C4F43640">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53406828">
    <w:abstractNumId w:val="2"/>
  </w:num>
  <w:num w:numId="2" w16cid:durableId="1957129483">
    <w:abstractNumId w:val="0"/>
  </w:num>
  <w:num w:numId="3" w16cid:durableId="295111713">
    <w:abstractNumId w:val="7"/>
  </w:num>
  <w:num w:numId="4" w16cid:durableId="683048623">
    <w:abstractNumId w:val="3"/>
  </w:num>
  <w:num w:numId="5" w16cid:durableId="626013315">
    <w:abstractNumId w:val="4"/>
  </w:num>
  <w:num w:numId="6" w16cid:durableId="817890035">
    <w:abstractNumId w:val="5"/>
  </w:num>
  <w:num w:numId="7" w16cid:durableId="570505393">
    <w:abstractNumId w:val="1"/>
  </w:num>
  <w:num w:numId="8" w16cid:durableId="4470424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3FAE"/>
    <w:rsid w:val="00136EB2"/>
    <w:rsid w:val="00297BEF"/>
    <w:rsid w:val="003406FC"/>
    <w:rsid w:val="003514CF"/>
    <w:rsid w:val="003C0E58"/>
    <w:rsid w:val="006E36BE"/>
    <w:rsid w:val="006E3FAE"/>
    <w:rsid w:val="008912FB"/>
    <w:rsid w:val="008957FB"/>
    <w:rsid w:val="008B4CB2"/>
    <w:rsid w:val="009C3A97"/>
    <w:rsid w:val="00B1015C"/>
    <w:rsid w:val="00CE6A5B"/>
    <w:rsid w:val="00D05802"/>
    <w:rsid w:val="00DF11FC"/>
    <w:rsid w:val="00E53754"/>
    <w:rsid w:val="00ED18DA"/>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059E84DF"/>
  <w15:chartTrackingRefBased/>
  <w15:docId w15:val="{C65CFDA6-603C-9E4B-A863-19C6C4060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3FAE"/>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E3FAE"/>
    <w:pPr>
      <w:ind w:left="720"/>
      <w:contextualSpacing/>
    </w:pPr>
  </w:style>
  <w:style w:type="paragraph" w:styleId="NormalWeb">
    <w:name w:val="Normal (Web)"/>
    <w:basedOn w:val="Normal"/>
    <w:uiPriority w:val="99"/>
    <w:unhideWhenUsed/>
    <w:rsid w:val="006E3FAE"/>
    <w:pPr>
      <w:spacing w:before="100" w:beforeAutospacing="1" w:after="100" w:afterAutospacing="1"/>
    </w:pPr>
    <w:rPr>
      <w:rFonts w:ascii="Times New Roman" w:eastAsia="Times New Roman" w:hAnsi="Times New Roman" w:cs="Times New Roman"/>
      <w:kern w:val="0"/>
      <w14:ligatures w14:val="none"/>
    </w:rPr>
  </w:style>
  <w:style w:type="table" w:styleId="Tablaconcuadrcula1clara-nfasis1">
    <w:name w:val="Grid Table 1 Light Accent 1"/>
    <w:basedOn w:val="Tablanormal"/>
    <w:uiPriority w:val="46"/>
    <w:rsid w:val="006E3FAE"/>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Tablaconcuadrcula">
    <w:name w:val="Table Grid"/>
    <w:basedOn w:val="Tablanormal"/>
    <w:uiPriority w:val="39"/>
    <w:rsid w:val="00E537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sv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3</Pages>
  <Words>678</Words>
  <Characters>3730</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10</cp:revision>
  <dcterms:created xsi:type="dcterms:W3CDTF">2025-02-06T16:54:00Z</dcterms:created>
  <dcterms:modified xsi:type="dcterms:W3CDTF">2025-06-10T15:11:00Z</dcterms:modified>
</cp:coreProperties>
</file>