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196C2" w14:textId="77777777" w:rsidR="00C13CD3" w:rsidRPr="003E6286" w:rsidRDefault="00C13CD3" w:rsidP="00C13CD3">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0A9FAFD5" wp14:editId="2B293501">
            <wp:simplePos x="0" y="0"/>
            <wp:positionH relativeFrom="page">
              <wp:posOffset>383540</wp:posOffset>
            </wp:positionH>
            <wp:positionV relativeFrom="paragraph">
              <wp:posOffset>0</wp:posOffset>
            </wp:positionV>
            <wp:extent cx="7028815" cy="2147570"/>
            <wp:effectExtent l="0" t="0" r="0" b="0"/>
            <wp:wrapTopAndBottom/>
            <wp:docPr id="386947425" name="Drawing 0" descr="a67b83b6c0b05b39b3a99c782297621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67b83b6c0b05b39b3a99c782297621c.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66E32ACC" wp14:editId="33EDC03B">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92F67C"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3E6286">
        <w:rPr>
          <w:rFonts w:ascii="Montserrat" w:eastAsia="Times New Roman" w:hAnsi="Montserrat" w:cs="Times New Roman"/>
          <w:noProof/>
          <w:color w:val="1F4E79" w:themeColor="accent5" w:themeShade="80"/>
          <w:sz w:val="32"/>
          <w:szCs w:val="32"/>
        </w:rPr>
        <w:drawing>
          <wp:inline distT="0" distB="0" distL="0" distR="0" wp14:anchorId="42F47565" wp14:editId="374874F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4E79" w:themeColor="accent5" w:themeShade="80"/>
          <w:sz w:val="28"/>
          <w:szCs w:val="28"/>
        </w:rPr>
        <w:t>12</w:t>
      </w:r>
      <w:r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11</w:t>
      </w:r>
      <w:r w:rsidRPr="003E6286">
        <w:rPr>
          <w:rFonts w:ascii="Tahoma" w:eastAsia="Times New Roman" w:hAnsi="Tahoma" w:cs="Tahoma"/>
          <w:b/>
          <w:bCs/>
          <w:color w:val="1F4E79" w:themeColor="accent5" w:themeShade="80"/>
          <w:sz w:val="28"/>
          <w:szCs w:val="28"/>
        </w:rPr>
        <w:t xml:space="preserve"> noches                          </w:t>
      </w:r>
      <w:r>
        <w:rPr>
          <w:rFonts w:ascii="Tahoma" w:eastAsia="Times New Roman" w:hAnsi="Tahoma" w:cs="Tahoma"/>
          <w:b/>
          <w:bCs/>
          <w:color w:val="1F4E79" w:themeColor="accent5" w:themeShade="80"/>
          <w:sz w:val="28"/>
          <w:szCs w:val="28"/>
        </w:rPr>
        <w:t xml:space="preserve">           </w:t>
      </w:r>
      <w:r w:rsidRPr="003E6286">
        <w:rPr>
          <w:rFonts w:ascii="Tahoma" w:eastAsia="Times New Roman" w:hAnsi="Tahoma" w:cs="Tahoma"/>
          <w:b/>
          <w:bCs/>
          <w:color w:val="1F4E79" w:themeColor="accent5" w:themeShade="80"/>
          <w:sz w:val="28"/>
          <w:szCs w:val="28"/>
        </w:rPr>
        <w:t xml:space="preserve">LLEGADA A </w:t>
      </w:r>
      <w:r>
        <w:rPr>
          <w:rFonts w:ascii="Tahoma" w:eastAsia="Times New Roman" w:hAnsi="Tahoma" w:cs="Tahoma"/>
          <w:b/>
          <w:bCs/>
          <w:color w:val="1F4E79" w:themeColor="accent5" w:themeShade="80"/>
          <w:sz w:val="28"/>
          <w:szCs w:val="28"/>
        </w:rPr>
        <w:t>BUENOS AIRES</w:t>
      </w:r>
    </w:p>
    <w:p w14:paraId="7C419000" w14:textId="77777777" w:rsidR="00C13CD3" w:rsidRPr="003E6286" w:rsidRDefault="00C13CD3" w:rsidP="00C13CD3">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7A3E560B" w14:textId="77777777" w:rsidR="00C13CD3" w:rsidRPr="003E6286" w:rsidRDefault="00C13CD3" w:rsidP="00C13CD3">
      <w:pPr>
        <w:rPr>
          <w:rFonts w:ascii="Tahoma" w:hAnsi="Tahoma" w:cs="Tahoma"/>
          <w:color w:val="1F4E79" w:themeColor="accent5" w:themeShade="80"/>
          <w:shd w:val="clear" w:color="auto" w:fill="FFFFFF"/>
        </w:rPr>
      </w:pPr>
    </w:p>
    <w:p w14:paraId="4477E28D" w14:textId="77777777" w:rsidR="00C13CD3" w:rsidRDefault="00C13CD3" w:rsidP="00C13CD3">
      <w:pPr>
        <w:rPr>
          <w:rFonts w:ascii="Tahoma" w:hAnsi="Tahoma" w:cs="Tahoma"/>
          <w:color w:val="212529"/>
          <w:shd w:val="clear" w:color="auto" w:fill="FFFFFF"/>
        </w:rPr>
      </w:pPr>
    </w:p>
    <w:p w14:paraId="463B0D1F" w14:textId="77777777" w:rsidR="00C13CD3" w:rsidRDefault="00C13CD3" w:rsidP="00C13CD3">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1BCEAD2" wp14:editId="77895D1E">
                <wp:simplePos x="0" y="0"/>
                <wp:positionH relativeFrom="column">
                  <wp:posOffset>894715</wp:posOffset>
                </wp:positionH>
                <wp:positionV relativeFrom="paragraph">
                  <wp:posOffset>172882</wp:posOffset>
                </wp:positionV>
                <wp:extent cx="5038928" cy="690663"/>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928" cy="690663"/>
                        </a:xfrm>
                        <a:prstGeom prst="rect">
                          <a:avLst/>
                        </a:prstGeom>
                        <a:solidFill>
                          <a:schemeClr val="lt1"/>
                        </a:solidFill>
                        <a:ln w="6350">
                          <a:noFill/>
                        </a:ln>
                      </wps:spPr>
                      <wps:txbx>
                        <w:txbxContent>
                          <w:p w14:paraId="2E677A9C" w14:textId="77777777" w:rsidR="00C13CD3" w:rsidRDefault="00C13CD3" w:rsidP="00C13CD3">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USHUAIA - EL CALAFATE </w:t>
                            </w:r>
                          </w:p>
                          <w:p w14:paraId="52D78A69" w14:textId="77777777" w:rsidR="00C13CD3" w:rsidRPr="001B779A" w:rsidRDefault="00C13CD3" w:rsidP="00C13CD3">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BARILOCHE - BUENOS AIRES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1696EB" id="_x0000_t202" coordsize="21600,21600" o:spt="202" path="m,l,21600r21600,l21600,xe">
                <v:stroke joinstyle="miter"/>
                <v:path gradientshapeok="t" o:connecttype="rect"/>
              </v:shapetype>
              <v:shape id="Cuadro de texto 1" o:spid="_x0000_s1026" type="#_x0000_t202" style="position:absolute;margin-left:70.45pt;margin-top:13.6pt;width:396.7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" fillcolor="white [3201]" stroked="f" strokeweight=".5pt">
                <v:textbox>
                  <w:txbxContent>
                    <w:p w:rsidR="00C13CD3" w:rsidRDefault="00C13CD3" w:rsidP="00C13CD3">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w:t>
                      </w:r>
                      <w:r>
                        <w:rPr>
                          <w:rFonts w:ascii="Tahoma" w:eastAsia="Dosis" w:hAnsi="Tahoma" w:cs="Tahoma"/>
                          <w:b/>
                          <w:bCs/>
                          <w:i/>
                          <w:iCs/>
                          <w:color w:val="2E74B5" w:themeColor="accent5" w:themeShade="BF"/>
                          <w:sz w:val="32"/>
                          <w:szCs w:val="32"/>
                        </w:rPr>
                        <w:t>USHUAIA</w:t>
                      </w:r>
                      <w:r>
                        <w:rPr>
                          <w:rFonts w:ascii="Tahoma" w:eastAsia="Dosis" w:hAnsi="Tahoma" w:cs="Tahoma"/>
                          <w:b/>
                          <w:bCs/>
                          <w:i/>
                          <w:iCs/>
                          <w:color w:val="2E74B5" w:themeColor="accent5" w:themeShade="BF"/>
                          <w:sz w:val="32"/>
                          <w:szCs w:val="32"/>
                        </w:rPr>
                        <w:t xml:space="preserve"> - EL CALAFATE </w:t>
                      </w:r>
                    </w:p>
                    <w:p w:rsidR="00C13CD3" w:rsidRPr="001B779A" w:rsidRDefault="00C13CD3" w:rsidP="00C13CD3">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BARILOCHE - BUENOS AIRES</w:t>
                      </w:r>
                    </w:p>
                  </w:txbxContent>
                </v:textbox>
              </v:shape>
            </w:pict>
          </mc:Fallback>
        </mc:AlternateContent>
      </w:r>
    </w:p>
    <w:p w14:paraId="62732631" w14:textId="77777777" w:rsidR="00C13CD3" w:rsidRDefault="00C13CD3" w:rsidP="00C13CD3">
      <w:pPr>
        <w:rPr>
          <w:rFonts w:ascii="Tahoma" w:hAnsi="Tahoma" w:cs="Tahoma"/>
          <w:b/>
          <w:bCs/>
          <w:color w:val="2E74B5" w:themeColor="accent5" w:themeShade="BF"/>
        </w:rPr>
      </w:pPr>
    </w:p>
    <w:p w14:paraId="768D0E06" w14:textId="77777777" w:rsidR="00C13CD3" w:rsidRDefault="00C13CD3" w:rsidP="00C13CD3">
      <w:pPr>
        <w:rPr>
          <w:rFonts w:ascii="Tahoma" w:hAnsi="Tahoma" w:cs="Tahoma"/>
          <w:b/>
          <w:bCs/>
          <w:color w:val="806000" w:themeColor="accent4" w:themeShade="80"/>
        </w:rPr>
      </w:pPr>
    </w:p>
    <w:p w14:paraId="1C5FEF6C" w14:textId="77777777" w:rsidR="00C13CD3" w:rsidRDefault="00C13CD3" w:rsidP="00C13CD3">
      <w:pPr>
        <w:rPr>
          <w:rFonts w:ascii="Tahoma" w:hAnsi="Tahoma" w:cs="Tahoma"/>
          <w:b/>
          <w:bCs/>
          <w:color w:val="36A9E0"/>
        </w:rPr>
      </w:pPr>
    </w:p>
    <w:p w14:paraId="2770C3A6" w14:textId="77777777" w:rsidR="00C13CD3" w:rsidRDefault="00C13CD3" w:rsidP="00C13CD3">
      <w:pPr>
        <w:rPr>
          <w:rFonts w:ascii="Tahoma" w:hAnsi="Tahoma" w:cs="Tahoma"/>
          <w:b/>
          <w:bCs/>
          <w:color w:val="36A9E0"/>
        </w:rPr>
      </w:pPr>
    </w:p>
    <w:p w14:paraId="2C0E80BC" w14:textId="77777777" w:rsidR="00C13CD3" w:rsidRDefault="00C13CD3" w:rsidP="00C13CD3">
      <w:pPr>
        <w:rPr>
          <w:rFonts w:ascii="Tahoma" w:hAnsi="Tahoma" w:cs="Tahoma"/>
          <w:b/>
          <w:bCs/>
          <w:color w:val="36A9E0"/>
        </w:rPr>
      </w:pPr>
    </w:p>
    <w:p w14:paraId="436D8670" w14:textId="77777777" w:rsidR="00C13CD3" w:rsidRDefault="00C13CD3" w:rsidP="00C13CD3">
      <w:pPr>
        <w:rPr>
          <w:rFonts w:ascii="Tahoma" w:hAnsi="Tahoma" w:cs="Tahoma"/>
          <w:b/>
          <w:bCs/>
          <w:color w:val="36A9E0"/>
        </w:rPr>
      </w:pPr>
      <w:r w:rsidRPr="005D7715">
        <w:rPr>
          <w:rFonts w:ascii="Tahoma" w:hAnsi="Tahoma" w:cs="Tahoma"/>
          <w:b/>
          <w:bCs/>
          <w:color w:val="36A9E0"/>
        </w:rPr>
        <w:t xml:space="preserve">  </w:t>
      </w:r>
    </w:p>
    <w:p w14:paraId="5BCB3DDE" w14:textId="77777777" w:rsidR="00C13CD3" w:rsidRDefault="00C13CD3" w:rsidP="00C13CD3">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1F115CEB" w14:textId="77777777" w:rsidR="00C13CD3" w:rsidRPr="00257578" w:rsidRDefault="00C13CD3" w:rsidP="00C13CD3">
      <w:pPr>
        <w:jc w:val="both"/>
        <w:rPr>
          <w:rFonts w:ascii="Tahoma" w:hAnsi="Tahoma" w:cs="Tahoma"/>
          <w:b/>
          <w:bCs/>
          <w:color w:val="000000" w:themeColor="text1"/>
          <w:sz w:val="24"/>
          <w:szCs w:val="24"/>
          <w:u w:val="single"/>
        </w:rPr>
      </w:pPr>
    </w:p>
    <w:p w14:paraId="78267317"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C13CD3">
        <w:rPr>
          <w:rFonts w:ascii="Tahoma" w:eastAsia="Times New Roman" w:hAnsi="Tahoma" w:cs="Tahoma"/>
          <w:b/>
          <w:bCs/>
          <w:color w:val="000000" w:themeColor="text1"/>
          <w:sz w:val="24"/>
          <w:szCs w:val="24"/>
          <w:lang w:val="es-CO"/>
        </w:rPr>
        <w:t>3 noches de alojamiento con desayuno en Buenos Aires.</w:t>
      </w:r>
    </w:p>
    <w:p w14:paraId="761A43BF"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 de</w:t>
      </w:r>
      <w:r w:rsidRPr="00C13CD3">
        <w:rPr>
          <w:rFonts w:ascii="Tahoma" w:eastAsia="Times New Roman" w:hAnsi="Tahoma" w:cs="Tahoma"/>
          <w:color w:val="000000" w:themeColor="text1"/>
          <w:sz w:val="24"/>
          <w:szCs w:val="24"/>
          <w:lang w:val="es-CO"/>
        </w:rPr>
        <w:t xml:space="preserve"> Visita</w:t>
      </w:r>
      <w:r>
        <w:rPr>
          <w:rFonts w:ascii="Tahoma" w:eastAsia="Times New Roman" w:hAnsi="Tahoma" w:cs="Tahoma"/>
          <w:color w:val="000000" w:themeColor="text1"/>
          <w:sz w:val="24"/>
          <w:szCs w:val="24"/>
          <w:lang w:val="es-CO"/>
        </w:rPr>
        <w:t xml:space="preserve"> a</w:t>
      </w:r>
      <w:r w:rsidRPr="00C13CD3">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68A5E31B"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C13CD3">
        <w:rPr>
          <w:rFonts w:ascii="Tahoma" w:eastAsia="Times New Roman" w:hAnsi="Tahoma" w:cs="Tahoma"/>
          <w:b/>
          <w:bCs/>
          <w:color w:val="000000" w:themeColor="text1"/>
          <w:sz w:val="24"/>
          <w:szCs w:val="24"/>
          <w:lang w:val="es-CO"/>
        </w:rPr>
        <w:t>2 noches de alojamiento con desayuno en Ushuaia.</w:t>
      </w:r>
    </w:p>
    <w:p w14:paraId="3F06723A"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de </w:t>
      </w:r>
      <w:r w:rsidRPr="00C13CD3">
        <w:rPr>
          <w:rFonts w:ascii="Tahoma" w:eastAsia="Times New Roman" w:hAnsi="Tahoma" w:cs="Tahoma"/>
          <w:color w:val="000000" w:themeColor="text1"/>
          <w:sz w:val="24"/>
          <w:szCs w:val="24"/>
          <w:lang w:val="es-CO"/>
        </w:rPr>
        <w:t xml:space="preserve">Visita </w:t>
      </w:r>
      <w:r>
        <w:rPr>
          <w:rFonts w:ascii="Tahoma" w:eastAsia="Times New Roman" w:hAnsi="Tahoma" w:cs="Tahoma"/>
          <w:color w:val="000000" w:themeColor="text1"/>
          <w:sz w:val="24"/>
          <w:szCs w:val="24"/>
          <w:lang w:val="es-CO"/>
        </w:rPr>
        <w:t xml:space="preserve">al </w:t>
      </w:r>
      <w:r w:rsidRPr="00C13CD3">
        <w:rPr>
          <w:rFonts w:ascii="Tahoma" w:eastAsia="Times New Roman" w:hAnsi="Tahoma" w:cs="Tahoma"/>
          <w:color w:val="000000" w:themeColor="text1"/>
          <w:sz w:val="24"/>
          <w:szCs w:val="24"/>
          <w:lang w:val="es-CO"/>
        </w:rPr>
        <w:t>Parque Nacional Tierra del Fuego con entrada</w:t>
      </w:r>
      <w:r>
        <w:rPr>
          <w:rFonts w:ascii="Tahoma" w:eastAsia="Times New Roman" w:hAnsi="Tahoma" w:cs="Tahoma"/>
          <w:color w:val="000000" w:themeColor="text1"/>
          <w:sz w:val="24"/>
          <w:szCs w:val="24"/>
          <w:lang w:val="es-CO"/>
        </w:rPr>
        <w:t>.</w:t>
      </w:r>
    </w:p>
    <w:p w14:paraId="7558F8BA"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C13CD3">
        <w:rPr>
          <w:rFonts w:ascii="Tahoma" w:eastAsia="Times New Roman" w:hAnsi="Tahoma" w:cs="Tahoma"/>
          <w:color w:val="000000" w:themeColor="text1"/>
          <w:sz w:val="24"/>
          <w:szCs w:val="24"/>
          <w:lang w:val="es-CO"/>
        </w:rPr>
        <w:t xml:space="preserve">Tren del Fin del Mundo - </w:t>
      </w:r>
      <w:r w:rsidRPr="00C13CD3">
        <w:rPr>
          <w:rFonts w:ascii="Tahoma" w:eastAsia="Times New Roman" w:hAnsi="Tahoma" w:cs="Tahoma"/>
          <w:b/>
          <w:bCs/>
          <w:color w:val="000000" w:themeColor="text1"/>
          <w:sz w:val="24"/>
          <w:szCs w:val="24"/>
          <w:lang w:val="es-CO"/>
        </w:rPr>
        <w:t>Clase Turista.</w:t>
      </w:r>
    </w:p>
    <w:p w14:paraId="714AF9B8"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de </w:t>
      </w:r>
      <w:r w:rsidRPr="00C13CD3">
        <w:rPr>
          <w:rFonts w:ascii="Tahoma" w:eastAsia="Times New Roman" w:hAnsi="Tahoma" w:cs="Tahoma"/>
          <w:color w:val="000000" w:themeColor="text1"/>
          <w:sz w:val="24"/>
          <w:szCs w:val="24"/>
          <w:lang w:val="es-CO"/>
        </w:rPr>
        <w:t xml:space="preserve">Navegación </w:t>
      </w:r>
      <w:r>
        <w:rPr>
          <w:rFonts w:ascii="Tahoma" w:eastAsia="Times New Roman" w:hAnsi="Tahoma" w:cs="Tahoma"/>
          <w:color w:val="000000" w:themeColor="text1"/>
          <w:sz w:val="24"/>
          <w:szCs w:val="24"/>
          <w:lang w:val="es-CO"/>
        </w:rPr>
        <w:t xml:space="preserve">en </w:t>
      </w:r>
      <w:r w:rsidRPr="00C13CD3">
        <w:rPr>
          <w:rFonts w:ascii="Tahoma" w:eastAsia="Times New Roman" w:hAnsi="Tahoma" w:cs="Tahoma"/>
          <w:color w:val="000000" w:themeColor="text1"/>
          <w:sz w:val="24"/>
          <w:szCs w:val="24"/>
          <w:lang w:val="es-CO"/>
        </w:rPr>
        <w:t>Isla de Lobos</w:t>
      </w:r>
      <w:r>
        <w:rPr>
          <w:rFonts w:ascii="Tahoma" w:eastAsia="Times New Roman" w:hAnsi="Tahoma" w:cs="Tahoma"/>
          <w:color w:val="000000" w:themeColor="text1"/>
          <w:sz w:val="24"/>
          <w:szCs w:val="24"/>
          <w:lang w:val="es-CO"/>
        </w:rPr>
        <w:t>.</w:t>
      </w:r>
      <w:r w:rsidRPr="00C13CD3">
        <w:rPr>
          <w:rFonts w:ascii="Tahoma" w:eastAsia="Times New Roman" w:hAnsi="Tahoma" w:cs="Tahoma"/>
          <w:color w:val="000000" w:themeColor="text1"/>
          <w:sz w:val="24"/>
          <w:szCs w:val="24"/>
          <w:lang w:val="es-CO"/>
        </w:rPr>
        <w:t> </w:t>
      </w:r>
    </w:p>
    <w:p w14:paraId="645AF550"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C13CD3">
        <w:rPr>
          <w:rFonts w:ascii="Tahoma" w:eastAsia="Times New Roman" w:hAnsi="Tahoma" w:cs="Tahoma"/>
          <w:b/>
          <w:bCs/>
          <w:color w:val="000000" w:themeColor="text1"/>
          <w:sz w:val="24"/>
          <w:szCs w:val="24"/>
          <w:lang w:val="es-CO"/>
        </w:rPr>
        <w:t>2 noches de alojamiento con desayuno en Calafate.</w:t>
      </w:r>
    </w:p>
    <w:p w14:paraId="1081E671"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Día completo </w:t>
      </w:r>
      <w:r w:rsidRPr="00C13CD3">
        <w:rPr>
          <w:rFonts w:ascii="Tahoma" w:eastAsia="Times New Roman" w:hAnsi="Tahoma" w:cs="Tahoma"/>
          <w:color w:val="000000" w:themeColor="text1"/>
          <w:sz w:val="24"/>
          <w:szCs w:val="24"/>
          <w:lang w:val="es-CO"/>
        </w:rPr>
        <w:t>Visita Glaciar Perito Moreno con entrada</w:t>
      </w:r>
      <w:r>
        <w:rPr>
          <w:rFonts w:ascii="Tahoma" w:eastAsia="Times New Roman" w:hAnsi="Tahoma" w:cs="Tahoma"/>
          <w:color w:val="000000" w:themeColor="text1"/>
          <w:sz w:val="24"/>
          <w:szCs w:val="24"/>
          <w:lang w:val="es-CO"/>
        </w:rPr>
        <w:t>.</w:t>
      </w:r>
    </w:p>
    <w:p w14:paraId="62723180"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C13CD3">
        <w:rPr>
          <w:rFonts w:ascii="Tahoma" w:eastAsia="Times New Roman" w:hAnsi="Tahoma" w:cs="Tahoma"/>
          <w:color w:val="000000" w:themeColor="text1"/>
          <w:sz w:val="24"/>
          <w:szCs w:val="24"/>
          <w:lang w:val="es-CO"/>
        </w:rPr>
        <w:t>Navegación Safari Náutico</w:t>
      </w:r>
      <w:r>
        <w:rPr>
          <w:rFonts w:ascii="Tahoma" w:eastAsia="Times New Roman" w:hAnsi="Tahoma" w:cs="Tahoma"/>
          <w:color w:val="000000" w:themeColor="text1"/>
          <w:sz w:val="24"/>
          <w:szCs w:val="24"/>
          <w:lang w:val="es-CO"/>
        </w:rPr>
        <w:t>.</w:t>
      </w:r>
    </w:p>
    <w:p w14:paraId="51E1DB08"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C13CD3">
        <w:rPr>
          <w:rFonts w:ascii="Tahoma" w:eastAsia="Times New Roman" w:hAnsi="Tahoma" w:cs="Tahoma"/>
          <w:b/>
          <w:bCs/>
          <w:color w:val="000000" w:themeColor="text1"/>
          <w:sz w:val="24"/>
          <w:szCs w:val="24"/>
          <w:lang w:val="es-CO"/>
        </w:rPr>
        <w:t>3 noches de alojamiento con desayuno en Bariloche.</w:t>
      </w:r>
    </w:p>
    <w:p w14:paraId="609CB272"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 de</w:t>
      </w:r>
      <w:r w:rsidRPr="00C13CD3">
        <w:rPr>
          <w:rFonts w:ascii="Tahoma" w:eastAsia="Times New Roman" w:hAnsi="Tahoma" w:cs="Tahoma"/>
          <w:color w:val="000000" w:themeColor="text1"/>
          <w:sz w:val="24"/>
          <w:szCs w:val="24"/>
          <w:lang w:val="es-CO"/>
        </w:rPr>
        <w:t xml:space="preserve"> Excursión Circuito Chico</w:t>
      </w:r>
      <w:r>
        <w:rPr>
          <w:rFonts w:ascii="Tahoma" w:eastAsia="Times New Roman" w:hAnsi="Tahoma" w:cs="Tahoma"/>
          <w:color w:val="000000" w:themeColor="text1"/>
          <w:sz w:val="24"/>
          <w:szCs w:val="24"/>
          <w:lang w:val="es-CO"/>
        </w:rPr>
        <w:t>.</w:t>
      </w:r>
    </w:p>
    <w:p w14:paraId="7676B8DF"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C13CD3">
        <w:rPr>
          <w:rFonts w:ascii="Tahoma" w:eastAsia="Times New Roman" w:hAnsi="Tahoma" w:cs="Tahoma"/>
          <w:color w:val="000000" w:themeColor="text1"/>
          <w:sz w:val="24"/>
          <w:szCs w:val="24"/>
          <w:lang w:val="es-CO"/>
        </w:rPr>
        <w:t>Ascenso Cerro Campanario</w:t>
      </w:r>
      <w:r>
        <w:rPr>
          <w:rFonts w:ascii="Tahoma" w:eastAsia="Times New Roman" w:hAnsi="Tahoma" w:cs="Tahoma"/>
          <w:color w:val="000000" w:themeColor="text1"/>
          <w:sz w:val="24"/>
          <w:szCs w:val="24"/>
          <w:lang w:val="es-CO"/>
        </w:rPr>
        <w:t>.</w:t>
      </w:r>
    </w:p>
    <w:p w14:paraId="439F2DB6"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 en</w:t>
      </w:r>
      <w:r w:rsidRPr="00C13CD3">
        <w:rPr>
          <w:rFonts w:ascii="Tahoma" w:eastAsia="Times New Roman" w:hAnsi="Tahoma" w:cs="Tahoma"/>
          <w:color w:val="000000" w:themeColor="text1"/>
          <w:sz w:val="24"/>
          <w:szCs w:val="24"/>
          <w:lang w:val="es-CO"/>
        </w:rPr>
        <w:t xml:space="preserve"> San Martín de los Andes por Ruta de los Siete Lagos</w:t>
      </w:r>
      <w:r>
        <w:rPr>
          <w:rFonts w:ascii="Tahoma" w:eastAsia="Times New Roman" w:hAnsi="Tahoma" w:cs="Tahoma"/>
          <w:color w:val="000000" w:themeColor="text1"/>
          <w:sz w:val="24"/>
          <w:szCs w:val="24"/>
          <w:lang w:val="es-CO"/>
        </w:rPr>
        <w:t>.</w:t>
      </w:r>
    </w:p>
    <w:p w14:paraId="4CA96BC5"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C13CD3">
        <w:rPr>
          <w:rFonts w:ascii="Tahoma" w:eastAsia="Times New Roman" w:hAnsi="Tahoma" w:cs="Tahoma"/>
          <w:b/>
          <w:bCs/>
          <w:color w:val="000000" w:themeColor="text1"/>
          <w:sz w:val="24"/>
          <w:szCs w:val="24"/>
          <w:lang w:val="es-CO"/>
        </w:rPr>
        <w:t>1 noche de alojamiento con desayuno en Buenos Aires.</w:t>
      </w:r>
    </w:p>
    <w:p w14:paraId="1A983771"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C13CD3">
        <w:rPr>
          <w:rFonts w:ascii="Tahoma" w:eastAsia="Times New Roman" w:hAnsi="Tahoma" w:cs="Tahoma"/>
          <w:color w:val="000000" w:themeColor="text1"/>
          <w:sz w:val="24"/>
          <w:szCs w:val="24"/>
          <w:lang w:val="es-CO"/>
        </w:rPr>
        <w:t xml:space="preserve">Traslados en servicio privado en Buenos Aires, en el resto de las ciudades en servicio </w:t>
      </w:r>
      <w:r>
        <w:rPr>
          <w:rFonts w:ascii="Tahoma" w:eastAsia="Times New Roman" w:hAnsi="Tahoma" w:cs="Tahoma"/>
          <w:color w:val="000000" w:themeColor="text1"/>
          <w:sz w:val="24"/>
          <w:szCs w:val="24"/>
          <w:lang w:val="es-CO"/>
        </w:rPr>
        <w:t>compartido.</w:t>
      </w:r>
    </w:p>
    <w:p w14:paraId="5C93997B" w14:textId="77777777" w:rsidR="00C13CD3" w:rsidRPr="00C13CD3" w:rsidRDefault="00C13CD3" w:rsidP="00C13CD3">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C13CD3">
        <w:rPr>
          <w:rFonts w:ascii="Tahoma" w:eastAsia="Times New Roman" w:hAnsi="Tahoma" w:cs="Tahoma"/>
          <w:color w:val="000000" w:themeColor="text1"/>
          <w:sz w:val="24"/>
          <w:szCs w:val="24"/>
          <w:lang w:val="es-CO"/>
        </w:rPr>
        <w:t xml:space="preserve">Visitas en servicio </w:t>
      </w:r>
      <w:r>
        <w:rPr>
          <w:rFonts w:ascii="Tahoma" w:eastAsia="Times New Roman" w:hAnsi="Tahoma" w:cs="Tahoma"/>
          <w:color w:val="000000" w:themeColor="text1"/>
          <w:sz w:val="24"/>
          <w:szCs w:val="24"/>
          <w:lang w:val="es-CO"/>
        </w:rPr>
        <w:t>compartido.</w:t>
      </w:r>
    </w:p>
    <w:p w14:paraId="2573DCB3" w14:textId="77777777" w:rsidR="00C13CD3" w:rsidRPr="00B752D5" w:rsidRDefault="00C13CD3" w:rsidP="00C13CD3">
      <w:pPr>
        <w:pStyle w:val="Prrafodelista"/>
        <w:spacing w:line="240" w:lineRule="auto"/>
        <w:rPr>
          <w:rFonts w:ascii="Times New Roman" w:eastAsia="Times New Roman" w:hAnsi="Times New Roman" w:cs="Times New Roman"/>
          <w:sz w:val="24"/>
          <w:szCs w:val="24"/>
        </w:rPr>
      </w:pPr>
    </w:p>
    <w:p w14:paraId="68E690C6" w14:textId="77777777" w:rsidR="00C13CD3" w:rsidRDefault="00C13CD3" w:rsidP="00C13CD3">
      <w:pPr>
        <w:rPr>
          <w:rFonts w:ascii="Tahoma" w:hAnsi="Tahoma" w:cs="Tahoma"/>
          <w:color w:val="FF0000"/>
          <w:sz w:val="24"/>
          <w:szCs w:val="24"/>
          <w:shd w:val="clear" w:color="auto" w:fill="FFFFFF"/>
        </w:rPr>
      </w:pPr>
    </w:p>
    <w:p w14:paraId="704CDC49" w14:textId="77777777" w:rsidR="00C13CD3" w:rsidRDefault="00C13CD3" w:rsidP="00C13CD3">
      <w:pPr>
        <w:rPr>
          <w:rFonts w:ascii="Tahoma" w:hAnsi="Tahoma" w:cs="Tahoma"/>
          <w:b/>
          <w:bCs/>
          <w:color w:val="1F4E79" w:themeColor="accent5" w:themeShade="80"/>
          <w:sz w:val="28"/>
          <w:szCs w:val="28"/>
          <w:u w:val="single"/>
        </w:rPr>
      </w:pPr>
    </w:p>
    <w:p w14:paraId="4FABCCFC" w14:textId="77777777" w:rsidR="00C13CD3" w:rsidRPr="007C7AF9" w:rsidRDefault="00C13CD3" w:rsidP="00C13CD3">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lastRenderedPageBreak/>
        <w:t>NO INCLUYE</w:t>
      </w:r>
    </w:p>
    <w:p w14:paraId="0CE3D21E" w14:textId="77777777" w:rsidR="00C13CD3" w:rsidRDefault="00C13CD3" w:rsidP="00C13CD3">
      <w:pPr>
        <w:rPr>
          <w:rFonts w:ascii="Tahoma" w:hAnsi="Tahoma" w:cs="Tahoma"/>
          <w:b/>
          <w:bCs/>
          <w:color w:val="36A9E0"/>
          <w:sz w:val="28"/>
          <w:szCs w:val="28"/>
          <w:u w:val="single"/>
        </w:rPr>
      </w:pPr>
    </w:p>
    <w:p w14:paraId="1B0071F6" w14:textId="77777777" w:rsidR="00C13CD3" w:rsidRPr="00AB7A0E" w:rsidRDefault="00C13CD3" w:rsidP="00C13CD3">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7B20B285" w14:textId="77777777" w:rsidR="00835502" w:rsidRPr="00835502" w:rsidRDefault="00835502" w:rsidP="00C13CD3">
      <w:pPr>
        <w:pStyle w:val="Prrafodelista"/>
        <w:widowControl w:val="0"/>
        <w:numPr>
          <w:ilvl w:val="0"/>
          <w:numId w:val="1"/>
        </w:numPr>
        <w:spacing w:before="7" w:line="240" w:lineRule="auto"/>
        <w:jc w:val="both"/>
        <w:rPr>
          <w:rFonts w:ascii="Tahoma" w:eastAsia="Dosis" w:hAnsi="Tahoma" w:cs="Tahoma"/>
          <w:b/>
          <w:bCs/>
          <w:color w:val="000000" w:themeColor="text1"/>
          <w:sz w:val="24"/>
          <w:szCs w:val="24"/>
        </w:rPr>
      </w:pPr>
      <w:r w:rsidRPr="00835502">
        <w:rPr>
          <w:rFonts w:ascii="Tahoma" w:hAnsi="Tahoma" w:cs="Tahoma"/>
          <w:b/>
          <w:bCs/>
          <w:color w:val="000000" w:themeColor="text1"/>
          <w:sz w:val="24"/>
          <w:szCs w:val="24"/>
          <w:shd w:val="clear" w:color="auto" w:fill="FFFFFF"/>
        </w:rPr>
        <w:t>No incluye Tasa Ecoturistica en Bariloche y Buenos Aires (Se deberá abonar en los hoteles).</w:t>
      </w:r>
    </w:p>
    <w:p w14:paraId="306D9573" w14:textId="77777777" w:rsidR="00C13CD3" w:rsidRPr="007C7AF9" w:rsidRDefault="00C13CD3" w:rsidP="00C13CD3">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770B1D4A" w14:textId="77777777" w:rsidR="00C13CD3" w:rsidRPr="007C7AF9" w:rsidRDefault="00C13CD3" w:rsidP="00C13CD3">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006F88C9" w14:textId="77777777" w:rsidR="00C13CD3" w:rsidRPr="007C7AF9" w:rsidRDefault="00C13CD3" w:rsidP="00C13CD3">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51DF45E2" w14:textId="77777777" w:rsidR="00C13CD3" w:rsidRPr="007C7AF9" w:rsidRDefault="00C13CD3" w:rsidP="00C13CD3">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7D88D826" w14:textId="77777777" w:rsidR="00C13CD3" w:rsidRPr="007C7AF9" w:rsidRDefault="00C13CD3" w:rsidP="00C13CD3">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05D92870" w14:textId="77777777" w:rsidR="00C13CD3" w:rsidRPr="007C7AF9" w:rsidRDefault="00C13CD3" w:rsidP="00C13CD3">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76F1031C" w14:textId="77777777" w:rsidR="00C13CD3" w:rsidRPr="007C7AF9" w:rsidRDefault="00C13CD3" w:rsidP="00C13CD3">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171152BE" w14:textId="77777777" w:rsidR="00C13CD3" w:rsidRDefault="00C13CD3" w:rsidP="00C13CD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EA00962" w14:textId="77777777" w:rsidR="00C13CD3" w:rsidRDefault="00C13CD3" w:rsidP="00C13CD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C94BD95" w14:textId="77777777" w:rsidR="00C13CD3" w:rsidRPr="007C7AF9" w:rsidRDefault="00C13CD3" w:rsidP="00C13CD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6139D3D2" w14:textId="77777777" w:rsidR="00C13CD3" w:rsidRDefault="00C13CD3" w:rsidP="00C13CD3">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p>
    <w:p w14:paraId="027FFF34" w14:textId="77777777" w:rsidR="00C13CD3" w:rsidRDefault="00C13CD3" w:rsidP="00C13CD3">
      <w:pPr>
        <w:spacing w:after="240" w:line="240" w:lineRule="auto"/>
        <w:jc w:val="both"/>
        <w:rPr>
          <w:rFonts w:ascii="Tahoma" w:hAnsi="Tahoma" w:cs="Tahoma"/>
          <w:color w:val="FF0000"/>
          <w:sz w:val="24"/>
          <w:szCs w:val="24"/>
          <w:shd w:val="clear" w:color="auto" w:fill="FFFFFF"/>
        </w:rPr>
      </w:pPr>
    </w:p>
    <w:p w14:paraId="036E0E30" w14:textId="77777777" w:rsidR="00C13CD3" w:rsidRPr="005A07ED" w:rsidRDefault="00C13CD3" w:rsidP="00C13CD3">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302305EE" w14:textId="77777777" w:rsidR="00C13CD3" w:rsidRPr="002B3148" w:rsidRDefault="00C13CD3" w:rsidP="00C13CD3">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4AA758AB" w14:textId="77777777" w:rsidR="00C13CD3" w:rsidRPr="00B35B0F" w:rsidRDefault="00C13CD3" w:rsidP="00C13CD3">
      <w:pPr>
        <w:pStyle w:val="Prrafodelista"/>
        <w:numPr>
          <w:ilvl w:val="0"/>
          <w:numId w:val="3"/>
        </w:numPr>
        <w:spacing w:after="240" w:line="240" w:lineRule="auto"/>
        <w:jc w:val="both"/>
        <w:rPr>
          <w:rStyle w:val="Textoennegrita"/>
          <w:rFonts w:ascii="Tahoma" w:hAnsi="Tahoma" w:cs="Tahoma"/>
          <w:caps/>
          <w:color w:val="1F4E79" w:themeColor="accent5" w:themeShade="80"/>
          <w:sz w:val="24"/>
          <w:szCs w:val="24"/>
          <w:lang w:val="en-US"/>
        </w:rPr>
      </w:pPr>
      <w:r w:rsidRPr="00251867">
        <w:rPr>
          <w:rStyle w:val="Textoennegrita"/>
          <w:rFonts w:ascii="Tahoma" w:hAnsi="Tahoma" w:cs="Tahoma"/>
          <w:b w:val="0"/>
          <w:bCs w:val="0"/>
          <w:color w:val="1F4E79" w:themeColor="accent5" w:themeShade="80"/>
          <w:sz w:val="24"/>
          <w:szCs w:val="24"/>
          <w:lang w:val="en-US"/>
        </w:rPr>
        <w:t>WALDORF</w:t>
      </w:r>
    </w:p>
    <w:p w14:paraId="110168D2" w14:textId="77777777" w:rsidR="00C13CD3" w:rsidRPr="00AB7A0E" w:rsidRDefault="00835502" w:rsidP="00C13CD3">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ALTOS USHUAIA</w:t>
      </w:r>
    </w:p>
    <w:p w14:paraId="7E1F0BD0" w14:textId="77777777" w:rsidR="00C13CD3" w:rsidRPr="00B35B0F" w:rsidRDefault="00C13CD3" w:rsidP="00C13CD3">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SIERRA NEVADA</w:t>
      </w:r>
    </w:p>
    <w:p w14:paraId="08152E5D" w14:textId="77777777" w:rsidR="00C13CD3" w:rsidRPr="00835502" w:rsidRDefault="00C13CD3" w:rsidP="00835502">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KENTON PALACE BARILOCHE</w:t>
      </w:r>
    </w:p>
    <w:p w14:paraId="2FA06CBE" w14:textId="77777777" w:rsidR="00C13CD3" w:rsidRPr="00251867" w:rsidRDefault="00C13CD3" w:rsidP="00C13CD3">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WALDORF</w:t>
      </w:r>
    </w:p>
    <w:p w14:paraId="38788F63" w14:textId="77777777" w:rsidR="00C13CD3" w:rsidRPr="00835502" w:rsidRDefault="00C13CD3" w:rsidP="00C13CD3">
      <w:pPr>
        <w:pStyle w:val="Prrafodelista"/>
        <w:spacing w:after="240" w:line="240" w:lineRule="auto"/>
        <w:ind w:left="1440"/>
        <w:jc w:val="both"/>
        <w:rPr>
          <w:rFonts w:ascii="Tahoma" w:hAnsi="Tahoma" w:cs="Tahoma"/>
          <w:b/>
          <w:bCs/>
          <w:caps/>
          <w:color w:val="000000" w:themeColor="text1"/>
          <w:sz w:val="24"/>
          <w:szCs w:val="24"/>
          <w:lang w:val="es-CO"/>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C13CD3" w14:paraId="48B34C6B" w14:textId="77777777" w:rsidTr="0067410C">
        <w:trPr>
          <w:trHeight w:val="125"/>
        </w:trPr>
        <w:tc>
          <w:tcPr>
            <w:tcW w:w="3823" w:type="dxa"/>
            <w:shd w:val="clear" w:color="auto" w:fill="2F5496" w:themeFill="accent1" w:themeFillShade="BF"/>
            <w:vAlign w:val="center"/>
          </w:tcPr>
          <w:p w14:paraId="0421A50E" w14:textId="77777777" w:rsidR="00C13CD3" w:rsidRPr="007C7AF9" w:rsidRDefault="00C13CD3"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19C5C6A1" w14:textId="77777777" w:rsidR="00C13CD3" w:rsidRPr="005D7715" w:rsidRDefault="00C13CD3"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5361DF56" w14:textId="77777777" w:rsidR="00C13CD3" w:rsidRPr="005D7715" w:rsidRDefault="00C13CD3"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6CC1BFB4" w14:textId="77777777" w:rsidR="00C13CD3" w:rsidRPr="005D7715" w:rsidRDefault="00C13CD3"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5FE457F2" w14:textId="77777777" w:rsidR="00C13CD3" w:rsidRPr="005D7715" w:rsidRDefault="00C13CD3"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560ECCFC" w14:textId="77777777" w:rsidR="00C13CD3" w:rsidRPr="005D7715" w:rsidRDefault="00C13CD3"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10DAB2DF" w14:textId="77777777" w:rsidR="00C13CD3" w:rsidRPr="005D7715" w:rsidRDefault="00C13CD3"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310CC7E4" w14:textId="77777777" w:rsidR="00C13CD3" w:rsidRPr="005D7715" w:rsidRDefault="00C13CD3"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525D361E" w14:textId="77777777" w:rsidR="00C13CD3" w:rsidRPr="005D7715" w:rsidRDefault="00C13CD3"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5CF1F0E4" w14:textId="77777777" w:rsidR="00C13CD3" w:rsidRPr="005D7715" w:rsidRDefault="00C13CD3" w:rsidP="0067410C">
            <w:pPr>
              <w:jc w:val="center"/>
              <w:rPr>
                <w:rFonts w:ascii="Tahoma" w:eastAsia="Dosis" w:hAnsi="Tahoma" w:cs="Tahoma"/>
                <w:b/>
                <w:color w:val="FFFFFF" w:themeColor="background1"/>
                <w:sz w:val="24"/>
                <w:szCs w:val="24"/>
                <w:lang w:val="es-AR"/>
              </w:rPr>
            </w:pPr>
          </w:p>
        </w:tc>
      </w:tr>
      <w:tr w:rsidR="00F52299" w:rsidRPr="00AB7A0E" w14:paraId="23CC24A8" w14:textId="77777777" w:rsidTr="00F52299">
        <w:trPr>
          <w:trHeight w:val="546"/>
        </w:trPr>
        <w:tc>
          <w:tcPr>
            <w:tcW w:w="3823" w:type="dxa"/>
            <w:vAlign w:val="center"/>
          </w:tcPr>
          <w:p w14:paraId="21878CCC" w14:textId="0C668950" w:rsidR="00F52299" w:rsidRPr="00C5127B" w:rsidRDefault="00F52299" w:rsidP="00F52299">
            <w:pPr>
              <w:spacing w:line="240" w:lineRule="auto"/>
              <w:jc w:val="center"/>
              <w:rPr>
                <w:rStyle w:val="Textoennegrita"/>
                <w:rFonts w:ascii="Tahoma" w:hAnsi="Tahoma" w:cs="Tahoma"/>
                <w:b w:val="0"/>
                <w:bCs w:val="0"/>
                <w:caps/>
                <w:color w:val="000000" w:themeColor="text1"/>
              </w:rPr>
            </w:pPr>
            <w:r w:rsidRPr="00C5127B">
              <w:rPr>
                <w:rFonts w:ascii="Tahoma" w:hAnsi="Tahoma" w:cs="Tahoma"/>
                <w:color w:val="000000"/>
              </w:rPr>
              <w:t>13/03/2025 - 31/03/2025</w:t>
            </w:r>
          </w:p>
        </w:tc>
        <w:tc>
          <w:tcPr>
            <w:tcW w:w="2268" w:type="dxa"/>
            <w:tcMar>
              <w:top w:w="0" w:type="dxa"/>
              <w:left w:w="115" w:type="dxa"/>
              <w:bottom w:w="0" w:type="dxa"/>
              <w:right w:w="115" w:type="dxa"/>
            </w:tcMar>
            <w:vAlign w:val="center"/>
          </w:tcPr>
          <w:p w14:paraId="68314579" w14:textId="1BBBCAFA"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1860</w:t>
            </w:r>
          </w:p>
        </w:tc>
        <w:tc>
          <w:tcPr>
            <w:tcW w:w="2126" w:type="dxa"/>
            <w:tcMar>
              <w:top w:w="0" w:type="dxa"/>
              <w:left w:w="115" w:type="dxa"/>
              <w:bottom w:w="0" w:type="dxa"/>
              <w:right w:w="115" w:type="dxa"/>
            </w:tcMar>
            <w:vAlign w:val="center"/>
          </w:tcPr>
          <w:p w14:paraId="45432B38" w14:textId="23FB1136"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1890</w:t>
            </w:r>
          </w:p>
        </w:tc>
        <w:tc>
          <w:tcPr>
            <w:tcW w:w="2272" w:type="dxa"/>
            <w:tcMar>
              <w:top w:w="0" w:type="dxa"/>
              <w:left w:w="115" w:type="dxa"/>
              <w:bottom w:w="0" w:type="dxa"/>
              <w:right w:w="115" w:type="dxa"/>
            </w:tcMar>
            <w:vAlign w:val="center"/>
          </w:tcPr>
          <w:p w14:paraId="3CDDCB47" w14:textId="6388CF99"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2690</w:t>
            </w:r>
          </w:p>
        </w:tc>
      </w:tr>
      <w:tr w:rsidR="00F52299" w:rsidRPr="00AB7A0E" w14:paraId="563F6CEB" w14:textId="77777777" w:rsidTr="00F52299">
        <w:trPr>
          <w:trHeight w:val="546"/>
        </w:trPr>
        <w:tc>
          <w:tcPr>
            <w:tcW w:w="3823" w:type="dxa"/>
            <w:vAlign w:val="center"/>
          </w:tcPr>
          <w:p w14:paraId="69A70DE8" w14:textId="44C5F675"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01/04/2025 - 16/04/2025</w:t>
            </w:r>
          </w:p>
        </w:tc>
        <w:tc>
          <w:tcPr>
            <w:tcW w:w="2268" w:type="dxa"/>
            <w:tcMar>
              <w:top w:w="0" w:type="dxa"/>
              <w:left w:w="115" w:type="dxa"/>
              <w:bottom w:w="0" w:type="dxa"/>
              <w:right w:w="115" w:type="dxa"/>
            </w:tcMar>
            <w:vAlign w:val="center"/>
          </w:tcPr>
          <w:p w14:paraId="48CD650F" w14:textId="58BE497E"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1850</w:t>
            </w:r>
          </w:p>
        </w:tc>
        <w:tc>
          <w:tcPr>
            <w:tcW w:w="2126" w:type="dxa"/>
            <w:tcMar>
              <w:top w:w="0" w:type="dxa"/>
              <w:left w:w="115" w:type="dxa"/>
              <w:bottom w:w="0" w:type="dxa"/>
              <w:right w:w="115" w:type="dxa"/>
            </w:tcMar>
            <w:vAlign w:val="center"/>
          </w:tcPr>
          <w:p w14:paraId="0AAAB9E2" w14:textId="692DE001"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1880</w:t>
            </w:r>
          </w:p>
        </w:tc>
        <w:tc>
          <w:tcPr>
            <w:tcW w:w="2272" w:type="dxa"/>
            <w:tcMar>
              <w:top w:w="0" w:type="dxa"/>
              <w:left w:w="115" w:type="dxa"/>
              <w:bottom w:w="0" w:type="dxa"/>
              <w:right w:w="115" w:type="dxa"/>
            </w:tcMar>
            <w:vAlign w:val="center"/>
          </w:tcPr>
          <w:p w14:paraId="52A9C6E0" w14:textId="5DC5BE25"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2660</w:t>
            </w:r>
          </w:p>
        </w:tc>
      </w:tr>
      <w:tr w:rsidR="00F52299" w:rsidRPr="00AB7A0E" w14:paraId="36F6AD52" w14:textId="77777777" w:rsidTr="00F52299">
        <w:trPr>
          <w:trHeight w:val="546"/>
        </w:trPr>
        <w:tc>
          <w:tcPr>
            <w:tcW w:w="3823" w:type="dxa"/>
            <w:vAlign w:val="center"/>
          </w:tcPr>
          <w:p w14:paraId="5A4262A3" w14:textId="2A006785"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17/04/2025 - 17/04/2025</w:t>
            </w:r>
          </w:p>
        </w:tc>
        <w:tc>
          <w:tcPr>
            <w:tcW w:w="2268" w:type="dxa"/>
            <w:tcMar>
              <w:top w:w="0" w:type="dxa"/>
              <w:left w:w="115" w:type="dxa"/>
              <w:bottom w:w="0" w:type="dxa"/>
              <w:right w:w="115" w:type="dxa"/>
            </w:tcMar>
            <w:vAlign w:val="center"/>
          </w:tcPr>
          <w:p w14:paraId="3FCEFD4D" w14:textId="7A6DE0CA"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1870</w:t>
            </w:r>
          </w:p>
        </w:tc>
        <w:tc>
          <w:tcPr>
            <w:tcW w:w="2126" w:type="dxa"/>
            <w:tcMar>
              <w:top w:w="0" w:type="dxa"/>
              <w:left w:w="115" w:type="dxa"/>
              <w:bottom w:w="0" w:type="dxa"/>
              <w:right w:w="115" w:type="dxa"/>
            </w:tcMar>
            <w:vAlign w:val="center"/>
          </w:tcPr>
          <w:p w14:paraId="02D85702" w14:textId="5DDA89AF"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1900</w:t>
            </w:r>
          </w:p>
        </w:tc>
        <w:tc>
          <w:tcPr>
            <w:tcW w:w="2272" w:type="dxa"/>
            <w:tcMar>
              <w:top w:w="0" w:type="dxa"/>
              <w:left w:w="115" w:type="dxa"/>
              <w:bottom w:w="0" w:type="dxa"/>
              <w:right w:w="115" w:type="dxa"/>
            </w:tcMar>
            <w:vAlign w:val="center"/>
          </w:tcPr>
          <w:p w14:paraId="408E87A5" w14:textId="547269E0"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2710</w:t>
            </w:r>
          </w:p>
        </w:tc>
      </w:tr>
      <w:tr w:rsidR="00F52299" w:rsidRPr="00AB7A0E" w14:paraId="32F49AA9" w14:textId="77777777" w:rsidTr="00F52299">
        <w:trPr>
          <w:trHeight w:val="546"/>
        </w:trPr>
        <w:tc>
          <w:tcPr>
            <w:tcW w:w="3823" w:type="dxa"/>
            <w:vAlign w:val="center"/>
          </w:tcPr>
          <w:p w14:paraId="398827B2" w14:textId="6C9017E1"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18/04/2025 - 19/04/2025</w:t>
            </w:r>
          </w:p>
        </w:tc>
        <w:tc>
          <w:tcPr>
            <w:tcW w:w="2268" w:type="dxa"/>
            <w:tcMar>
              <w:top w:w="0" w:type="dxa"/>
              <w:left w:w="115" w:type="dxa"/>
              <w:bottom w:w="0" w:type="dxa"/>
              <w:right w:w="115" w:type="dxa"/>
            </w:tcMar>
            <w:vAlign w:val="center"/>
          </w:tcPr>
          <w:p w14:paraId="37679F99" w14:textId="7BDF36B0"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1900</w:t>
            </w:r>
          </w:p>
        </w:tc>
        <w:tc>
          <w:tcPr>
            <w:tcW w:w="2126" w:type="dxa"/>
            <w:tcMar>
              <w:top w:w="0" w:type="dxa"/>
              <w:left w:w="115" w:type="dxa"/>
              <w:bottom w:w="0" w:type="dxa"/>
              <w:right w:w="115" w:type="dxa"/>
            </w:tcMar>
            <w:vAlign w:val="center"/>
          </w:tcPr>
          <w:p w14:paraId="1D627272" w14:textId="625E3438"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1930</w:t>
            </w:r>
          </w:p>
        </w:tc>
        <w:tc>
          <w:tcPr>
            <w:tcW w:w="2272" w:type="dxa"/>
            <w:tcMar>
              <w:top w:w="0" w:type="dxa"/>
              <w:left w:w="115" w:type="dxa"/>
              <w:bottom w:w="0" w:type="dxa"/>
              <w:right w:w="115" w:type="dxa"/>
            </w:tcMar>
            <w:vAlign w:val="center"/>
          </w:tcPr>
          <w:p w14:paraId="64CD4C4A" w14:textId="4B6BB0F5"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2770</w:t>
            </w:r>
          </w:p>
        </w:tc>
      </w:tr>
      <w:tr w:rsidR="00F52299" w:rsidRPr="00AB7A0E" w14:paraId="2D217A2B" w14:textId="77777777" w:rsidTr="00F52299">
        <w:trPr>
          <w:trHeight w:val="546"/>
        </w:trPr>
        <w:tc>
          <w:tcPr>
            <w:tcW w:w="3823" w:type="dxa"/>
            <w:vAlign w:val="center"/>
          </w:tcPr>
          <w:p w14:paraId="33C25D4B" w14:textId="6EF10646"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20/04/2025 - 20/04/2025</w:t>
            </w:r>
          </w:p>
        </w:tc>
        <w:tc>
          <w:tcPr>
            <w:tcW w:w="2268" w:type="dxa"/>
            <w:tcMar>
              <w:top w:w="0" w:type="dxa"/>
              <w:left w:w="115" w:type="dxa"/>
              <w:bottom w:w="0" w:type="dxa"/>
              <w:right w:w="115" w:type="dxa"/>
            </w:tcMar>
            <w:vAlign w:val="center"/>
          </w:tcPr>
          <w:p w14:paraId="4281D392" w14:textId="6629DAD0"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1830</w:t>
            </w:r>
          </w:p>
        </w:tc>
        <w:tc>
          <w:tcPr>
            <w:tcW w:w="2126" w:type="dxa"/>
            <w:tcMar>
              <w:top w:w="0" w:type="dxa"/>
              <w:left w:w="115" w:type="dxa"/>
              <w:bottom w:w="0" w:type="dxa"/>
              <w:right w:w="115" w:type="dxa"/>
            </w:tcMar>
            <w:vAlign w:val="center"/>
          </w:tcPr>
          <w:p w14:paraId="099E7344" w14:textId="535ACC47"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1870</w:t>
            </w:r>
          </w:p>
        </w:tc>
        <w:tc>
          <w:tcPr>
            <w:tcW w:w="2272" w:type="dxa"/>
            <w:tcMar>
              <w:top w:w="0" w:type="dxa"/>
              <w:left w:w="115" w:type="dxa"/>
              <w:bottom w:w="0" w:type="dxa"/>
              <w:right w:w="115" w:type="dxa"/>
            </w:tcMar>
            <w:vAlign w:val="center"/>
          </w:tcPr>
          <w:p w14:paraId="1EB8A869" w14:textId="649906E0"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2620</w:t>
            </w:r>
          </w:p>
        </w:tc>
      </w:tr>
      <w:tr w:rsidR="00F52299" w:rsidRPr="00AB7A0E" w14:paraId="4D83BA6D" w14:textId="77777777" w:rsidTr="00F52299">
        <w:trPr>
          <w:trHeight w:val="546"/>
        </w:trPr>
        <w:tc>
          <w:tcPr>
            <w:tcW w:w="3823" w:type="dxa"/>
            <w:vAlign w:val="center"/>
          </w:tcPr>
          <w:p w14:paraId="7220A3C8" w14:textId="2F8AAF14"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21/04/2025 - 30/04/2025</w:t>
            </w:r>
          </w:p>
        </w:tc>
        <w:tc>
          <w:tcPr>
            <w:tcW w:w="2268" w:type="dxa"/>
            <w:tcMar>
              <w:top w:w="0" w:type="dxa"/>
              <w:left w:w="115" w:type="dxa"/>
              <w:bottom w:w="0" w:type="dxa"/>
              <w:right w:w="115" w:type="dxa"/>
            </w:tcMar>
            <w:vAlign w:val="center"/>
          </w:tcPr>
          <w:p w14:paraId="6938261E" w14:textId="76E2E913"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1780</w:t>
            </w:r>
          </w:p>
        </w:tc>
        <w:tc>
          <w:tcPr>
            <w:tcW w:w="2126" w:type="dxa"/>
            <w:tcMar>
              <w:top w:w="0" w:type="dxa"/>
              <w:left w:w="115" w:type="dxa"/>
              <w:bottom w:w="0" w:type="dxa"/>
              <w:right w:w="115" w:type="dxa"/>
            </w:tcMar>
            <w:vAlign w:val="center"/>
          </w:tcPr>
          <w:p w14:paraId="2A1B2D7C" w14:textId="0C6F358A"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1820</w:t>
            </w:r>
          </w:p>
        </w:tc>
        <w:tc>
          <w:tcPr>
            <w:tcW w:w="2272" w:type="dxa"/>
            <w:tcMar>
              <w:top w:w="0" w:type="dxa"/>
              <w:left w:w="115" w:type="dxa"/>
              <w:bottom w:w="0" w:type="dxa"/>
              <w:right w:w="115" w:type="dxa"/>
            </w:tcMar>
            <w:vAlign w:val="center"/>
          </w:tcPr>
          <w:p w14:paraId="6FACA6B1" w14:textId="0249910F"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2520</w:t>
            </w:r>
          </w:p>
        </w:tc>
      </w:tr>
      <w:tr w:rsidR="00F52299" w:rsidRPr="00AB7A0E" w14:paraId="6287A004" w14:textId="77777777" w:rsidTr="00F52299">
        <w:trPr>
          <w:trHeight w:val="546"/>
        </w:trPr>
        <w:tc>
          <w:tcPr>
            <w:tcW w:w="3823" w:type="dxa"/>
            <w:vAlign w:val="center"/>
          </w:tcPr>
          <w:p w14:paraId="3CC2505C" w14:textId="766B71A5"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01/05/2025 - 20/06/2025</w:t>
            </w:r>
          </w:p>
        </w:tc>
        <w:tc>
          <w:tcPr>
            <w:tcW w:w="2268" w:type="dxa"/>
            <w:tcMar>
              <w:top w:w="0" w:type="dxa"/>
              <w:left w:w="115" w:type="dxa"/>
              <w:bottom w:w="0" w:type="dxa"/>
              <w:right w:w="115" w:type="dxa"/>
            </w:tcMar>
            <w:vAlign w:val="center"/>
          </w:tcPr>
          <w:p w14:paraId="0591A601" w14:textId="510790A8"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1770</w:t>
            </w:r>
          </w:p>
        </w:tc>
        <w:tc>
          <w:tcPr>
            <w:tcW w:w="2126" w:type="dxa"/>
            <w:tcMar>
              <w:top w:w="0" w:type="dxa"/>
              <w:left w:w="115" w:type="dxa"/>
              <w:bottom w:w="0" w:type="dxa"/>
              <w:right w:w="115" w:type="dxa"/>
            </w:tcMar>
            <w:vAlign w:val="center"/>
          </w:tcPr>
          <w:p w14:paraId="3F9A19E7" w14:textId="07EB1894"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1810</w:t>
            </w:r>
          </w:p>
        </w:tc>
        <w:tc>
          <w:tcPr>
            <w:tcW w:w="2272" w:type="dxa"/>
            <w:tcMar>
              <w:top w:w="0" w:type="dxa"/>
              <w:left w:w="115" w:type="dxa"/>
              <w:bottom w:w="0" w:type="dxa"/>
              <w:right w:w="115" w:type="dxa"/>
            </w:tcMar>
            <w:vAlign w:val="center"/>
          </w:tcPr>
          <w:p w14:paraId="15E08CD6" w14:textId="481149D7"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2490</w:t>
            </w:r>
          </w:p>
        </w:tc>
      </w:tr>
      <w:tr w:rsidR="00F52299" w:rsidRPr="00AB7A0E" w14:paraId="5202EF4E" w14:textId="77777777" w:rsidTr="00F52299">
        <w:trPr>
          <w:trHeight w:val="546"/>
        </w:trPr>
        <w:tc>
          <w:tcPr>
            <w:tcW w:w="3823" w:type="dxa"/>
            <w:vAlign w:val="center"/>
          </w:tcPr>
          <w:p w14:paraId="74FD2758" w14:textId="12F3CFEA"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lastRenderedPageBreak/>
              <w:t>21/06/2025 - 30/06/2025</w:t>
            </w:r>
          </w:p>
        </w:tc>
        <w:tc>
          <w:tcPr>
            <w:tcW w:w="2268" w:type="dxa"/>
            <w:tcMar>
              <w:top w:w="0" w:type="dxa"/>
              <w:left w:w="115" w:type="dxa"/>
              <w:bottom w:w="0" w:type="dxa"/>
              <w:right w:w="115" w:type="dxa"/>
            </w:tcMar>
            <w:vAlign w:val="center"/>
          </w:tcPr>
          <w:p w14:paraId="2EDB443F" w14:textId="00B25474"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1870</w:t>
            </w:r>
          </w:p>
        </w:tc>
        <w:tc>
          <w:tcPr>
            <w:tcW w:w="2126" w:type="dxa"/>
            <w:tcMar>
              <w:top w:w="0" w:type="dxa"/>
              <w:left w:w="115" w:type="dxa"/>
              <w:bottom w:w="0" w:type="dxa"/>
              <w:right w:w="115" w:type="dxa"/>
            </w:tcMar>
            <w:vAlign w:val="center"/>
          </w:tcPr>
          <w:p w14:paraId="2CD5E04E" w14:textId="01309970"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1920</w:t>
            </w:r>
          </w:p>
        </w:tc>
        <w:tc>
          <w:tcPr>
            <w:tcW w:w="2272" w:type="dxa"/>
            <w:tcMar>
              <w:top w:w="0" w:type="dxa"/>
              <w:left w:w="115" w:type="dxa"/>
              <w:bottom w:w="0" w:type="dxa"/>
              <w:right w:w="115" w:type="dxa"/>
            </w:tcMar>
            <w:vAlign w:val="center"/>
          </w:tcPr>
          <w:p w14:paraId="240AEBC0" w14:textId="269A6C55"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2690</w:t>
            </w:r>
          </w:p>
        </w:tc>
      </w:tr>
      <w:tr w:rsidR="00F52299" w:rsidRPr="00AB7A0E" w14:paraId="6E545B6C" w14:textId="77777777" w:rsidTr="00F52299">
        <w:trPr>
          <w:trHeight w:val="546"/>
        </w:trPr>
        <w:tc>
          <w:tcPr>
            <w:tcW w:w="3823" w:type="dxa"/>
            <w:vAlign w:val="center"/>
          </w:tcPr>
          <w:p w14:paraId="2D3D39E3" w14:textId="2E7BF8FC"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01/07/2025 - 04/07/2025</w:t>
            </w:r>
          </w:p>
        </w:tc>
        <w:tc>
          <w:tcPr>
            <w:tcW w:w="2268" w:type="dxa"/>
            <w:tcMar>
              <w:top w:w="0" w:type="dxa"/>
              <w:left w:w="115" w:type="dxa"/>
              <w:bottom w:w="0" w:type="dxa"/>
              <w:right w:w="115" w:type="dxa"/>
            </w:tcMar>
            <w:vAlign w:val="center"/>
          </w:tcPr>
          <w:p w14:paraId="20E2757C" w14:textId="287F809B"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1960</w:t>
            </w:r>
          </w:p>
        </w:tc>
        <w:tc>
          <w:tcPr>
            <w:tcW w:w="2126" w:type="dxa"/>
            <w:tcMar>
              <w:top w:w="0" w:type="dxa"/>
              <w:left w:w="115" w:type="dxa"/>
              <w:bottom w:w="0" w:type="dxa"/>
              <w:right w:w="115" w:type="dxa"/>
            </w:tcMar>
            <w:vAlign w:val="center"/>
          </w:tcPr>
          <w:p w14:paraId="2AC1DC7B" w14:textId="358FA4A0"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2030</w:t>
            </w:r>
          </w:p>
        </w:tc>
        <w:tc>
          <w:tcPr>
            <w:tcW w:w="2272" w:type="dxa"/>
            <w:tcMar>
              <w:top w:w="0" w:type="dxa"/>
              <w:left w:w="115" w:type="dxa"/>
              <w:bottom w:w="0" w:type="dxa"/>
              <w:right w:w="115" w:type="dxa"/>
            </w:tcMar>
            <w:vAlign w:val="center"/>
          </w:tcPr>
          <w:p w14:paraId="6A342AA1" w14:textId="5F2A43AE"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2810</w:t>
            </w:r>
          </w:p>
        </w:tc>
      </w:tr>
      <w:tr w:rsidR="00F52299" w:rsidRPr="00AB7A0E" w14:paraId="080DCFFD" w14:textId="77777777" w:rsidTr="00F52299">
        <w:trPr>
          <w:trHeight w:val="546"/>
        </w:trPr>
        <w:tc>
          <w:tcPr>
            <w:tcW w:w="3823" w:type="dxa"/>
            <w:vAlign w:val="center"/>
          </w:tcPr>
          <w:p w14:paraId="13D04526" w14:textId="650B9F21"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05/07/2025 - 13/07/2025</w:t>
            </w:r>
          </w:p>
        </w:tc>
        <w:tc>
          <w:tcPr>
            <w:tcW w:w="2268" w:type="dxa"/>
            <w:tcMar>
              <w:top w:w="0" w:type="dxa"/>
              <w:left w:w="115" w:type="dxa"/>
              <w:bottom w:w="0" w:type="dxa"/>
              <w:right w:w="115" w:type="dxa"/>
            </w:tcMar>
            <w:vAlign w:val="center"/>
          </w:tcPr>
          <w:p w14:paraId="37F983EB" w14:textId="08C0600D"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2110</w:t>
            </w:r>
          </w:p>
        </w:tc>
        <w:tc>
          <w:tcPr>
            <w:tcW w:w="2126" w:type="dxa"/>
            <w:tcMar>
              <w:top w:w="0" w:type="dxa"/>
              <w:left w:w="115" w:type="dxa"/>
              <w:bottom w:w="0" w:type="dxa"/>
              <w:right w:w="115" w:type="dxa"/>
            </w:tcMar>
            <w:vAlign w:val="center"/>
          </w:tcPr>
          <w:p w14:paraId="7A46A24A" w14:textId="42B9E13F"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2180</w:t>
            </w:r>
          </w:p>
        </w:tc>
        <w:tc>
          <w:tcPr>
            <w:tcW w:w="2272" w:type="dxa"/>
            <w:tcMar>
              <w:top w:w="0" w:type="dxa"/>
              <w:left w:w="115" w:type="dxa"/>
              <w:bottom w:w="0" w:type="dxa"/>
              <w:right w:w="115" w:type="dxa"/>
            </w:tcMar>
            <w:vAlign w:val="center"/>
          </w:tcPr>
          <w:p w14:paraId="02CCDB83" w14:textId="68160F72"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3100</w:t>
            </w:r>
          </w:p>
        </w:tc>
      </w:tr>
      <w:tr w:rsidR="00F52299" w:rsidRPr="00AB7A0E" w14:paraId="72B1DCD0" w14:textId="77777777" w:rsidTr="00F52299">
        <w:trPr>
          <w:trHeight w:val="546"/>
        </w:trPr>
        <w:tc>
          <w:tcPr>
            <w:tcW w:w="3823" w:type="dxa"/>
            <w:vAlign w:val="center"/>
          </w:tcPr>
          <w:p w14:paraId="41196B36" w14:textId="09E4AF0D"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14/07/2025 - 15/07/2025</w:t>
            </w:r>
          </w:p>
        </w:tc>
        <w:tc>
          <w:tcPr>
            <w:tcW w:w="2268" w:type="dxa"/>
            <w:tcMar>
              <w:top w:w="0" w:type="dxa"/>
              <w:left w:w="115" w:type="dxa"/>
              <w:bottom w:w="0" w:type="dxa"/>
              <w:right w:w="115" w:type="dxa"/>
            </w:tcMar>
            <w:vAlign w:val="center"/>
          </w:tcPr>
          <w:p w14:paraId="0732DED9" w14:textId="3F5A91DD"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2120</w:t>
            </w:r>
          </w:p>
        </w:tc>
        <w:tc>
          <w:tcPr>
            <w:tcW w:w="2126" w:type="dxa"/>
            <w:tcMar>
              <w:top w:w="0" w:type="dxa"/>
              <w:left w:w="115" w:type="dxa"/>
              <w:bottom w:w="0" w:type="dxa"/>
              <w:right w:w="115" w:type="dxa"/>
            </w:tcMar>
            <w:vAlign w:val="center"/>
          </w:tcPr>
          <w:p w14:paraId="459BD158" w14:textId="44938111"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2200</w:t>
            </w:r>
          </w:p>
        </w:tc>
        <w:tc>
          <w:tcPr>
            <w:tcW w:w="2272" w:type="dxa"/>
            <w:tcMar>
              <w:top w:w="0" w:type="dxa"/>
              <w:left w:w="115" w:type="dxa"/>
              <w:bottom w:w="0" w:type="dxa"/>
              <w:right w:w="115" w:type="dxa"/>
            </w:tcMar>
            <w:vAlign w:val="center"/>
          </w:tcPr>
          <w:p w14:paraId="05BB04C0" w14:textId="0324803F"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3130</w:t>
            </w:r>
          </w:p>
        </w:tc>
      </w:tr>
      <w:tr w:rsidR="00F52299" w:rsidRPr="00AB7A0E" w14:paraId="717B49D3" w14:textId="77777777" w:rsidTr="00F52299">
        <w:trPr>
          <w:trHeight w:val="546"/>
        </w:trPr>
        <w:tc>
          <w:tcPr>
            <w:tcW w:w="3823" w:type="dxa"/>
            <w:vAlign w:val="center"/>
          </w:tcPr>
          <w:p w14:paraId="41883F65" w14:textId="251C3514"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16/07/2025 - 31/07/2025</w:t>
            </w:r>
          </w:p>
        </w:tc>
        <w:tc>
          <w:tcPr>
            <w:tcW w:w="2268" w:type="dxa"/>
            <w:tcMar>
              <w:top w:w="0" w:type="dxa"/>
              <w:left w:w="115" w:type="dxa"/>
              <w:bottom w:w="0" w:type="dxa"/>
              <w:right w:w="115" w:type="dxa"/>
            </w:tcMar>
            <w:vAlign w:val="center"/>
          </w:tcPr>
          <w:p w14:paraId="22F4D3EB" w14:textId="564E25A3"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2150</w:t>
            </w:r>
          </w:p>
        </w:tc>
        <w:tc>
          <w:tcPr>
            <w:tcW w:w="2126" w:type="dxa"/>
            <w:tcMar>
              <w:top w:w="0" w:type="dxa"/>
              <w:left w:w="115" w:type="dxa"/>
              <w:bottom w:w="0" w:type="dxa"/>
              <w:right w:w="115" w:type="dxa"/>
            </w:tcMar>
            <w:vAlign w:val="center"/>
          </w:tcPr>
          <w:p w14:paraId="2572AA20" w14:textId="69D24B49"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2220</w:t>
            </w:r>
          </w:p>
        </w:tc>
        <w:tc>
          <w:tcPr>
            <w:tcW w:w="2272" w:type="dxa"/>
            <w:tcMar>
              <w:top w:w="0" w:type="dxa"/>
              <w:left w:w="115" w:type="dxa"/>
              <w:bottom w:w="0" w:type="dxa"/>
              <w:right w:w="115" w:type="dxa"/>
            </w:tcMar>
            <w:vAlign w:val="center"/>
          </w:tcPr>
          <w:p w14:paraId="3AF5599A" w14:textId="5C066B67"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3180</w:t>
            </w:r>
          </w:p>
        </w:tc>
      </w:tr>
      <w:tr w:rsidR="00F52299" w:rsidRPr="00AB7A0E" w14:paraId="1656A746" w14:textId="77777777" w:rsidTr="00F52299">
        <w:trPr>
          <w:trHeight w:val="546"/>
        </w:trPr>
        <w:tc>
          <w:tcPr>
            <w:tcW w:w="3823" w:type="dxa"/>
            <w:vAlign w:val="center"/>
          </w:tcPr>
          <w:p w14:paraId="74AEF64A" w14:textId="462D1250"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01/08/2025 - 03/08/2025</w:t>
            </w:r>
          </w:p>
        </w:tc>
        <w:tc>
          <w:tcPr>
            <w:tcW w:w="2268" w:type="dxa"/>
            <w:tcMar>
              <w:top w:w="0" w:type="dxa"/>
              <w:left w:w="115" w:type="dxa"/>
              <w:bottom w:w="0" w:type="dxa"/>
              <w:right w:w="115" w:type="dxa"/>
            </w:tcMar>
            <w:vAlign w:val="center"/>
          </w:tcPr>
          <w:p w14:paraId="772B6C64" w14:textId="51FBAE05"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2130</w:t>
            </w:r>
          </w:p>
        </w:tc>
        <w:tc>
          <w:tcPr>
            <w:tcW w:w="2126" w:type="dxa"/>
            <w:tcMar>
              <w:top w:w="0" w:type="dxa"/>
              <w:left w:w="115" w:type="dxa"/>
              <w:bottom w:w="0" w:type="dxa"/>
              <w:right w:w="115" w:type="dxa"/>
            </w:tcMar>
            <w:vAlign w:val="center"/>
          </w:tcPr>
          <w:p w14:paraId="57EA2DBD" w14:textId="5BC9EA7A"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2210</w:t>
            </w:r>
          </w:p>
        </w:tc>
        <w:tc>
          <w:tcPr>
            <w:tcW w:w="2272" w:type="dxa"/>
            <w:tcMar>
              <w:top w:w="0" w:type="dxa"/>
              <w:left w:w="115" w:type="dxa"/>
              <w:bottom w:w="0" w:type="dxa"/>
              <w:right w:w="115" w:type="dxa"/>
            </w:tcMar>
            <w:vAlign w:val="center"/>
          </w:tcPr>
          <w:p w14:paraId="4DE99DC7" w14:textId="24F8688B"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3150</w:t>
            </w:r>
          </w:p>
        </w:tc>
      </w:tr>
      <w:tr w:rsidR="00F52299" w:rsidRPr="00AB7A0E" w14:paraId="17377D92" w14:textId="77777777" w:rsidTr="00F52299">
        <w:trPr>
          <w:trHeight w:val="546"/>
        </w:trPr>
        <w:tc>
          <w:tcPr>
            <w:tcW w:w="3823" w:type="dxa"/>
            <w:vAlign w:val="center"/>
          </w:tcPr>
          <w:p w14:paraId="25DC4F4B" w14:textId="4A245CEE"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04/08/2025 - 31/08/2025</w:t>
            </w:r>
          </w:p>
        </w:tc>
        <w:tc>
          <w:tcPr>
            <w:tcW w:w="2268" w:type="dxa"/>
            <w:tcMar>
              <w:top w:w="0" w:type="dxa"/>
              <w:left w:w="115" w:type="dxa"/>
              <w:bottom w:w="0" w:type="dxa"/>
              <w:right w:w="115" w:type="dxa"/>
            </w:tcMar>
            <w:vAlign w:val="center"/>
          </w:tcPr>
          <w:p w14:paraId="0FDAB82E" w14:textId="1E14B386"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2030</w:t>
            </w:r>
          </w:p>
        </w:tc>
        <w:tc>
          <w:tcPr>
            <w:tcW w:w="2126" w:type="dxa"/>
            <w:tcMar>
              <w:top w:w="0" w:type="dxa"/>
              <w:left w:w="115" w:type="dxa"/>
              <w:bottom w:w="0" w:type="dxa"/>
              <w:right w:w="115" w:type="dxa"/>
            </w:tcMar>
            <w:vAlign w:val="center"/>
          </w:tcPr>
          <w:p w14:paraId="54D87E92" w14:textId="1F4002D3"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2090</w:t>
            </w:r>
          </w:p>
        </w:tc>
        <w:tc>
          <w:tcPr>
            <w:tcW w:w="2272" w:type="dxa"/>
            <w:tcMar>
              <w:top w:w="0" w:type="dxa"/>
              <w:left w:w="115" w:type="dxa"/>
              <w:bottom w:w="0" w:type="dxa"/>
              <w:right w:w="115" w:type="dxa"/>
            </w:tcMar>
            <w:vAlign w:val="center"/>
          </w:tcPr>
          <w:p w14:paraId="107C9A48" w14:textId="573DC5E4"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2940</w:t>
            </w:r>
          </w:p>
        </w:tc>
      </w:tr>
      <w:tr w:rsidR="00F52299" w:rsidRPr="00AB7A0E" w14:paraId="13A09735" w14:textId="77777777" w:rsidTr="00F52299">
        <w:trPr>
          <w:trHeight w:val="546"/>
        </w:trPr>
        <w:tc>
          <w:tcPr>
            <w:tcW w:w="3823" w:type="dxa"/>
            <w:vAlign w:val="center"/>
          </w:tcPr>
          <w:p w14:paraId="2E11E295" w14:textId="700DF671"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01/09/2025 - 30/09/2025</w:t>
            </w:r>
          </w:p>
        </w:tc>
        <w:tc>
          <w:tcPr>
            <w:tcW w:w="2268" w:type="dxa"/>
            <w:tcMar>
              <w:top w:w="0" w:type="dxa"/>
              <w:left w:w="115" w:type="dxa"/>
              <w:bottom w:w="0" w:type="dxa"/>
              <w:right w:w="115" w:type="dxa"/>
            </w:tcMar>
            <w:vAlign w:val="center"/>
          </w:tcPr>
          <w:p w14:paraId="7F2E2BCB" w14:textId="1DA438EA"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1910</w:t>
            </w:r>
          </w:p>
        </w:tc>
        <w:tc>
          <w:tcPr>
            <w:tcW w:w="2126" w:type="dxa"/>
            <w:tcMar>
              <w:top w:w="0" w:type="dxa"/>
              <w:left w:w="115" w:type="dxa"/>
              <w:bottom w:w="0" w:type="dxa"/>
              <w:right w:w="115" w:type="dxa"/>
            </w:tcMar>
            <w:vAlign w:val="center"/>
          </w:tcPr>
          <w:p w14:paraId="2952F765" w14:textId="54488A92"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1970</w:t>
            </w:r>
          </w:p>
        </w:tc>
        <w:tc>
          <w:tcPr>
            <w:tcW w:w="2272" w:type="dxa"/>
            <w:tcMar>
              <w:top w:w="0" w:type="dxa"/>
              <w:left w:w="115" w:type="dxa"/>
              <w:bottom w:w="0" w:type="dxa"/>
              <w:right w:w="115" w:type="dxa"/>
            </w:tcMar>
            <w:vAlign w:val="center"/>
          </w:tcPr>
          <w:p w14:paraId="6EE99FB3" w14:textId="3324437C"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2710</w:t>
            </w:r>
          </w:p>
        </w:tc>
      </w:tr>
      <w:tr w:rsidR="00F52299" w:rsidRPr="00AB7A0E" w14:paraId="32AD19AA" w14:textId="77777777" w:rsidTr="00F52299">
        <w:trPr>
          <w:trHeight w:val="546"/>
        </w:trPr>
        <w:tc>
          <w:tcPr>
            <w:tcW w:w="3823" w:type="dxa"/>
            <w:vAlign w:val="center"/>
          </w:tcPr>
          <w:p w14:paraId="3BA5C369" w14:textId="62B4410A"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01/10/2025 - 31/10/2025</w:t>
            </w:r>
          </w:p>
        </w:tc>
        <w:tc>
          <w:tcPr>
            <w:tcW w:w="2268" w:type="dxa"/>
            <w:tcMar>
              <w:top w:w="0" w:type="dxa"/>
              <w:left w:w="115" w:type="dxa"/>
              <w:bottom w:w="0" w:type="dxa"/>
              <w:right w:w="115" w:type="dxa"/>
            </w:tcMar>
            <w:vAlign w:val="center"/>
          </w:tcPr>
          <w:p w14:paraId="61466603" w14:textId="04740552"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2010</w:t>
            </w:r>
          </w:p>
        </w:tc>
        <w:tc>
          <w:tcPr>
            <w:tcW w:w="2126" w:type="dxa"/>
            <w:tcMar>
              <w:top w:w="0" w:type="dxa"/>
              <w:left w:w="115" w:type="dxa"/>
              <w:bottom w:w="0" w:type="dxa"/>
              <w:right w:w="115" w:type="dxa"/>
            </w:tcMar>
            <w:vAlign w:val="center"/>
          </w:tcPr>
          <w:p w14:paraId="64C47D3E" w14:textId="1E6466E8"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2050</w:t>
            </w:r>
          </w:p>
        </w:tc>
        <w:tc>
          <w:tcPr>
            <w:tcW w:w="2272" w:type="dxa"/>
            <w:tcMar>
              <w:top w:w="0" w:type="dxa"/>
              <w:left w:w="115" w:type="dxa"/>
              <w:bottom w:w="0" w:type="dxa"/>
              <w:right w:w="115" w:type="dxa"/>
            </w:tcMar>
            <w:vAlign w:val="center"/>
          </w:tcPr>
          <w:p w14:paraId="6105B2E6" w14:textId="009963C5"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2820</w:t>
            </w:r>
          </w:p>
        </w:tc>
      </w:tr>
      <w:tr w:rsidR="00F52299" w:rsidRPr="00AB7A0E" w14:paraId="0ECEBD10" w14:textId="77777777" w:rsidTr="00F52299">
        <w:trPr>
          <w:trHeight w:val="546"/>
        </w:trPr>
        <w:tc>
          <w:tcPr>
            <w:tcW w:w="3823" w:type="dxa"/>
            <w:vAlign w:val="center"/>
          </w:tcPr>
          <w:p w14:paraId="152673B7" w14:textId="382FFD5E" w:rsidR="00F52299" w:rsidRPr="00C5127B" w:rsidRDefault="00F52299" w:rsidP="00F52299">
            <w:pPr>
              <w:spacing w:line="240" w:lineRule="auto"/>
              <w:jc w:val="center"/>
              <w:rPr>
                <w:rFonts w:ascii="Tahoma" w:hAnsi="Tahoma" w:cs="Tahoma"/>
                <w:color w:val="000000" w:themeColor="text1"/>
                <w:shd w:val="clear" w:color="auto" w:fill="F9F9F9"/>
              </w:rPr>
            </w:pPr>
            <w:r w:rsidRPr="00C5127B">
              <w:rPr>
                <w:rFonts w:ascii="Tahoma" w:hAnsi="Tahoma" w:cs="Tahoma"/>
                <w:color w:val="000000"/>
              </w:rPr>
              <w:t>01/11/2025 - 31/12/2025</w:t>
            </w:r>
          </w:p>
        </w:tc>
        <w:tc>
          <w:tcPr>
            <w:tcW w:w="2268" w:type="dxa"/>
            <w:tcMar>
              <w:top w:w="0" w:type="dxa"/>
              <w:left w:w="115" w:type="dxa"/>
              <w:bottom w:w="0" w:type="dxa"/>
              <w:right w:w="115" w:type="dxa"/>
            </w:tcMar>
            <w:vAlign w:val="center"/>
          </w:tcPr>
          <w:p w14:paraId="7F31E382" w14:textId="7CCC9A9D" w:rsidR="00F52299" w:rsidRPr="00F52299" w:rsidRDefault="00F52299" w:rsidP="00F52299">
            <w:pPr>
              <w:pStyle w:val="NormalWeb"/>
              <w:spacing w:after="150"/>
              <w:jc w:val="center"/>
              <w:rPr>
                <w:rFonts w:ascii="Tahoma" w:hAnsi="Tahoma" w:cs="Tahoma"/>
                <w:color w:val="4472C4" w:themeColor="accent1"/>
                <w:sz w:val="22"/>
                <w:szCs w:val="22"/>
                <w:shd w:val="clear" w:color="auto" w:fill="F9F9F9"/>
              </w:rPr>
            </w:pPr>
            <w:r w:rsidRPr="00F52299">
              <w:rPr>
                <w:rFonts w:ascii="Tahoma" w:hAnsi="Tahoma" w:cs="Tahoma"/>
                <w:color w:val="4472C4" w:themeColor="accent1"/>
                <w:sz w:val="22"/>
                <w:szCs w:val="22"/>
              </w:rPr>
              <w:t>2080</w:t>
            </w:r>
          </w:p>
        </w:tc>
        <w:tc>
          <w:tcPr>
            <w:tcW w:w="2126" w:type="dxa"/>
            <w:tcMar>
              <w:top w:w="0" w:type="dxa"/>
              <w:left w:w="115" w:type="dxa"/>
              <w:bottom w:w="0" w:type="dxa"/>
              <w:right w:w="115" w:type="dxa"/>
            </w:tcMar>
            <w:vAlign w:val="center"/>
          </w:tcPr>
          <w:p w14:paraId="37F1DCA0" w14:textId="13CC807A" w:rsidR="00F52299" w:rsidRPr="00F52299" w:rsidRDefault="00F52299" w:rsidP="00F52299">
            <w:pPr>
              <w:spacing w:line="240" w:lineRule="auto"/>
              <w:jc w:val="center"/>
              <w:rPr>
                <w:rFonts w:ascii="Tahoma" w:hAnsi="Tahoma" w:cs="Tahoma"/>
                <w:color w:val="4472C4" w:themeColor="accent1"/>
                <w:shd w:val="clear" w:color="auto" w:fill="F9F9F9"/>
              </w:rPr>
            </w:pPr>
            <w:r w:rsidRPr="00F52299">
              <w:rPr>
                <w:rFonts w:ascii="Tahoma" w:hAnsi="Tahoma" w:cs="Tahoma"/>
                <w:color w:val="4472C4" w:themeColor="accent1"/>
              </w:rPr>
              <w:t>2110</w:t>
            </w:r>
          </w:p>
        </w:tc>
        <w:tc>
          <w:tcPr>
            <w:tcW w:w="2272" w:type="dxa"/>
            <w:tcMar>
              <w:top w:w="0" w:type="dxa"/>
              <w:left w:w="115" w:type="dxa"/>
              <w:bottom w:w="0" w:type="dxa"/>
              <w:right w:w="115" w:type="dxa"/>
            </w:tcMar>
            <w:vAlign w:val="center"/>
          </w:tcPr>
          <w:p w14:paraId="54A9BD44" w14:textId="2D880E51" w:rsidR="00F52299" w:rsidRPr="00F52299" w:rsidRDefault="00F52299" w:rsidP="00F52299">
            <w:pPr>
              <w:pStyle w:val="NormalWeb"/>
              <w:spacing w:after="150"/>
              <w:jc w:val="center"/>
              <w:rPr>
                <w:rFonts w:ascii="Tahoma" w:hAnsi="Tahoma" w:cs="Tahoma"/>
                <w:color w:val="4472C4" w:themeColor="accent1"/>
                <w:sz w:val="22"/>
                <w:szCs w:val="22"/>
              </w:rPr>
            </w:pPr>
            <w:r w:rsidRPr="00F52299">
              <w:rPr>
                <w:rFonts w:ascii="Tahoma" w:hAnsi="Tahoma" w:cs="Tahoma"/>
                <w:color w:val="4472C4" w:themeColor="accent1"/>
                <w:sz w:val="22"/>
                <w:szCs w:val="22"/>
              </w:rPr>
              <w:t>2960</w:t>
            </w:r>
          </w:p>
        </w:tc>
      </w:tr>
    </w:tbl>
    <w:p w14:paraId="3063EE3E" w14:textId="77777777" w:rsidR="00C13CD3" w:rsidRDefault="00C13CD3" w:rsidP="00C13CD3">
      <w:pPr>
        <w:widowControl w:val="0"/>
        <w:autoSpaceDE w:val="0"/>
        <w:autoSpaceDN w:val="0"/>
        <w:adjustRightInd w:val="0"/>
        <w:ind w:right="87"/>
        <w:jc w:val="both"/>
        <w:rPr>
          <w:rFonts w:ascii="Tahoma" w:hAnsi="Tahoma" w:cs="Tahoma"/>
          <w:b/>
          <w:bCs/>
          <w:color w:val="000000" w:themeColor="text1"/>
          <w:u w:val="single"/>
        </w:rPr>
      </w:pPr>
    </w:p>
    <w:p w14:paraId="04B796FF" w14:textId="77777777" w:rsidR="00C13CD3" w:rsidRPr="00AB7A0E" w:rsidRDefault="00C13CD3" w:rsidP="00C13CD3">
      <w:pPr>
        <w:widowControl w:val="0"/>
        <w:autoSpaceDE w:val="0"/>
        <w:autoSpaceDN w:val="0"/>
        <w:adjustRightInd w:val="0"/>
        <w:ind w:right="87"/>
        <w:jc w:val="both"/>
        <w:rPr>
          <w:rFonts w:ascii="Tahoma" w:hAnsi="Tahoma" w:cs="Tahoma"/>
          <w:b/>
          <w:bCs/>
          <w:color w:val="000000" w:themeColor="text1"/>
          <w:u w:val="single"/>
        </w:rPr>
      </w:pPr>
    </w:p>
    <w:p w14:paraId="12285948" w14:textId="77777777" w:rsidR="00C13CD3" w:rsidRPr="005A07ED" w:rsidRDefault="00C13CD3" w:rsidP="00C13CD3">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30F5CBD1" w14:textId="77777777" w:rsidR="00C13CD3" w:rsidRPr="002B3148" w:rsidRDefault="00C13CD3" w:rsidP="00C13CD3">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6098CE4A" w14:textId="77777777" w:rsidR="007E3DE8" w:rsidRPr="007E3DE8" w:rsidRDefault="007E3DE8" w:rsidP="00C13CD3">
      <w:pPr>
        <w:pStyle w:val="Prrafodelista"/>
        <w:numPr>
          <w:ilvl w:val="0"/>
          <w:numId w:val="3"/>
        </w:numPr>
        <w:spacing w:after="240" w:line="240" w:lineRule="auto"/>
        <w:jc w:val="both"/>
        <w:rPr>
          <w:rStyle w:val="Textoennegrita"/>
          <w:rFonts w:ascii="Tahoma" w:hAnsi="Tahoma" w:cs="Tahoma"/>
          <w:b w:val="0"/>
          <w:bCs w:val="0"/>
          <w:caps/>
          <w:color w:val="2E74B5" w:themeColor="accent5" w:themeShade="BF"/>
          <w:sz w:val="24"/>
          <w:szCs w:val="24"/>
        </w:rPr>
      </w:pPr>
      <w:r w:rsidRPr="007E3DE8">
        <w:rPr>
          <w:rStyle w:val="Textoennegrita"/>
          <w:rFonts w:ascii="Tahoma" w:hAnsi="Tahoma" w:cs="Tahoma"/>
          <w:b w:val="0"/>
          <w:bCs w:val="0"/>
          <w:caps/>
          <w:color w:val="2E74B5" w:themeColor="accent5" w:themeShade="BF"/>
          <w:sz w:val="24"/>
          <w:szCs w:val="24"/>
        </w:rPr>
        <w:t xml:space="preserve">Kenton Palace Buenos Aires </w:t>
      </w:r>
    </w:p>
    <w:p w14:paraId="612EE404" w14:textId="77777777" w:rsidR="007E3DE8" w:rsidRPr="007E3DE8" w:rsidRDefault="007E3DE8" w:rsidP="00C13CD3">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sidRPr="007E3DE8">
        <w:rPr>
          <w:rStyle w:val="Textoennegrita"/>
          <w:rFonts w:ascii="Tahoma" w:hAnsi="Tahoma" w:cs="Tahoma"/>
          <w:b w:val="0"/>
          <w:bCs w:val="0"/>
          <w:caps/>
          <w:color w:val="2E74B5" w:themeColor="accent5" w:themeShade="BF"/>
          <w:sz w:val="24"/>
          <w:szCs w:val="24"/>
        </w:rPr>
        <w:t xml:space="preserve">Los Acebos </w:t>
      </w:r>
    </w:p>
    <w:p w14:paraId="5EEE6650" w14:textId="77777777" w:rsidR="007E3DE8" w:rsidRPr="007E3DE8" w:rsidRDefault="007E3DE8" w:rsidP="00C13CD3">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sidRPr="007E3DE8">
        <w:rPr>
          <w:rStyle w:val="Textoennegrita"/>
          <w:rFonts w:ascii="Tahoma" w:hAnsi="Tahoma" w:cs="Tahoma"/>
          <w:b w:val="0"/>
          <w:bCs w:val="0"/>
          <w:caps/>
          <w:color w:val="2E74B5" w:themeColor="accent5" w:themeShade="BF"/>
          <w:sz w:val="24"/>
          <w:szCs w:val="24"/>
        </w:rPr>
        <w:t xml:space="preserve">Lagos del Calafate </w:t>
      </w:r>
    </w:p>
    <w:p w14:paraId="7AD7E460" w14:textId="77777777" w:rsidR="007E3DE8" w:rsidRPr="007E3DE8" w:rsidRDefault="00C13CD3" w:rsidP="007E3DE8">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sidRPr="007E3DE8">
        <w:rPr>
          <w:rStyle w:val="Textoennegrita"/>
          <w:rFonts w:ascii="Tahoma" w:hAnsi="Tahoma" w:cs="Tahoma"/>
          <w:b w:val="0"/>
          <w:bCs w:val="0"/>
          <w:caps/>
          <w:color w:val="2E74B5" w:themeColor="accent5" w:themeShade="BF"/>
          <w:sz w:val="24"/>
          <w:szCs w:val="24"/>
        </w:rPr>
        <w:t>NH Edelweiss</w:t>
      </w:r>
    </w:p>
    <w:p w14:paraId="4761247F" w14:textId="77777777" w:rsidR="00C13CD3" w:rsidRPr="007E3DE8" w:rsidRDefault="007E3DE8" w:rsidP="007E3DE8">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sidRPr="007E3DE8">
        <w:rPr>
          <w:rStyle w:val="Textoennegrita"/>
          <w:rFonts w:ascii="Tahoma" w:hAnsi="Tahoma" w:cs="Tahoma"/>
          <w:b w:val="0"/>
          <w:bCs w:val="0"/>
          <w:caps/>
          <w:color w:val="2E74B5" w:themeColor="accent5" w:themeShade="BF"/>
          <w:sz w:val="24"/>
          <w:szCs w:val="24"/>
        </w:rPr>
        <w:t xml:space="preserve">Kenton Palace Buenos Aires </w:t>
      </w:r>
    </w:p>
    <w:p w14:paraId="74C1EC15" w14:textId="77777777" w:rsidR="007E3DE8" w:rsidRDefault="007E3DE8" w:rsidP="007E3DE8">
      <w:pPr>
        <w:pStyle w:val="Prrafodelista"/>
        <w:widowControl w:val="0"/>
        <w:autoSpaceDE w:val="0"/>
        <w:autoSpaceDN w:val="0"/>
        <w:adjustRightInd w:val="0"/>
        <w:ind w:left="1440" w:right="87"/>
        <w:jc w:val="both"/>
        <w:rPr>
          <w:rStyle w:val="Textoennegrita"/>
          <w:caps/>
        </w:rPr>
      </w:pPr>
    </w:p>
    <w:p w14:paraId="4E8ADA90" w14:textId="77777777" w:rsidR="007E3DE8" w:rsidRPr="007E3DE8" w:rsidRDefault="007E3DE8" w:rsidP="007E3DE8">
      <w:pPr>
        <w:pStyle w:val="Prrafodelista"/>
        <w:widowControl w:val="0"/>
        <w:autoSpaceDE w:val="0"/>
        <w:autoSpaceDN w:val="0"/>
        <w:adjustRightInd w:val="0"/>
        <w:ind w:left="1440" w:right="87"/>
        <w:jc w:val="both"/>
        <w:rPr>
          <w:rFonts w:ascii="Tahoma" w:hAnsi="Tahoma" w:cs="Tahoma"/>
          <w:color w:val="2E74B5" w:themeColor="accent5" w:themeShade="BF"/>
          <w:sz w:val="24"/>
          <w:szCs w:val="24"/>
          <w:u w:val="single"/>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C13CD3" w14:paraId="2E58E65D" w14:textId="77777777" w:rsidTr="0067410C">
        <w:trPr>
          <w:trHeight w:val="125"/>
        </w:trPr>
        <w:tc>
          <w:tcPr>
            <w:tcW w:w="3823" w:type="dxa"/>
            <w:shd w:val="clear" w:color="auto" w:fill="2F5496" w:themeFill="accent1" w:themeFillShade="BF"/>
            <w:vAlign w:val="center"/>
          </w:tcPr>
          <w:p w14:paraId="3FEFA698" w14:textId="77777777" w:rsidR="00C13CD3" w:rsidRPr="007C7AF9" w:rsidRDefault="00C13CD3"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67D6FEB7" w14:textId="77777777" w:rsidR="00C13CD3" w:rsidRPr="005D7715" w:rsidRDefault="00C13CD3"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3DF6A918" w14:textId="77777777" w:rsidR="00C13CD3" w:rsidRPr="005D7715" w:rsidRDefault="00C13CD3"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3AC1C5CD" w14:textId="77777777" w:rsidR="00C13CD3" w:rsidRPr="005D7715" w:rsidRDefault="00C13CD3"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36CE1946" w14:textId="77777777" w:rsidR="00C13CD3" w:rsidRPr="005D7715" w:rsidRDefault="00C13CD3"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1BAC5711" w14:textId="77777777" w:rsidR="00C13CD3" w:rsidRPr="005D7715" w:rsidRDefault="00C13CD3"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3D94E957" w14:textId="77777777" w:rsidR="00C13CD3" w:rsidRPr="005D7715" w:rsidRDefault="00C13CD3"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14C870FF" w14:textId="77777777" w:rsidR="00C13CD3" w:rsidRPr="005D7715" w:rsidRDefault="00C13CD3"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68A39790" w14:textId="77777777" w:rsidR="00C13CD3" w:rsidRPr="005D7715" w:rsidRDefault="00C13CD3"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66FA609A" w14:textId="77777777" w:rsidR="00C13CD3" w:rsidRPr="005D7715" w:rsidRDefault="00C13CD3" w:rsidP="0067410C">
            <w:pPr>
              <w:jc w:val="center"/>
              <w:rPr>
                <w:rFonts w:ascii="Tahoma" w:eastAsia="Dosis" w:hAnsi="Tahoma" w:cs="Tahoma"/>
                <w:b/>
                <w:color w:val="FFFFFF" w:themeColor="background1"/>
                <w:sz w:val="24"/>
                <w:szCs w:val="24"/>
                <w:lang w:val="es-AR"/>
              </w:rPr>
            </w:pPr>
          </w:p>
        </w:tc>
      </w:tr>
      <w:tr w:rsidR="00C13CD3" w14:paraId="2755CD67" w14:textId="77777777" w:rsidTr="007E3DE8">
        <w:trPr>
          <w:trHeight w:val="546"/>
        </w:trPr>
        <w:tc>
          <w:tcPr>
            <w:tcW w:w="3823" w:type="dxa"/>
            <w:vAlign w:val="center"/>
          </w:tcPr>
          <w:p w14:paraId="238A3F46" w14:textId="77777777" w:rsidR="00C13CD3" w:rsidRPr="007E3DE8" w:rsidRDefault="00835502" w:rsidP="007E3DE8">
            <w:pPr>
              <w:spacing w:line="240" w:lineRule="auto"/>
              <w:jc w:val="center"/>
              <w:rPr>
                <w:rStyle w:val="Textoennegrita"/>
                <w:rFonts w:ascii="Tahoma" w:hAnsi="Tahoma" w:cs="Tahoma"/>
                <w:b w:val="0"/>
                <w:bCs w:val="0"/>
                <w:caps/>
                <w:color w:val="000000" w:themeColor="text1"/>
              </w:rPr>
            </w:pPr>
            <w:r w:rsidRPr="007E3DE8">
              <w:rPr>
                <w:rFonts w:ascii="Tahoma" w:hAnsi="Tahoma" w:cs="Tahoma"/>
                <w:color w:val="000000" w:themeColor="text1"/>
                <w:shd w:val="clear" w:color="auto" w:fill="FFFFFF"/>
              </w:rPr>
              <w:t>01-01-2025 - 02-01-2025</w:t>
            </w:r>
          </w:p>
        </w:tc>
        <w:tc>
          <w:tcPr>
            <w:tcW w:w="2268" w:type="dxa"/>
            <w:tcMar>
              <w:top w:w="0" w:type="dxa"/>
              <w:left w:w="115" w:type="dxa"/>
              <w:bottom w:w="0" w:type="dxa"/>
              <w:right w:w="115" w:type="dxa"/>
            </w:tcMar>
            <w:vAlign w:val="center"/>
          </w:tcPr>
          <w:p w14:paraId="09AA30D5" w14:textId="77777777" w:rsidR="00C13CD3" w:rsidRPr="007E3DE8" w:rsidRDefault="007E3DE8" w:rsidP="007E3DE8">
            <w:pPr>
              <w:pStyle w:val="NormalWeb"/>
              <w:shd w:val="clear" w:color="auto" w:fill="FFFFFF"/>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shd w:val="clear" w:color="auto" w:fill="FFFFFF"/>
              </w:rPr>
              <w:t>2410</w:t>
            </w:r>
          </w:p>
        </w:tc>
        <w:tc>
          <w:tcPr>
            <w:tcW w:w="2126" w:type="dxa"/>
            <w:tcMar>
              <w:top w:w="0" w:type="dxa"/>
              <w:left w:w="115" w:type="dxa"/>
              <w:bottom w:w="0" w:type="dxa"/>
              <w:right w:w="115" w:type="dxa"/>
            </w:tcMar>
            <w:vAlign w:val="center"/>
          </w:tcPr>
          <w:p w14:paraId="61200B08" w14:textId="77777777" w:rsidR="00C13CD3" w:rsidRPr="007E3DE8" w:rsidRDefault="007E3DE8" w:rsidP="007E3DE8">
            <w:pPr>
              <w:pStyle w:val="NormalWeb"/>
              <w:shd w:val="clear" w:color="auto" w:fill="FFFFFF"/>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shd w:val="clear" w:color="auto" w:fill="FFFFFF"/>
              </w:rPr>
              <w:t>2430</w:t>
            </w:r>
          </w:p>
        </w:tc>
        <w:tc>
          <w:tcPr>
            <w:tcW w:w="2272" w:type="dxa"/>
            <w:tcMar>
              <w:top w:w="0" w:type="dxa"/>
              <w:left w:w="115" w:type="dxa"/>
              <w:bottom w:w="0" w:type="dxa"/>
              <w:right w:w="115" w:type="dxa"/>
            </w:tcMar>
            <w:vAlign w:val="center"/>
          </w:tcPr>
          <w:p w14:paraId="25541FD4" w14:textId="77777777" w:rsidR="00C13CD3" w:rsidRPr="007E3DE8" w:rsidRDefault="007E3DE8" w:rsidP="007E3DE8">
            <w:pPr>
              <w:pStyle w:val="NormalWeb"/>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rPr>
              <w:t>3820</w:t>
            </w:r>
          </w:p>
        </w:tc>
      </w:tr>
      <w:tr w:rsidR="00C13CD3" w14:paraId="4287874B" w14:textId="77777777" w:rsidTr="007E3DE8">
        <w:trPr>
          <w:trHeight w:val="546"/>
        </w:trPr>
        <w:tc>
          <w:tcPr>
            <w:tcW w:w="3823" w:type="dxa"/>
            <w:vAlign w:val="center"/>
          </w:tcPr>
          <w:p w14:paraId="21B5A38A" w14:textId="77777777" w:rsidR="00C13CD3" w:rsidRPr="007E3DE8" w:rsidRDefault="00835502" w:rsidP="007E3DE8">
            <w:pPr>
              <w:spacing w:line="240" w:lineRule="auto"/>
              <w:jc w:val="center"/>
              <w:rPr>
                <w:rFonts w:ascii="Tahoma" w:hAnsi="Tahoma" w:cs="Tahoma"/>
                <w:color w:val="000000" w:themeColor="text1"/>
                <w:shd w:val="clear" w:color="auto" w:fill="FFFFFF"/>
              </w:rPr>
            </w:pPr>
            <w:r w:rsidRPr="007E3DE8">
              <w:rPr>
                <w:rFonts w:ascii="Tahoma" w:hAnsi="Tahoma" w:cs="Tahoma"/>
                <w:color w:val="000000" w:themeColor="text1"/>
                <w:shd w:val="clear" w:color="auto" w:fill="F9F9F9"/>
              </w:rPr>
              <w:t>03-01-2025 - 03-01-2025</w:t>
            </w:r>
          </w:p>
        </w:tc>
        <w:tc>
          <w:tcPr>
            <w:tcW w:w="2268" w:type="dxa"/>
            <w:tcMar>
              <w:top w:w="0" w:type="dxa"/>
              <w:left w:w="115" w:type="dxa"/>
              <w:bottom w:w="0" w:type="dxa"/>
              <w:right w:w="115" w:type="dxa"/>
            </w:tcMar>
            <w:vAlign w:val="center"/>
          </w:tcPr>
          <w:p w14:paraId="504FA4AC" w14:textId="77777777" w:rsidR="00C13CD3" w:rsidRPr="007E3DE8" w:rsidRDefault="007E3DE8" w:rsidP="007E3DE8">
            <w:pPr>
              <w:pStyle w:val="NormalWeb"/>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shd w:val="clear" w:color="auto" w:fill="F9F9F9"/>
              </w:rPr>
              <w:t>2370</w:t>
            </w:r>
          </w:p>
        </w:tc>
        <w:tc>
          <w:tcPr>
            <w:tcW w:w="2126" w:type="dxa"/>
            <w:tcMar>
              <w:top w:w="0" w:type="dxa"/>
              <w:left w:w="115" w:type="dxa"/>
              <w:bottom w:w="0" w:type="dxa"/>
              <w:right w:w="115" w:type="dxa"/>
            </w:tcMar>
            <w:vAlign w:val="center"/>
          </w:tcPr>
          <w:p w14:paraId="1A6D3586" w14:textId="77777777" w:rsidR="00C13CD3" w:rsidRPr="007E3DE8" w:rsidRDefault="007E3DE8" w:rsidP="007E3DE8">
            <w:pPr>
              <w:pStyle w:val="NormalWeb"/>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rPr>
              <w:t>2400</w:t>
            </w:r>
          </w:p>
        </w:tc>
        <w:tc>
          <w:tcPr>
            <w:tcW w:w="2272" w:type="dxa"/>
            <w:tcMar>
              <w:top w:w="0" w:type="dxa"/>
              <w:left w:w="115" w:type="dxa"/>
              <w:bottom w:w="0" w:type="dxa"/>
              <w:right w:w="115" w:type="dxa"/>
            </w:tcMar>
            <w:vAlign w:val="center"/>
          </w:tcPr>
          <w:p w14:paraId="6AAB23C1" w14:textId="77777777" w:rsidR="00C13CD3" w:rsidRPr="007E3DE8" w:rsidRDefault="007E3DE8" w:rsidP="007E3DE8">
            <w:pPr>
              <w:pStyle w:val="NormalWeb"/>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shd w:val="clear" w:color="auto" w:fill="F9F9F9"/>
              </w:rPr>
              <w:t>3730</w:t>
            </w:r>
          </w:p>
        </w:tc>
      </w:tr>
      <w:tr w:rsidR="00C13CD3" w14:paraId="5D85E3FC" w14:textId="77777777" w:rsidTr="007E3DE8">
        <w:trPr>
          <w:trHeight w:val="546"/>
        </w:trPr>
        <w:tc>
          <w:tcPr>
            <w:tcW w:w="3823" w:type="dxa"/>
            <w:vAlign w:val="center"/>
          </w:tcPr>
          <w:p w14:paraId="645E1C77" w14:textId="77777777" w:rsidR="00C13CD3" w:rsidRPr="007E3DE8" w:rsidRDefault="00835502" w:rsidP="007E3DE8">
            <w:pPr>
              <w:spacing w:line="240" w:lineRule="auto"/>
              <w:jc w:val="center"/>
              <w:rPr>
                <w:rFonts w:ascii="Tahoma" w:hAnsi="Tahoma" w:cs="Tahoma"/>
                <w:color w:val="000000" w:themeColor="text1"/>
                <w:shd w:val="clear" w:color="auto" w:fill="FFFFFF"/>
              </w:rPr>
            </w:pPr>
            <w:r w:rsidRPr="007E3DE8">
              <w:rPr>
                <w:rFonts w:ascii="Tahoma" w:hAnsi="Tahoma" w:cs="Tahoma"/>
                <w:color w:val="000000" w:themeColor="text1"/>
                <w:shd w:val="clear" w:color="auto" w:fill="FFFFFF"/>
              </w:rPr>
              <w:t>04-01-2025 - 28-02-2025</w:t>
            </w:r>
          </w:p>
        </w:tc>
        <w:tc>
          <w:tcPr>
            <w:tcW w:w="2268" w:type="dxa"/>
            <w:tcMar>
              <w:top w:w="0" w:type="dxa"/>
              <w:left w:w="115" w:type="dxa"/>
              <w:bottom w:w="0" w:type="dxa"/>
              <w:right w:w="115" w:type="dxa"/>
            </w:tcMar>
            <w:vAlign w:val="center"/>
          </w:tcPr>
          <w:p w14:paraId="0976E15E" w14:textId="77777777" w:rsidR="00C13CD3" w:rsidRPr="007E3DE8" w:rsidRDefault="007E3DE8" w:rsidP="007E3DE8">
            <w:pPr>
              <w:pStyle w:val="NormalWeb"/>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rPr>
              <w:t>2320</w:t>
            </w:r>
          </w:p>
        </w:tc>
        <w:tc>
          <w:tcPr>
            <w:tcW w:w="2126" w:type="dxa"/>
            <w:tcMar>
              <w:top w:w="0" w:type="dxa"/>
              <w:left w:w="115" w:type="dxa"/>
              <w:bottom w:w="0" w:type="dxa"/>
              <w:right w:w="115" w:type="dxa"/>
            </w:tcMar>
            <w:vAlign w:val="center"/>
          </w:tcPr>
          <w:p w14:paraId="30B08859" w14:textId="77777777" w:rsidR="00C13CD3" w:rsidRPr="007E3DE8" w:rsidRDefault="007E3DE8" w:rsidP="007E3DE8">
            <w:pPr>
              <w:pStyle w:val="NormalWeb"/>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shd w:val="clear" w:color="auto" w:fill="FFFFFF"/>
              </w:rPr>
              <w:t>2370</w:t>
            </w:r>
          </w:p>
        </w:tc>
        <w:tc>
          <w:tcPr>
            <w:tcW w:w="2272" w:type="dxa"/>
            <w:tcMar>
              <w:top w:w="0" w:type="dxa"/>
              <w:left w:w="115" w:type="dxa"/>
              <w:bottom w:w="0" w:type="dxa"/>
              <w:right w:w="115" w:type="dxa"/>
            </w:tcMar>
            <w:vAlign w:val="center"/>
          </w:tcPr>
          <w:p w14:paraId="7F6B96D2" w14:textId="77777777" w:rsidR="00C13CD3" w:rsidRPr="007E3DE8" w:rsidRDefault="004A789E" w:rsidP="007E3DE8">
            <w:pPr>
              <w:pStyle w:val="NormalWeb"/>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rPr>
              <w:t>3630</w:t>
            </w:r>
          </w:p>
        </w:tc>
      </w:tr>
      <w:tr w:rsidR="00C13CD3" w14:paraId="005F21C4" w14:textId="77777777" w:rsidTr="007E3DE8">
        <w:trPr>
          <w:trHeight w:val="546"/>
        </w:trPr>
        <w:tc>
          <w:tcPr>
            <w:tcW w:w="3823" w:type="dxa"/>
            <w:vAlign w:val="center"/>
          </w:tcPr>
          <w:p w14:paraId="74881163" w14:textId="77777777" w:rsidR="00C13CD3" w:rsidRPr="007E3DE8" w:rsidRDefault="00835502" w:rsidP="007E3DE8">
            <w:pPr>
              <w:spacing w:line="240" w:lineRule="auto"/>
              <w:jc w:val="center"/>
              <w:rPr>
                <w:rFonts w:ascii="Tahoma" w:hAnsi="Tahoma" w:cs="Tahoma"/>
                <w:color w:val="000000" w:themeColor="text1"/>
                <w:shd w:val="clear" w:color="auto" w:fill="FFFFFF"/>
              </w:rPr>
            </w:pPr>
            <w:r w:rsidRPr="007E3DE8">
              <w:rPr>
                <w:rFonts w:ascii="Tahoma" w:hAnsi="Tahoma" w:cs="Tahoma"/>
                <w:color w:val="000000" w:themeColor="text1"/>
                <w:shd w:val="clear" w:color="auto" w:fill="F9F9F9"/>
              </w:rPr>
              <w:t>01-03-2025 - 04-03-2025</w:t>
            </w:r>
          </w:p>
        </w:tc>
        <w:tc>
          <w:tcPr>
            <w:tcW w:w="2268" w:type="dxa"/>
            <w:tcMar>
              <w:top w:w="0" w:type="dxa"/>
              <w:left w:w="115" w:type="dxa"/>
              <w:bottom w:w="0" w:type="dxa"/>
              <w:right w:w="115" w:type="dxa"/>
            </w:tcMar>
            <w:vAlign w:val="center"/>
          </w:tcPr>
          <w:p w14:paraId="230FF0D0" w14:textId="77777777" w:rsidR="00C13CD3" w:rsidRPr="007E3DE8" w:rsidRDefault="007E3DE8" w:rsidP="007E3DE8">
            <w:pPr>
              <w:pStyle w:val="NormalWeb"/>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rPr>
              <w:t>2170</w:t>
            </w:r>
          </w:p>
        </w:tc>
        <w:tc>
          <w:tcPr>
            <w:tcW w:w="2126" w:type="dxa"/>
            <w:tcMar>
              <w:top w:w="0" w:type="dxa"/>
              <w:left w:w="115" w:type="dxa"/>
              <w:bottom w:w="0" w:type="dxa"/>
              <w:right w:w="115" w:type="dxa"/>
            </w:tcMar>
            <w:vAlign w:val="center"/>
          </w:tcPr>
          <w:p w14:paraId="359619FB" w14:textId="77777777" w:rsidR="00C13CD3" w:rsidRPr="007E3DE8" w:rsidRDefault="007E3DE8" w:rsidP="007E3DE8">
            <w:pPr>
              <w:pStyle w:val="NormalWeb"/>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rPr>
              <w:t>2230</w:t>
            </w:r>
          </w:p>
        </w:tc>
        <w:tc>
          <w:tcPr>
            <w:tcW w:w="2272" w:type="dxa"/>
            <w:tcMar>
              <w:top w:w="0" w:type="dxa"/>
              <w:left w:w="115" w:type="dxa"/>
              <w:bottom w:w="0" w:type="dxa"/>
              <w:right w:w="115" w:type="dxa"/>
            </w:tcMar>
            <w:vAlign w:val="center"/>
          </w:tcPr>
          <w:p w14:paraId="5A6F716C" w14:textId="77777777" w:rsidR="00C13CD3" w:rsidRPr="007E3DE8" w:rsidRDefault="004A789E" w:rsidP="007E3DE8">
            <w:pPr>
              <w:pStyle w:val="NormalWeb"/>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shd w:val="clear" w:color="auto" w:fill="F9F9F9"/>
              </w:rPr>
              <w:t>3330</w:t>
            </w:r>
          </w:p>
        </w:tc>
      </w:tr>
      <w:tr w:rsidR="00C13CD3" w14:paraId="30A38902" w14:textId="77777777" w:rsidTr="007E3DE8">
        <w:trPr>
          <w:trHeight w:val="546"/>
        </w:trPr>
        <w:tc>
          <w:tcPr>
            <w:tcW w:w="3823" w:type="dxa"/>
            <w:vAlign w:val="center"/>
          </w:tcPr>
          <w:p w14:paraId="5C9F1466" w14:textId="77777777" w:rsidR="00C13CD3" w:rsidRPr="007E3DE8" w:rsidRDefault="00835502" w:rsidP="007E3DE8">
            <w:pPr>
              <w:spacing w:line="240" w:lineRule="auto"/>
              <w:jc w:val="center"/>
              <w:rPr>
                <w:rFonts w:ascii="Tahoma" w:hAnsi="Tahoma" w:cs="Tahoma"/>
                <w:color w:val="000000" w:themeColor="text1"/>
                <w:shd w:val="clear" w:color="auto" w:fill="FFFFFF"/>
              </w:rPr>
            </w:pPr>
            <w:r w:rsidRPr="007E3DE8">
              <w:rPr>
                <w:rFonts w:ascii="Tahoma" w:hAnsi="Tahoma" w:cs="Tahoma"/>
                <w:color w:val="000000" w:themeColor="text1"/>
                <w:shd w:val="clear" w:color="auto" w:fill="FFFFFF"/>
              </w:rPr>
              <w:t>05-03-2025 - 31-03-2025</w:t>
            </w:r>
          </w:p>
        </w:tc>
        <w:tc>
          <w:tcPr>
            <w:tcW w:w="2268" w:type="dxa"/>
            <w:tcMar>
              <w:top w:w="0" w:type="dxa"/>
              <w:left w:w="115" w:type="dxa"/>
              <w:bottom w:w="0" w:type="dxa"/>
              <w:right w:w="115" w:type="dxa"/>
            </w:tcMar>
            <w:vAlign w:val="center"/>
          </w:tcPr>
          <w:p w14:paraId="5DDE6FBC" w14:textId="77777777" w:rsidR="00C13CD3" w:rsidRPr="007E3DE8" w:rsidRDefault="007E3DE8" w:rsidP="007E3DE8">
            <w:pPr>
              <w:pStyle w:val="NormalWeb"/>
              <w:shd w:val="clear" w:color="auto" w:fill="FFFFFF"/>
              <w:spacing w:after="150"/>
              <w:jc w:val="center"/>
              <w:rPr>
                <w:rFonts w:ascii="Tahoma" w:hAnsi="Tahoma" w:cs="Tahoma"/>
                <w:color w:val="2E74B5" w:themeColor="accent5" w:themeShade="BF"/>
                <w:sz w:val="22"/>
                <w:szCs w:val="22"/>
                <w:shd w:val="clear" w:color="auto" w:fill="FFFFFF"/>
              </w:rPr>
            </w:pPr>
            <w:r>
              <w:rPr>
                <w:rFonts w:ascii="Tahoma" w:hAnsi="Tahoma" w:cs="Tahoma"/>
                <w:color w:val="2E74B5" w:themeColor="accent5" w:themeShade="BF"/>
                <w:sz w:val="22"/>
                <w:szCs w:val="22"/>
                <w:shd w:val="clear" w:color="auto" w:fill="FFFFFF"/>
              </w:rPr>
              <w:t>2090</w:t>
            </w:r>
          </w:p>
        </w:tc>
        <w:tc>
          <w:tcPr>
            <w:tcW w:w="2126" w:type="dxa"/>
            <w:tcMar>
              <w:top w:w="0" w:type="dxa"/>
              <w:left w:w="115" w:type="dxa"/>
              <w:bottom w:w="0" w:type="dxa"/>
              <w:right w:w="115" w:type="dxa"/>
            </w:tcMar>
            <w:vAlign w:val="center"/>
          </w:tcPr>
          <w:p w14:paraId="39716FFD" w14:textId="77777777" w:rsidR="00C13CD3" w:rsidRPr="007E3DE8" w:rsidRDefault="007E3DE8" w:rsidP="007E3DE8">
            <w:pPr>
              <w:pStyle w:val="NormalWeb"/>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rPr>
              <w:t>2180</w:t>
            </w:r>
          </w:p>
        </w:tc>
        <w:tc>
          <w:tcPr>
            <w:tcW w:w="2272" w:type="dxa"/>
            <w:tcMar>
              <w:top w:w="0" w:type="dxa"/>
              <w:left w:w="115" w:type="dxa"/>
              <w:bottom w:w="0" w:type="dxa"/>
              <w:right w:w="115" w:type="dxa"/>
            </w:tcMar>
            <w:vAlign w:val="center"/>
          </w:tcPr>
          <w:p w14:paraId="4FE21DF1" w14:textId="77777777" w:rsidR="00C13CD3" w:rsidRPr="007E3DE8" w:rsidRDefault="004A789E" w:rsidP="007E3DE8">
            <w:pPr>
              <w:pStyle w:val="NormalWeb"/>
              <w:spacing w:after="150"/>
              <w:jc w:val="center"/>
              <w:rPr>
                <w:rFonts w:ascii="Tahoma" w:hAnsi="Tahoma" w:cs="Tahoma"/>
                <w:color w:val="2E74B5" w:themeColor="accent5" w:themeShade="BF"/>
                <w:sz w:val="22"/>
                <w:szCs w:val="22"/>
              </w:rPr>
            </w:pPr>
            <w:r>
              <w:rPr>
                <w:rFonts w:ascii="Tahoma" w:hAnsi="Tahoma" w:cs="Tahoma"/>
                <w:color w:val="2E74B5" w:themeColor="accent5" w:themeShade="BF"/>
                <w:sz w:val="22"/>
                <w:szCs w:val="22"/>
              </w:rPr>
              <w:t>3180</w:t>
            </w:r>
          </w:p>
        </w:tc>
      </w:tr>
    </w:tbl>
    <w:p w14:paraId="0CCBDF22" w14:textId="77777777" w:rsidR="00C13CD3" w:rsidRDefault="00C13CD3" w:rsidP="00C13CD3">
      <w:pPr>
        <w:widowControl w:val="0"/>
        <w:autoSpaceDE w:val="0"/>
        <w:autoSpaceDN w:val="0"/>
        <w:adjustRightInd w:val="0"/>
        <w:ind w:right="87"/>
        <w:jc w:val="both"/>
        <w:rPr>
          <w:rStyle w:val="Textoennegrita"/>
          <w:rFonts w:ascii="Source Sans Pro" w:hAnsi="Source Sans Pro"/>
          <w:caps/>
          <w:color w:val="1F4E79" w:themeColor="accent5" w:themeShade="80"/>
        </w:rPr>
      </w:pPr>
    </w:p>
    <w:p w14:paraId="043BC0D2" w14:textId="77777777" w:rsidR="00C13CD3" w:rsidRDefault="00C13CD3" w:rsidP="00C13CD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47277F0" w14:textId="77777777" w:rsidR="00F52299" w:rsidRDefault="00F52299" w:rsidP="00C13CD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360E4E0" w14:textId="1A97966C" w:rsidR="00C13CD3" w:rsidRPr="00A12E6A" w:rsidRDefault="00C13CD3" w:rsidP="00C13CD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lastRenderedPageBreak/>
        <w:t>ITINERARIO</w:t>
      </w:r>
    </w:p>
    <w:p w14:paraId="37391BC6" w14:textId="77777777" w:rsidR="00C13CD3" w:rsidRPr="00A82A72" w:rsidRDefault="00C13CD3" w:rsidP="00C13CD3">
      <w:pPr>
        <w:pStyle w:val="NormalWeb"/>
        <w:shd w:val="clear" w:color="auto" w:fill="FFFFFF"/>
        <w:spacing w:before="0" w:beforeAutospacing="0" w:after="0" w:afterAutospacing="0"/>
        <w:rPr>
          <w:rFonts w:ascii="Tahoma" w:hAnsi="Tahoma" w:cs="Tahoma"/>
          <w:b/>
          <w:bCs/>
          <w:color w:val="36A9E0"/>
          <w:sz w:val="28"/>
          <w:szCs w:val="28"/>
          <w:lang w:val="es-AR"/>
        </w:rPr>
      </w:pPr>
    </w:p>
    <w:p w14:paraId="24EB4FD3" w14:textId="77777777" w:rsidR="00C13CD3" w:rsidRPr="00A12E6A" w:rsidRDefault="00C13CD3" w:rsidP="00C13CD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BUENOS AIRES</w:t>
      </w:r>
    </w:p>
    <w:p w14:paraId="726223C5" w14:textId="77777777" w:rsidR="004A789E" w:rsidRDefault="004A789E" w:rsidP="004A789E">
      <w:pPr>
        <w:shd w:val="clear" w:color="auto" w:fill="FFFFFF"/>
        <w:spacing w:line="240" w:lineRule="auto"/>
        <w:jc w:val="both"/>
        <w:rPr>
          <w:rFonts w:ascii="Tahoma" w:eastAsia="Times New Roman" w:hAnsi="Tahoma" w:cs="Tahoma"/>
          <w:color w:val="000000" w:themeColor="text1"/>
          <w:sz w:val="24"/>
          <w:szCs w:val="24"/>
          <w:lang w:val="es-CO"/>
        </w:rPr>
      </w:pPr>
    </w:p>
    <w:p w14:paraId="3A033FC4" w14:textId="77777777" w:rsidR="004A789E" w:rsidRPr="00835502" w:rsidRDefault="004A789E" w:rsidP="004A789E">
      <w:pPr>
        <w:shd w:val="clear" w:color="auto" w:fill="FFFFFF"/>
        <w:spacing w:line="240" w:lineRule="auto"/>
        <w:jc w:val="both"/>
        <w:rPr>
          <w:rFonts w:ascii="Tahoma" w:eastAsia="Times New Roman" w:hAnsi="Tahoma" w:cs="Tahoma"/>
          <w:b/>
          <w:bCs/>
          <w:color w:val="000000" w:themeColor="text1"/>
          <w:sz w:val="24"/>
          <w:szCs w:val="24"/>
          <w:lang w:val="es-CO"/>
        </w:rPr>
      </w:pPr>
      <w:r w:rsidRPr="00835502">
        <w:rPr>
          <w:rFonts w:ascii="Tahoma" w:eastAsia="Times New Roman" w:hAnsi="Tahoma" w:cs="Tahoma"/>
          <w:b/>
          <w:bCs/>
          <w:color w:val="000000" w:themeColor="text1"/>
          <w:sz w:val="24"/>
          <w:szCs w:val="24"/>
          <w:lang w:val="es-CO"/>
        </w:rPr>
        <w:t>Arribo, recepción y traslado al hotel seleccionado.</w:t>
      </w:r>
      <w:r w:rsidRPr="004A789E">
        <w:rPr>
          <w:rFonts w:ascii="Tahoma" w:eastAsia="Times New Roman" w:hAnsi="Tahoma" w:cs="Tahoma"/>
          <w:b/>
          <w:bCs/>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Resto del día libre.</w:t>
      </w:r>
      <w:r w:rsidRPr="004A789E">
        <w:rPr>
          <w:rFonts w:ascii="Tahoma" w:eastAsia="Times New Roman" w:hAnsi="Tahoma" w:cs="Tahoma"/>
          <w:b/>
          <w:bCs/>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Alojamiento.</w:t>
      </w:r>
    </w:p>
    <w:p w14:paraId="29B21E24" w14:textId="77777777" w:rsidR="00C13CD3" w:rsidRPr="00251867" w:rsidRDefault="00C13CD3" w:rsidP="00C13CD3">
      <w:pPr>
        <w:shd w:val="clear" w:color="auto" w:fill="FFFFFF"/>
        <w:spacing w:line="240" w:lineRule="auto"/>
        <w:rPr>
          <w:rFonts w:ascii="Source Sans Pro" w:eastAsia="Times New Roman" w:hAnsi="Source Sans Pro" w:cs="Times New Roman"/>
          <w:color w:val="888888"/>
          <w:sz w:val="24"/>
          <w:szCs w:val="24"/>
          <w:lang w:val="es-CO"/>
        </w:rPr>
      </w:pPr>
    </w:p>
    <w:p w14:paraId="313B200C" w14:textId="77777777" w:rsidR="00C13CD3" w:rsidRPr="00A12E6A" w:rsidRDefault="00C13CD3" w:rsidP="00C13CD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44494573" w14:textId="77777777" w:rsidR="00C13CD3" w:rsidRPr="005A26E2" w:rsidRDefault="00C13CD3" w:rsidP="00C13CD3">
      <w:pPr>
        <w:shd w:val="clear" w:color="auto" w:fill="FFFFFF"/>
        <w:spacing w:line="240" w:lineRule="auto"/>
        <w:rPr>
          <w:rFonts w:ascii="Source Sans Pro" w:eastAsia="Times New Roman" w:hAnsi="Source Sans Pro" w:cs="Times New Roman"/>
          <w:b/>
          <w:bCs/>
          <w:color w:val="888888"/>
          <w:sz w:val="24"/>
          <w:szCs w:val="24"/>
          <w:lang w:val="es-CO"/>
        </w:rPr>
      </w:pPr>
    </w:p>
    <w:p w14:paraId="49FA257E" w14:textId="77777777" w:rsidR="004A789E" w:rsidRPr="00835502" w:rsidRDefault="004A789E" w:rsidP="004A789E">
      <w:pPr>
        <w:shd w:val="clear" w:color="auto" w:fill="FFFFFF"/>
        <w:spacing w:line="240" w:lineRule="auto"/>
        <w:jc w:val="both"/>
        <w:rPr>
          <w:rFonts w:ascii="Tahoma" w:eastAsia="Times New Roman" w:hAnsi="Tahoma" w:cs="Tahoma"/>
          <w:color w:val="000000" w:themeColor="text1"/>
          <w:sz w:val="24"/>
          <w:szCs w:val="24"/>
          <w:lang w:val="es-CO"/>
        </w:rPr>
      </w:pPr>
      <w:r w:rsidRPr="00835502">
        <w:rPr>
          <w:rFonts w:ascii="Tahoma" w:eastAsia="Times New Roman" w:hAnsi="Tahoma" w:cs="Tahoma"/>
          <w:b/>
          <w:bCs/>
          <w:color w:val="000000" w:themeColor="text1"/>
          <w:sz w:val="24"/>
          <w:szCs w:val="24"/>
          <w:lang w:val="es-CO"/>
        </w:rPr>
        <w:t>Desayuno en el hotel.</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 xml:space="preserve">Por la mañana, realizaremos una </w:t>
      </w:r>
      <w:r w:rsidRPr="00835502">
        <w:rPr>
          <w:rFonts w:ascii="Tahoma" w:eastAsia="Times New Roman" w:hAnsi="Tahoma" w:cs="Tahoma"/>
          <w:b/>
          <w:bCs/>
          <w:color w:val="000000" w:themeColor="text1"/>
          <w:sz w:val="24"/>
          <w:szCs w:val="24"/>
          <w:lang w:val="es-CO"/>
        </w:rPr>
        <w:t>visita guiada por la ciudad</w:t>
      </w:r>
      <w:r w:rsidRPr="00835502">
        <w:rPr>
          <w:rFonts w:ascii="Tahoma" w:eastAsia="Times New Roman" w:hAnsi="Tahoma" w:cs="Tahoma"/>
          <w:color w:val="000000" w:themeColor="text1"/>
          <w:sz w:val="24"/>
          <w:szCs w:val="24"/>
          <w:lang w:val="es-CO"/>
        </w:rPr>
        <w:t xml:space="preserve"> para explorar sus principales atracciones. Esta excursión te llevará a través de la diversidad de Buenos Aires. Conoceremos el icónico símbolo de la ciudad, el Obelisco, recorriendo plazas como la Plaza de Mayo, la Plaza San Martín y la Plaza Alvear. También exploraremos avenidas destacadas como Corrientes, De Mayo y la majestuosa 9 de Julio, entre otras. Visitaremos distintos barrios, desde históricos como La Boca y San Telmo, hasta elegantes como Palermo y Recoleta, y modernos como Puerto Madero. Pasaremos por parques como Lezama y Tres de Febrero, zonas comerciales y financieras, y el estadio de fútbol, entre otros lugares emblemáticos</w:t>
      </w:r>
      <w:r w:rsidRPr="00835502">
        <w:rPr>
          <w:rFonts w:ascii="Tahoma" w:eastAsia="Times New Roman" w:hAnsi="Tahoma" w:cs="Tahoma"/>
          <w:b/>
          <w:bCs/>
          <w:color w:val="000000" w:themeColor="text1"/>
          <w:sz w:val="24"/>
          <w:szCs w:val="24"/>
          <w:lang w:val="es-CO"/>
        </w:rPr>
        <w:t>.</w:t>
      </w:r>
      <w:r w:rsidRPr="004A789E">
        <w:rPr>
          <w:rFonts w:ascii="Tahoma" w:eastAsia="Times New Roman" w:hAnsi="Tahoma" w:cs="Tahoma"/>
          <w:b/>
          <w:bCs/>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Tarde libre.</w:t>
      </w:r>
      <w:r w:rsidRPr="004A789E">
        <w:rPr>
          <w:rFonts w:ascii="Tahoma" w:eastAsia="Times New Roman" w:hAnsi="Tahoma" w:cs="Tahoma"/>
          <w:b/>
          <w:bCs/>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Alojamiento</w:t>
      </w:r>
      <w:r w:rsidRPr="00835502">
        <w:rPr>
          <w:rFonts w:ascii="Tahoma" w:eastAsia="Times New Roman" w:hAnsi="Tahoma" w:cs="Tahoma"/>
          <w:color w:val="000000" w:themeColor="text1"/>
          <w:sz w:val="24"/>
          <w:szCs w:val="24"/>
          <w:lang w:val="es-CO"/>
        </w:rPr>
        <w:t>.</w:t>
      </w:r>
    </w:p>
    <w:p w14:paraId="1C7D2F03" w14:textId="77777777" w:rsidR="00C13CD3" w:rsidRPr="00251867" w:rsidRDefault="00C13CD3" w:rsidP="00C13CD3">
      <w:pPr>
        <w:shd w:val="clear" w:color="auto" w:fill="FFFFFF"/>
        <w:spacing w:line="240" w:lineRule="auto"/>
        <w:jc w:val="both"/>
        <w:rPr>
          <w:rFonts w:ascii="Source Sans Pro" w:eastAsia="Times New Roman" w:hAnsi="Source Sans Pro" w:cs="Times New Roman"/>
          <w:color w:val="888888"/>
          <w:sz w:val="24"/>
          <w:szCs w:val="24"/>
          <w:lang w:val="es-CO"/>
        </w:rPr>
      </w:pPr>
    </w:p>
    <w:p w14:paraId="09815092" w14:textId="77777777" w:rsidR="00C13CD3" w:rsidRPr="00A12E6A" w:rsidRDefault="00C13CD3" w:rsidP="00C13CD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w:t>
      </w:r>
    </w:p>
    <w:p w14:paraId="40FCB9A5" w14:textId="77777777" w:rsidR="004A789E" w:rsidRPr="004A789E" w:rsidRDefault="004A789E" w:rsidP="004A789E">
      <w:pPr>
        <w:shd w:val="clear" w:color="auto" w:fill="FFFFFF"/>
        <w:spacing w:line="240" w:lineRule="auto"/>
        <w:jc w:val="both"/>
        <w:rPr>
          <w:rFonts w:ascii="Tahoma" w:eastAsia="Times New Roman" w:hAnsi="Tahoma" w:cs="Tahoma"/>
          <w:color w:val="000000" w:themeColor="text1"/>
          <w:sz w:val="24"/>
          <w:szCs w:val="24"/>
          <w:lang w:val="es-CO"/>
        </w:rPr>
      </w:pPr>
    </w:p>
    <w:p w14:paraId="3A6AC928" w14:textId="77777777" w:rsidR="00C13CD3" w:rsidRPr="004A789E" w:rsidRDefault="004A789E" w:rsidP="004A789E">
      <w:pPr>
        <w:shd w:val="clear" w:color="auto" w:fill="FFFFFF"/>
        <w:spacing w:line="240" w:lineRule="auto"/>
        <w:jc w:val="both"/>
        <w:rPr>
          <w:rFonts w:ascii="Tahoma" w:eastAsia="Times New Roman" w:hAnsi="Tahoma" w:cs="Tahoma"/>
          <w:color w:val="000000" w:themeColor="text1"/>
          <w:sz w:val="24"/>
          <w:szCs w:val="24"/>
          <w:lang w:val="es-CO"/>
        </w:rPr>
      </w:pPr>
      <w:r w:rsidRPr="00835502">
        <w:rPr>
          <w:rFonts w:ascii="Tahoma" w:eastAsia="Times New Roman" w:hAnsi="Tahoma" w:cs="Tahoma"/>
          <w:b/>
          <w:bCs/>
          <w:color w:val="000000" w:themeColor="text1"/>
          <w:sz w:val="24"/>
          <w:szCs w:val="24"/>
          <w:lang w:val="es-CO"/>
        </w:rPr>
        <w:t>Desayuno en el hotel.</w:t>
      </w:r>
      <w:r w:rsidRPr="004A789E">
        <w:rPr>
          <w:rFonts w:ascii="Tahoma" w:eastAsia="Times New Roman" w:hAnsi="Tahoma" w:cs="Tahoma"/>
          <w:b/>
          <w:bCs/>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Día libre para actividades personales</w:t>
      </w:r>
      <w:r w:rsidRPr="00835502">
        <w:rPr>
          <w:rFonts w:ascii="Tahoma" w:eastAsia="Times New Roman" w:hAnsi="Tahoma" w:cs="Tahoma"/>
          <w:color w:val="000000" w:themeColor="text1"/>
          <w:sz w:val="24"/>
          <w:szCs w:val="24"/>
          <w:lang w:val="es-CO"/>
        </w:rPr>
        <w:t xml:space="preserve">, recomendamos tomar excursiones </w:t>
      </w:r>
      <w:r w:rsidRPr="00835502">
        <w:rPr>
          <w:rFonts w:ascii="Tahoma" w:eastAsia="Times New Roman" w:hAnsi="Tahoma" w:cs="Tahoma"/>
          <w:b/>
          <w:bCs/>
          <w:color w:val="000000" w:themeColor="text1"/>
          <w:sz w:val="24"/>
          <w:szCs w:val="24"/>
          <w:lang w:val="es-CO"/>
        </w:rPr>
        <w:t>opcionales</w:t>
      </w:r>
      <w:r w:rsidRPr="00835502">
        <w:rPr>
          <w:rFonts w:ascii="Tahoma" w:eastAsia="Times New Roman" w:hAnsi="Tahoma" w:cs="Tahoma"/>
          <w:color w:val="000000" w:themeColor="text1"/>
          <w:sz w:val="24"/>
          <w:szCs w:val="24"/>
          <w:lang w:val="es-CO"/>
        </w:rPr>
        <w:t>.</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Alojamiento.</w:t>
      </w:r>
    </w:p>
    <w:p w14:paraId="2DB3D1AF" w14:textId="77777777" w:rsidR="004A789E" w:rsidRDefault="004A789E" w:rsidP="00C13CD3">
      <w:pPr>
        <w:pStyle w:val="NormalWeb"/>
        <w:shd w:val="clear" w:color="auto" w:fill="FFFFFF"/>
        <w:spacing w:before="0" w:beforeAutospacing="0" w:after="0" w:afterAutospacing="0"/>
        <w:rPr>
          <w:rFonts w:ascii="Tahoma" w:hAnsi="Tahoma" w:cs="Tahoma"/>
          <w:b/>
          <w:bCs/>
          <w:color w:val="1F4E79" w:themeColor="accent5" w:themeShade="80"/>
          <w:sz w:val="28"/>
          <w:szCs w:val="28"/>
        </w:rPr>
      </w:pPr>
    </w:p>
    <w:p w14:paraId="667FEB5B" w14:textId="77777777" w:rsidR="00C13CD3" w:rsidRPr="00A12E6A" w:rsidRDefault="00C13CD3" w:rsidP="00C13CD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4A789E">
        <w:rPr>
          <w:rFonts w:ascii="Tahoma" w:hAnsi="Tahoma" w:cs="Tahoma"/>
          <w:b/>
          <w:bCs/>
          <w:color w:val="1F4E79" w:themeColor="accent5" w:themeShade="80"/>
          <w:sz w:val="28"/>
          <w:szCs w:val="28"/>
        </w:rPr>
        <w:t>BUENOS AIRES - USHUAIA</w:t>
      </w:r>
    </w:p>
    <w:p w14:paraId="5474F885" w14:textId="77777777" w:rsidR="00C13CD3" w:rsidRDefault="00C13CD3" w:rsidP="00C13CD3">
      <w:pPr>
        <w:shd w:val="clear" w:color="auto" w:fill="FFFFFF"/>
        <w:spacing w:line="240" w:lineRule="auto"/>
        <w:jc w:val="both"/>
        <w:rPr>
          <w:rFonts w:ascii="Tahoma" w:eastAsia="Times New Roman" w:hAnsi="Tahoma" w:cs="Tahoma"/>
          <w:color w:val="000000" w:themeColor="text1"/>
          <w:sz w:val="24"/>
          <w:szCs w:val="24"/>
          <w:lang w:val="es-CO"/>
        </w:rPr>
      </w:pPr>
    </w:p>
    <w:p w14:paraId="266EE6D3" w14:textId="77777777" w:rsidR="004A789E" w:rsidRPr="00835502" w:rsidRDefault="004A789E" w:rsidP="004A789E">
      <w:pPr>
        <w:shd w:val="clear" w:color="auto" w:fill="FFFFFF"/>
        <w:spacing w:line="240" w:lineRule="auto"/>
        <w:jc w:val="both"/>
        <w:rPr>
          <w:rFonts w:ascii="Tahoma" w:eastAsia="Times New Roman" w:hAnsi="Tahoma" w:cs="Tahoma"/>
          <w:b/>
          <w:bCs/>
          <w:color w:val="000000" w:themeColor="text1"/>
          <w:sz w:val="24"/>
          <w:szCs w:val="24"/>
          <w:lang w:val="es-CO"/>
        </w:rPr>
      </w:pPr>
      <w:r w:rsidRPr="00835502">
        <w:rPr>
          <w:rFonts w:ascii="Tahoma" w:eastAsia="Times New Roman" w:hAnsi="Tahoma" w:cs="Tahoma"/>
          <w:b/>
          <w:bCs/>
          <w:color w:val="000000" w:themeColor="text1"/>
          <w:sz w:val="24"/>
          <w:szCs w:val="24"/>
          <w:lang w:val="es-CO"/>
        </w:rPr>
        <w:t>Desayuno en el hotel.</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 xml:space="preserve">A la hora indicada, traslado al aeropuerto Jorge Newbery para </w:t>
      </w:r>
      <w:r w:rsidRPr="00835502">
        <w:rPr>
          <w:rFonts w:ascii="Tahoma" w:eastAsia="Times New Roman" w:hAnsi="Tahoma" w:cs="Tahoma"/>
          <w:b/>
          <w:bCs/>
          <w:color w:val="000000" w:themeColor="text1"/>
          <w:sz w:val="24"/>
          <w:szCs w:val="24"/>
          <w:lang w:val="es-CO"/>
        </w:rPr>
        <w:t>tomar vuelo con destino la ciudad de Ushuaia.</w:t>
      </w:r>
    </w:p>
    <w:p w14:paraId="079A04B2" w14:textId="77777777" w:rsidR="004A789E" w:rsidRPr="00835502" w:rsidRDefault="004A789E" w:rsidP="004A789E">
      <w:pPr>
        <w:shd w:val="clear" w:color="auto" w:fill="FFFFFF"/>
        <w:spacing w:line="240" w:lineRule="auto"/>
        <w:jc w:val="both"/>
        <w:rPr>
          <w:rFonts w:ascii="Tahoma" w:eastAsia="Times New Roman" w:hAnsi="Tahoma" w:cs="Tahoma"/>
          <w:color w:val="000000" w:themeColor="text1"/>
          <w:sz w:val="24"/>
          <w:szCs w:val="24"/>
          <w:lang w:val="es-CO"/>
        </w:rPr>
      </w:pPr>
      <w:r w:rsidRPr="00835502">
        <w:rPr>
          <w:rFonts w:ascii="Tahoma" w:eastAsia="Times New Roman" w:hAnsi="Tahoma" w:cs="Tahoma"/>
          <w:color w:val="000000" w:themeColor="text1"/>
          <w:sz w:val="24"/>
          <w:szCs w:val="24"/>
          <w:lang w:val="es-CO"/>
        </w:rPr>
        <w:t>Llegada, recepción y traslado al hotel seleccionado.</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Tarde libre, recomendamos visitar el Museo del Presidio o la Galería Temática</w:t>
      </w:r>
      <w:r w:rsidRPr="00835502">
        <w:rPr>
          <w:rFonts w:ascii="Tahoma" w:eastAsia="Times New Roman" w:hAnsi="Tahoma" w:cs="Tahoma"/>
          <w:color w:val="000000" w:themeColor="text1"/>
          <w:sz w:val="24"/>
          <w:szCs w:val="24"/>
          <w:lang w:val="es-CO"/>
        </w:rPr>
        <w:t>, (Museo educativo que muestra la historia de la región con dioramas escénicos de personas y objetos)</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Alojamiento.</w:t>
      </w:r>
    </w:p>
    <w:p w14:paraId="3AB2E48D" w14:textId="77777777" w:rsidR="00C13CD3" w:rsidRDefault="00C13CD3" w:rsidP="00C13CD3">
      <w:pPr>
        <w:shd w:val="clear" w:color="auto" w:fill="FFFFFF"/>
        <w:spacing w:line="240" w:lineRule="auto"/>
        <w:jc w:val="both"/>
        <w:rPr>
          <w:rFonts w:ascii="Source Sans Pro" w:eastAsia="Times New Roman" w:hAnsi="Source Sans Pro" w:cs="Times New Roman"/>
          <w:color w:val="888888"/>
          <w:sz w:val="24"/>
          <w:szCs w:val="24"/>
          <w:lang w:val="es-CO"/>
        </w:rPr>
      </w:pPr>
    </w:p>
    <w:p w14:paraId="7BF6BE6D" w14:textId="77777777" w:rsidR="00C13CD3" w:rsidRPr="00A12E6A" w:rsidRDefault="00C13CD3" w:rsidP="00C13CD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4A789E">
        <w:rPr>
          <w:rFonts w:ascii="Tahoma" w:hAnsi="Tahoma" w:cs="Tahoma"/>
          <w:b/>
          <w:bCs/>
          <w:color w:val="1F4E79" w:themeColor="accent5" w:themeShade="80"/>
          <w:sz w:val="28"/>
          <w:szCs w:val="28"/>
        </w:rPr>
        <w:t>USHUAIA</w:t>
      </w:r>
    </w:p>
    <w:p w14:paraId="43F44732" w14:textId="77777777" w:rsidR="004A789E" w:rsidRPr="00835502" w:rsidRDefault="004A789E" w:rsidP="004A789E">
      <w:pPr>
        <w:shd w:val="clear" w:color="auto" w:fill="FFFFFF"/>
        <w:spacing w:line="240" w:lineRule="auto"/>
        <w:jc w:val="both"/>
        <w:rPr>
          <w:rFonts w:ascii="Source Sans Pro" w:eastAsia="Times New Roman" w:hAnsi="Source Sans Pro" w:cs="Times New Roman"/>
          <w:color w:val="888888"/>
          <w:sz w:val="24"/>
          <w:szCs w:val="24"/>
          <w:lang w:val="es-CO"/>
        </w:rPr>
      </w:pPr>
    </w:p>
    <w:p w14:paraId="0D5C1CB6" w14:textId="77777777" w:rsidR="004A789E" w:rsidRPr="00835502" w:rsidRDefault="004A789E" w:rsidP="004A789E">
      <w:pPr>
        <w:shd w:val="clear" w:color="auto" w:fill="FFFFFF"/>
        <w:spacing w:line="240" w:lineRule="auto"/>
        <w:jc w:val="both"/>
        <w:rPr>
          <w:rFonts w:ascii="Tahoma" w:eastAsia="Times New Roman" w:hAnsi="Tahoma" w:cs="Tahoma"/>
          <w:b/>
          <w:bCs/>
          <w:color w:val="000000" w:themeColor="text1"/>
          <w:sz w:val="24"/>
          <w:szCs w:val="24"/>
          <w:lang w:val="es-CO"/>
        </w:rPr>
      </w:pPr>
      <w:r w:rsidRPr="00835502">
        <w:rPr>
          <w:rFonts w:ascii="Tahoma" w:eastAsia="Times New Roman" w:hAnsi="Tahoma" w:cs="Tahoma"/>
          <w:b/>
          <w:bCs/>
          <w:color w:val="000000" w:themeColor="text1"/>
          <w:sz w:val="24"/>
          <w:szCs w:val="24"/>
          <w:lang w:val="es-CO"/>
        </w:rPr>
        <w:t>Desayuno en el hotel.</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 xml:space="preserve">A la hora acordada, </w:t>
      </w:r>
      <w:r w:rsidRPr="00835502">
        <w:rPr>
          <w:rFonts w:ascii="Tahoma" w:eastAsia="Times New Roman" w:hAnsi="Tahoma" w:cs="Tahoma"/>
          <w:b/>
          <w:bCs/>
          <w:color w:val="000000" w:themeColor="text1"/>
          <w:sz w:val="24"/>
          <w:szCs w:val="24"/>
          <w:lang w:val="es-CO"/>
        </w:rPr>
        <w:t>nos dirigimos hacia el Parque Nacional Tierra del Fuego (con entrada incluida)</w:t>
      </w:r>
      <w:r w:rsidRPr="00835502">
        <w:rPr>
          <w:rFonts w:ascii="Tahoma" w:eastAsia="Times New Roman" w:hAnsi="Tahoma" w:cs="Tahoma"/>
          <w:color w:val="000000" w:themeColor="text1"/>
          <w:sz w:val="24"/>
          <w:szCs w:val="24"/>
          <w:lang w:val="es-CO"/>
        </w:rPr>
        <w:t xml:space="preserve">, ubicado a 12 km al oeste de Ushuaia, el único parque nacional con costa marítima en Argentina. Este parque de 63,000 hectáreas alberga una diversidad de flora y fauna, incluyendo lengas, guindos, ñires, calafates, notros y hermosas flores como orquídeas, violetas y </w:t>
      </w:r>
      <w:proofErr w:type="spellStart"/>
      <w:r w:rsidRPr="00835502">
        <w:rPr>
          <w:rFonts w:ascii="Tahoma" w:eastAsia="Times New Roman" w:hAnsi="Tahoma" w:cs="Tahoma"/>
          <w:color w:val="000000" w:themeColor="text1"/>
          <w:sz w:val="24"/>
          <w:szCs w:val="24"/>
          <w:lang w:val="es-CO"/>
        </w:rPr>
        <w:t>senecios</w:t>
      </w:r>
      <w:proofErr w:type="spellEnd"/>
      <w:r w:rsidRPr="00835502">
        <w:rPr>
          <w:rFonts w:ascii="Tahoma" w:eastAsia="Times New Roman" w:hAnsi="Tahoma" w:cs="Tahoma"/>
          <w:color w:val="000000" w:themeColor="text1"/>
          <w:sz w:val="24"/>
          <w:szCs w:val="24"/>
          <w:lang w:val="es-CO"/>
        </w:rPr>
        <w:t>. Durante la visita, disfrutarás de impresionantes vistas panorámicas del Canal Beagle, rodeado de majestuosas montañas y exuberantes bosques. La oportunidad de respirar el aire marino y el aroma del bosque te brindará una experiencia única.</w:t>
      </w:r>
      <w:r>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Continuaremos por un camino estrecho</w:t>
      </w:r>
      <w:r w:rsidRPr="00835502">
        <w:rPr>
          <w:rFonts w:ascii="Tahoma" w:eastAsia="Times New Roman" w:hAnsi="Tahoma" w:cs="Tahoma"/>
          <w:color w:val="000000" w:themeColor="text1"/>
          <w:sz w:val="24"/>
          <w:szCs w:val="24"/>
          <w:lang w:val="es-CO"/>
        </w:rPr>
        <w:t xml:space="preserve"> en las laderas de la montaña, pasando por turbales, diques de castores y llegando al Río </w:t>
      </w:r>
      <w:proofErr w:type="spellStart"/>
      <w:r w:rsidRPr="00835502">
        <w:rPr>
          <w:rFonts w:ascii="Tahoma" w:eastAsia="Times New Roman" w:hAnsi="Tahoma" w:cs="Tahoma"/>
          <w:color w:val="000000" w:themeColor="text1"/>
          <w:sz w:val="24"/>
          <w:szCs w:val="24"/>
          <w:lang w:val="es-CO"/>
        </w:rPr>
        <w:t>Lapataia</w:t>
      </w:r>
      <w:proofErr w:type="spellEnd"/>
      <w:r w:rsidRPr="00835502">
        <w:rPr>
          <w:rFonts w:ascii="Tahoma" w:eastAsia="Times New Roman" w:hAnsi="Tahoma" w:cs="Tahoma"/>
          <w:color w:val="000000" w:themeColor="text1"/>
          <w:sz w:val="24"/>
          <w:szCs w:val="24"/>
          <w:lang w:val="es-CO"/>
        </w:rPr>
        <w:t xml:space="preserve">. Al cruzar el río, el camino se vuelve sinuoso y rodeado de vegetación arbustiva, ofreciendo vistas panorámicas, como la de la Laguna Verde. Aquí, es común avistar aves como los </w:t>
      </w:r>
      <w:proofErr w:type="spellStart"/>
      <w:r w:rsidRPr="00835502">
        <w:rPr>
          <w:rFonts w:ascii="Tahoma" w:eastAsia="Times New Roman" w:hAnsi="Tahoma" w:cs="Tahoma"/>
          <w:color w:val="000000" w:themeColor="text1"/>
          <w:sz w:val="24"/>
          <w:szCs w:val="24"/>
          <w:lang w:val="es-CO"/>
        </w:rPr>
        <w:t>kaikenes</w:t>
      </w:r>
      <w:proofErr w:type="spellEnd"/>
      <w:r w:rsidRPr="00835502">
        <w:rPr>
          <w:rFonts w:ascii="Tahoma" w:eastAsia="Times New Roman" w:hAnsi="Tahoma" w:cs="Tahoma"/>
          <w:color w:val="000000" w:themeColor="text1"/>
          <w:sz w:val="24"/>
          <w:szCs w:val="24"/>
          <w:lang w:val="es-CO"/>
        </w:rPr>
        <w:t xml:space="preserve"> y las bandurrias durante el verano. Para una experiencia aún más inmersiva, </w:t>
      </w:r>
      <w:r w:rsidRPr="00835502">
        <w:rPr>
          <w:rFonts w:ascii="Tahoma" w:eastAsia="Times New Roman" w:hAnsi="Tahoma" w:cs="Tahoma"/>
          <w:b/>
          <w:bCs/>
          <w:color w:val="000000" w:themeColor="text1"/>
          <w:sz w:val="24"/>
          <w:szCs w:val="24"/>
          <w:lang w:val="es-CO"/>
        </w:rPr>
        <w:t>puedes optar por hacer una caminata por el Sendero que conduce a la Laguna Negra o el Sendero Los Castores</w:t>
      </w:r>
      <w:r w:rsidRPr="00835502">
        <w:rPr>
          <w:rFonts w:ascii="Tahoma" w:eastAsia="Times New Roman" w:hAnsi="Tahoma" w:cs="Tahoma"/>
          <w:color w:val="000000" w:themeColor="text1"/>
          <w:sz w:val="24"/>
          <w:szCs w:val="24"/>
          <w:lang w:val="es-CO"/>
        </w:rPr>
        <w:t>, donde podrás aprender sobre el trabajo de estos curiosos animales.</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 xml:space="preserve">Llegaremos finalmente a </w:t>
      </w:r>
      <w:proofErr w:type="spellStart"/>
      <w:r w:rsidRPr="00835502">
        <w:rPr>
          <w:rFonts w:ascii="Tahoma" w:eastAsia="Times New Roman" w:hAnsi="Tahoma" w:cs="Tahoma"/>
          <w:color w:val="000000" w:themeColor="text1"/>
          <w:sz w:val="24"/>
          <w:szCs w:val="24"/>
          <w:lang w:val="es-CO"/>
        </w:rPr>
        <w:t>Lapataia</w:t>
      </w:r>
      <w:proofErr w:type="spellEnd"/>
      <w:r w:rsidRPr="00835502">
        <w:rPr>
          <w:rFonts w:ascii="Tahoma" w:eastAsia="Times New Roman" w:hAnsi="Tahoma" w:cs="Tahoma"/>
          <w:color w:val="000000" w:themeColor="text1"/>
          <w:sz w:val="24"/>
          <w:szCs w:val="24"/>
          <w:lang w:val="es-CO"/>
        </w:rPr>
        <w:t xml:space="preserve">, el final de la Ruta Nacional </w:t>
      </w:r>
      <w:proofErr w:type="spellStart"/>
      <w:r w:rsidRPr="00835502">
        <w:rPr>
          <w:rFonts w:ascii="Tahoma" w:eastAsia="Times New Roman" w:hAnsi="Tahoma" w:cs="Tahoma"/>
          <w:color w:val="000000" w:themeColor="text1"/>
          <w:sz w:val="24"/>
          <w:szCs w:val="24"/>
          <w:lang w:val="es-CO"/>
        </w:rPr>
        <w:t>Nº</w:t>
      </w:r>
      <w:proofErr w:type="spellEnd"/>
      <w:r w:rsidRPr="00835502">
        <w:rPr>
          <w:rFonts w:ascii="Tahoma" w:eastAsia="Times New Roman" w:hAnsi="Tahoma" w:cs="Tahoma"/>
          <w:color w:val="000000" w:themeColor="text1"/>
          <w:sz w:val="24"/>
          <w:szCs w:val="24"/>
          <w:lang w:val="es-CO"/>
        </w:rPr>
        <w:t xml:space="preserve"> 3, donde antiguos habitantes dejaron su huella con concheros, impresionantes yacimientos arqueológicos. </w:t>
      </w:r>
      <w:r w:rsidRPr="00835502">
        <w:rPr>
          <w:rFonts w:ascii="Tahoma" w:eastAsia="Times New Roman" w:hAnsi="Tahoma" w:cs="Tahoma"/>
          <w:b/>
          <w:bCs/>
          <w:color w:val="000000" w:themeColor="text1"/>
          <w:sz w:val="24"/>
          <w:szCs w:val="24"/>
          <w:lang w:val="es-CO"/>
        </w:rPr>
        <w:t xml:space="preserve">Durante esta excursión, también tendrás la oportunidad de abordar el Tren </w:t>
      </w:r>
      <w:r w:rsidRPr="00835502">
        <w:rPr>
          <w:rFonts w:ascii="Tahoma" w:eastAsia="Times New Roman" w:hAnsi="Tahoma" w:cs="Tahoma"/>
          <w:b/>
          <w:bCs/>
          <w:color w:val="000000" w:themeColor="text1"/>
          <w:sz w:val="24"/>
          <w:szCs w:val="24"/>
          <w:lang w:val="es-CO"/>
        </w:rPr>
        <w:lastRenderedPageBreak/>
        <w:t>del Fin del Mundo</w:t>
      </w:r>
      <w:r w:rsidRPr="00835502">
        <w:rPr>
          <w:rFonts w:ascii="Tahoma" w:eastAsia="Times New Roman" w:hAnsi="Tahoma" w:cs="Tahoma"/>
          <w:color w:val="000000" w:themeColor="text1"/>
          <w:sz w:val="24"/>
          <w:szCs w:val="24"/>
          <w:lang w:val="es-CO"/>
        </w:rPr>
        <w:t xml:space="preserve">, que sigue las mismas vías utilizadas en la época del presidio para transportar a los prisioneros a sus trabajos en los bosques subantárticos. En la estación, ubicada a 8 km de Ushuaia dentro del Parque Nacional, disfrutarás de música en vivo a cargo del cuarteto "Del '65", que interpreta tangos clásicos para amenizar la espera. "La Camila" es una de las dos locomotoras a vapor que lidera el recorrido del tren más austral del mundo. Además de pasar por bosques centenarios, ríos, valles y turberas de gran belleza, </w:t>
      </w:r>
      <w:r w:rsidRPr="00835502">
        <w:rPr>
          <w:rFonts w:ascii="Tahoma" w:eastAsia="Times New Roman" w:hAnsi="Tahoma" w:cs="Tahoma"/>
          <w:b/>
          <w:bCs/>
          <w:color w:val="000000" w:themeColor="text1"/>
          <w:sz w:val="24"/>
          <w:szCs w:val="24"/>
          <w:lang w:val="es-CO"/>
        </w:rPr>
        <w:t>el paseo incluye una parada en la cascada de La Macarena</w:t>
      </w:r>
      <w:r w:rsidRPr="00835502">
        <w:rPr>
          <w:rFonts w:ascii="Tahoma" w:eastAsia="Times New Roman" w:hAnsi="Tahoma" w:cs="Tahoma"/>
          <w:color w:val="000000" w:themeColor="text1"/>
          <w:sz w:val="24"/>
          <w:szCs w:val="24"/>
          <w:lang w:val="es-CO"/>
        </w:rPr>
        <w:t>, donde puedes descender hasta un antiguo campamento aborigen.</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 xml:space="preserve">Antes de regresar a Ushuaia, harás una parada frente al Lago </w:t>
      </w:r>
      <w:proofErr w:type="spellStart"/>
      <w:r w:rsidRPr="00835502">
        <w:rPr>
          <w:rFonts w:ascii="Tahoma" w:eastAsia="Times New Roman" w:hAnsi="Tahoma" w:cs="Tahoma"/>
          <w:color w:val="000000" w:themeColor="text1"/>
          <w:sz w:val="24"/>
          <w:szCs w:val="24"/>
          <w:lang w:val="es-CO"/>
        </w:rPr>
        <w:t>Acigami</w:t>
      </w:r>
      <w:proofErr w:type="spellEnd"/>
      <w:r w:rsidRPr="00835502">
        <w:rPr>
          <w:rFonts w:ascii="Tahoma" w:eastAsia="Times New Roman" w:hAnsi="Tahoma" w:cs="Tahoma"/>
          <w:color w:val="000000" w:themeColor="text1"/>
          <w:sz w:val="24"/>
          <w:szCs w:val="24"/>
          <w:lang w:val="es-CO"/>
        </w:rPr>
        <w:t xml:space="preserve">, ex Roca, cuyo color varía según las condiciones climáticas, y tendrás la posibilidad de disfrutar de un chocolate en la confitería. </w:t>
      </w:r>
      <w:r w:rsidRPr="00835502">
        <w:rPr>
          <w:rFonts w:ascii="Tahoma" w:eastAsia="Times New Roman" w:hAnsi="Tahoma" w:cs="Tahoma"/>
          <w:b/>
          <w:bCs/>
          <w:color w:val="000000" w:themeColor="text1"/>
          <w:sz w:val="24"/>
          <w:szCs w:val="24"/>
          <w:lang w:val="es-CO"/>
        </w:rPr>
        <w:t>A tu regreso a Ushuaia, tendrás tiempo libre para el almuerzo.</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 xml:space="preserve">Más tarde, disfrutarás de la navegación a la Isla de Lobos, partiendo del muelle turístico local y recorriendo la amplia Bahía de Ushuaia hasta llegar al Canal Beagle a través del Paso Chico. Durante el viaje, podrás observar la avifauna fueguina, incluyendo </w:t>
      </w:r>
      <w:proofErr w:type="spellStart"/>
      <w:r w:rsidRPr="00835502">
        <w:rPr>
          <w:rFonts w:ascii="Tahoma" w:eastAsia="Times New Roman" w:hAnsi="Tahoma" w:cs="Tahoma"/>
          <w:color w:val="000000" w:themeColor="text1"/>
          <w:sz w:val="24"/>
          <w:szCs w:val="24"/>
          <w:lang w:val="es-CO"/>
        </w:rPr>
        <w:t>skúas</w:t>
      </w:r>
      <w:proofErr w:type="spellEnd"/>
      <w:r w:rsidRPr="00835502">
        <w:rPr>
          <w:rFonts w:ascii="Tahoma" w:eastAsia="Times New Roman" w:hAnsi="Tahoma" w:cs="Tahoma"/>
          <w:color w:val="000000" w:themeColor="text1"/>
          <w:sz w:val="24"/>
          <w:szCs w:val="24"/>
          <w:lang w:val="es-CO"/>
        </w:rPr>
        <w:t xml:space="preserve">, albatros de ceja negra, patos vapor, cauquenes, gaviotas cocineras y gaviotas grises en la Isla de los Pájaros. Luego, en la Isla de los Lobos, podrás observar lobos marinos de uno y dos pelos. Ambas islas pertenecen al Archipiélago Bridges. </w:t>
      </w:r>
      <w:r w:rsidRPr="00835502">
        <w:rPr>
          <w:rFonts w:ascii="Tahoma" w:eastAsia="Times New Roman" w:hAnsi="Tahoma" w:cs="Tahoma"/>
          <w:b/>
          <w:bCs/>
          <w:color w:val="000000" w:themeColor="text1"/>
          <w:sz w:val="24"/>
          <w:szCs w:val="24"/>
          <w:lang w:val="es-CO"/>
        </w:rPr>
        <w:t xml:space="preserve">Al llegar al Faro Les </w:t>
      </w:r>
      <w:proofErr w:type="spellStart"/>
      <w:r w:rsidRPr="00835502">
        <w:rPr>
          <w:rFonts w:ascii="Tahoma" w:eastAsia="Times New Roman" w:hAnsi="Tahoma" w:cs="Tahoma"/>
          <w:b/>
          <w:bCs/>
          <w:color w:val="000000" w:themeColor="text1"/>
          <w:sz w:val="24"/>
          <w:szCs w:val="24"/>
          <w:lang w:val="es-CO"/>
        </w:rPr>
        <w:t>Eclaireurs</w:t>
      </w:r>
      <w:proofErr w:type="spellEnd"/>
      <w:r w:rsidRPr="00835502">
        <w:rPr>
          <w:rFonts w:ascii="Tahoma" w:eastAsia="Times New Roman" w:hAnsi="Tahoma" w:cs="Tahoma"/>
          <w:b/>
          <w:bCs/>
          <w:color w:val="000000" w:themeColor="text1"/>
          <w:sz w:val="24"/>
          <w:szCs w:val="24"/>
          <w:lang w:val="es-CO"/>
        </w:rPr>
        <w:t xml:space="preserve"> (Los Iluminadores)</w:t>
      </w:r>
      <w:r w:rsidRPr="00835502">
        <w:rPr>
          <w:rFonts w:ascii="Tahoma" w:eastAsia="Times New Roman" w:hAnsi="Tahoma" w:cs="Tahoma"/>
          <w:color w:val="000000" w:themeColor="text1"/>
          <w:sz w:val="24"/>
          <w:szCs w:val="24"/>
          <w:lang w:val="es-CO"/>
        </w:rPr>
        <w:t>, podrás apreciar las colonias de cormoranes imperiales y cormoranes roqueros, y escuchar la historia del hundimiento del SS Monte Cervantes en 1930. Al finalizar el recorrido, podrás disfrutar de las impresionantes vistas del cordón montañoso que rodea la ciudad de Ushuaia y su entorno natural.</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Este recorrido ofrece un gran valor histórico y paisajístico, visitando puntos interesantes a lo largo de todo el viaje, que podrás descubrir navegando con Catamaranes Canoero por las aguas del Canal Beagle.</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Al finalizar el paseo, regreso al hotel.</w:t>
      </w:r>
      <w:r>
        <w:rPr>
          <w:rFonts w:ascii="Tahoma" w:eastAsia="Times New Roman" w:hAnsi="Tahoma" w:cs="Tahoma"/>
          <w:b/>
          <w:bCs/>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Alojamiento.</w:t>
      </w:r>
    </w:p>
    <w:p w14:paraId="21C639E7" w14:textId="77777777" w:rsidR="00C13CD3" w:rsidRDefault="00C13CD3" w:rsidP="00C13CD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4CA806D8" w14:textId="77777777" w:rsidR="00C13CD3" w:rsidRPr="00A12E6A" w:rsidRDefault="00C13CD3" w:rsidP="00C13CD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4A789E">
        <w:rPr>
          <w:rFonts w:ascii="Tahoma" w:hAnsi="Tahoma" w:cs="Tahoma"/>
          <w:b/>
          <w:bCs/>
          <w:color w:val="1F4E79" w:themeColor="accent5" w:themeShade="80"/>
          <w:sz w:val="28"/>
          <w:szCs w:val="28"/>
        </w:rPr>
        <w:t xml:space="preserve">USHUAIA - </w:t>
      </w:r>
      <w:r>
        <w:rPr>
          <w:rFonts w:ascii="Tahoma" w:hAnsi="Tahoma" w:cs="Tahoma"/>
          <w:b/>
          <w:bCs/>
          <w:color w:val="1F4E79" w:themeColor="accent5" w:themeShade="80"/>
          <w:sz w:val="28"/>
          <w:szCs w:val="28"/>
        </w:rPr>
        <w:t>EL CALAFATE</w:t>
      </w:r>
    </w:p>
    <w:p w14:paraId="651B6196" w14:textId="77777777" w:rsidR="004A789E" w:rsidRDefault="004A789E" w:rsidP="004A789E">
      <w:pPr>
        <w:shd w:val="clear" w:color="auto" w:fill="FFFFFF"/>
        <w:spacing w:line="240" w:lineRule="auto"/>
        <w:jc w:val="both"/>
        <w:rPr>
          <w:rFonts w:ascii="Source Sans Pro" w:eastAsia="Times New Roman" w:hAnsi="Source Sans Pro" w:cs="Times New Roman"/>
          <w:color w:val="888888"/>
          <w:sz w:val="24"/>
          <w:szCs w:val="24"/>
          <w:lang w:val="es-CO"/>
        </w:rPr>
      </w:pPr>
    </w:p>
    <w:p w14:paraId="667B9E84" w14:textId="77777777" w:rsidR="00C13CD3" w:rsidRPr="00251867" w:rsidRDefault="004A789E" w:rsidP="00C13CD3">
      <w:pPr>
        <w:shd w:val="clear" w:color="auto" w:fill="FFFFFF"/>
        <w:spacing w:line="240" w:lineRule="auto"/>
        <w:jc w:val="both"/>
        <w:rPr>
          <w:rFonts w:ascii="Tahoma" w:eastAsia="Times New Roman" w:hAnsi="Tahoma" w:cs="Tahoma"/>
          <w:color w:val="000000" w:themeColor="text1"/>
          <w:sz w:val="24"/>
          <w:szCs w:val="24"/>
          <w:lang w:val="es-CO"/>
        </w:rPr>
      </w:pPr>
      <w:r w:rsidRPr="00835502">
        <w:rPr>
          <w:rFonts w:ascii="Tahoma" w:eastAsia="Times New Roman" w:hAnsi="Tahoma" w:cs="Tahoma"/>
          <w:b/>
          <w:bCs/>
          <w:color w:val="000000" w:themeColor="text1"/>
          <w:sz w:val="24"/>
          <w:szCs w:val="24"/>
          <w:lang w:val="es-CO"/>
        </w:rPr>
        <w:t>Desayuno en el hotel.</w:t>
      </w:r>
      <w:r w:rsidRPr="004A789E">
        <w:rPr>
          <w:rFonts w:ascii="Tahoma" w:eastAsia="Times New Roman" w:hAnsi="Tahoma" w:cs="Tahoma"/>
          <w:b/>
          <w:bCs/>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Tiempo libre</w:t>
      </w:r>
      <w:r w:rsidRPr="00835502">
        <w:rPr>
          <w:rFonts w:ascii="Tahoma" w:eastAsia="Times New Roman" w:hAnsi="Tahoma" w:cs="Tahoma"/>
          <w:color w:val="000000" w:themeColor="text1"/>
          <w:sz w:val="24"/>
          <w:szCs w:val="24"/>
          <w:lang w:val="es-CO"/>
        </w:rPr>
        <w:t xml:space="preserve"> hasta el horario indicado para tomar el traslado al aeropuerto al aeropuerto para tomar </w:t>
      </w:r>
      <w:r w:rsidRPr="00835502">
        <w:rPr>
          <w:rFonts w:ascii="Tahoma" w:eastAsia="Times New Roman" w:hAnsi="Tahoma" w:cs="Tahoma"/>
          <w:b/>
          <w:bCs/>
          <w:color w:val="000000" w:themeColor="text1"/>
          <w:sz w:val="24"/>
          <w:szCs w:val="24"/>
          <w:lang w:val="es-CO"/>
        </w:rPr>
        <w:t>vuelo con destino la ciudad de El Calafate</w:t>
      </w:r>
      <w:r w:rsidRPr="00835502">
        <w:rPr>
          <w:rFonts w:ascii="Tahoma" w:eastAsia="Times New Roman" w:hAnsi="Tahoma" w:cs="Tahoma"/>
          <w:color w:val="000000" w:themeColor="text1"/>
          <w:sz w:val="24"/>
          <w:szCs w:val="24"/>
          <w:lang w:val="es-CO"/>
        </w:rPr>
        <w:t>.</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Llegada, recepción y traslado.</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Tarde libre.</w:t>
      </w:r>
      <w:r w:rsidRPr="004A789E">
        <w:rPr>
          <w:rFonts w:ascii="Tahoma" w:eastAsia="Times New Roman" w:hAnsi="Tahoma" w:cs="Tahoma"/>
          <w:b/>
          <w:bCs/>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 xml:space="preserve">Recomendamos visitar </w:t>
      </w:r>
      <w:proofErr w:type="spellStart"/>
      <w:r w:rsidRPr="00835502">
        <w:rPr>
          <w:rFonts w:ascii="Tahoma" w:eastAsia="Times New Roman" w:hAnsi="Tahoma" w:cs="Tahoma"/>
          <w:b/>
          <w:bCs/>
          <w:color w:val="000000" w:themeColor="text1"/>
          <w:sz w:val="24"/>
          <w:szCs w:val="24"/>
          <w:lang w:val="es-CO"/>
        </w:rPr>
        <w:t>Glaciarium</w:t>
      </w:r>
      <w:proofErr w:type="spellEnd"/>
      <w:r w:rsidRPr="00835502">
        <w:rPr>
          <w:rFonts w:ascii="Tahoma" w:eastAsia="Times New Roman" w:hAnsi="Tahoma" w:cs="Tahoma"/>
          <w:color w:val="000000" w:themeColor="text1"/>
          <w:sz w:val="24"/>
          <w:szCs w:val="24"/>
          <w:lang w:val="es-CO"/>
        </w:rPr>
        <w:t xml:space="preserve"> Museo del Hielo Patagónico, incluyendo su bar de hielo.</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Alojamiento</w:t>
      </w:r>
      <w:r>
        <w:rPr>
          <w:rFonts w:ascii="Tahoma" w:eastAsia="Times New Roman" w:hAnsi="Tahoma" w:cs="Tahoma"/>
          <w:color w:val="000000" w:themeColor="text1"/>
          <w:sz w:val="24"/>
          <w:szCs w:val="24"/>
          <w:lang w:val="es-CO"/>
        </w:rPr>
        <w:t>.</w:t>
      </w:r>
    </w:p>
    <w:p w14:paraId="2F7D24CA" w14:textId="77777777" w:rsidR="00C13CD3" w:rsidRPr="00A12E6A" w:rsidRDefault="00C13CD3" w:rsidP="00C13CD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EL CALAFATE </w:t>
      </w:r>
    </w:p>
    <w:p w14:paraId="6EF9365E" w14:textId="77777777" w:rsidR="004A789E" w:rsidRPr="00835502" w:rsidRDefault="004A789E" w:rsidP="004A789E">
      <w:pPr>
        <w:shd w:val="clear" w:color="auto" w:fill="FFFFFF"/>
        <w:spacing w:line="240" w:lineRule="auto"/>
        <w:jc w:val="both"/>
        <w:rPr>
          <w:rFonts w:ascii="Source Sans Pro" w:eastAsia="Times New Roman" w:hAnsi="Source Sans Pro" w:cs="Times New Roman"/>
          <w:color w:val="888888"/>
          <w:sz w:val="24"/>
          <w:szCs w:val="24"/>
          <w:lang w:val="es-CO"/>
        </w:rPr>
      </w:pPr>
    </w:p>
    <w:p w14:paraId="69A79DF2" w14:textId="77777777" w:rsidR="004A789E" w:rsidRPr="00835502" w:rsidRDefault="004A789E" w:rsidP="004A789E">
      <w:pPr>
        <w:shd w:val="clear" w:color="auto" w:fill="FFFFFF"/>
        <w:spacing w:line="240" w:lineRule="auto"/>
        <w:jc w:val="both"/>
        <w:rPr>
          <w:rFonts w:ascii="Tahoma" w:eastAsia="Times New Roman" w:hAnsi="Tahoma" w:cs="Tahoma"/>
          <w:color w:val="000000" w:themeColor="text1"/>
          <w:sz w:val="24"/>
          <w:szCs w:val="24"/>
          <w:lang w:val="es-CO"/>
        </w:rPr>
      </w:pPr>
      <w:r w:rsidRPr="00835502">
        <w:rPr>
          <w:rFonts w:ascii="Tahoma" w:eastAsia="Times New Roman" w:hAnsi="Tahoma" w:cs="Tahoma"/>
          <w:b/>
          <w:bCs/>
          <w:color w:val="000000" w:themeColor="text1"/>
          <w:sz w:val="24"/>
          <w:szCs w:val="24"/>
          <w:lang w:val="es-CO"/>
        </w:rPr>
        <w:t>Desayuno en el hotel.</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 xml:space="preserve">Por la mañana temprano </w:t>
      </w:r>
      <w:r w:rsidRPr="00835502">
        <w:rPr>
          <w:rFonts w:ascii="Tahoma" w:eastAsia="Times New Roman" w:hAnsi="Tahoma" w:cs="Tahoma"/>
          <w:b/>
          <w:bCs/>
          <w:color w:val="000000" w:themeColor="text1"/>
          <w:sz w:val="24"/>
          <w:szCs w:val="24"/>
          <w:lang w:val="es-CO"/>
        </w:rPr>
        <w:t>salida para tomar la visita al Glaciar Perito Moreno (con entrada al PN):</w:t>
      </w:r>
      <w:r w:rsidRPr="00835502">
        <w:rPr>
          <w:rFonts w:ascii="Tahoma" w:eastAsia="Times New Roman" w:hAnsi="Tahoma" w:cs="Tahoma"/>
          <w:color w:val="000000" w:themeColor="text1"/>
          <w:sz w:val="24"/>
          <w:szCs w:val="24"/>
          <w:lang w:val="es-CO"/>
        </w:rPr>
        <w:t xml:space="preserve"> Saldremos desde El Calafate hacia el Parque Nacional los Glaciares a unos 50 Km por camino asfaltado </w:t>
      </w:r>
      <w:r w:rsidRPr="00835502">
        <w:rPr>
          <w:rFonts w:ascii="Tahoma" w:eastAsia="Times New Roman" w:hAnsi="Tahoma" w:cs="Tahoma"/>
          <w:b/>
          <w:bCs/>
          <w:color w:val="000000" w:themeColor="text1"/>
          <w:sz w:val="24"/>
          <w:szCs w:val="24"/>
          <w:lang w:val="es-CO"/>
        </w:rPr>
        <w:t>(declarado patrimonio de la humanidad por la UNESCO en 1981),</w:t>
      </w:r>
      <w:r w:rsidRPr="00835502">
        <w:rPr>
          <w:rFonts w:ascii="Tahoma" w:eastAsia="Times New Roman" w:hAnsi="Tahoma" w:cs="Tahoma"/>
          <w:color w:val="000000" w:themeColor="text1"/>
          <w:sz w:val="24"/>
          <w:szCs w:val="24"/>
          <w:lang w:val="es-CO"/>
        </w:rPr>
        <w:t xml:space="preserve"> continuando 30km dentro del  Parque Nacional Los Glaciares hasta llegar al Glaciar Perito Moreno. Desde su inicio el viaje depara agradables sorpresas. Saliendo de la Localidad, a la derecha podemos observar el Lago Argentino con su Bahía Redonda. En ella se puede apreciar una variedad importante de avifauna, destacándose el cisne de cuello negro, flamenco, pato vapor, gallareta, cauquén. Se destaca el color amarillo del campo, esto se debe a sus pastos llamados coirón, y entre ellos se destaca, el coirón blanco y petiso. En los primeros 40 km se recorre la estepa patagónica, pasando posteriormente a la entrada del Parque Nacional a observar la vegetación arbórea perteneciente en su gran mayoría de la familia "</w:t>
      </w:r>
      <w:proofErr w:type="spellStart"/>
      <w:r w:rsidRPr="00835502">
        <w:rPr>
          <w:rFonts w:ascii="Tahoma" w:eastAsia="Times New Roman" w:hAnsi="Tahoma" w:cs="Tahoma"/>
          <w:color w:val="000000" w:themeColor="text1"/>
          <w:sz w:val="24"/>
          <w:szCs w:val="24"/>
          <w:lang w:val="es-CO"/>
        </w:rPr>
        <w:t>notofagus</w:t>
      </w:r>
      <w:proofErr w:type="spellEnd"/>
      <w:r w:rsidRPr="00835502">
        <w:rPr>
          <w:rFonts w:ascii="Tahoma" w:eastAsia="Times New Roman" w:hAnsi="Tahoma" w:cs="Tahoma"/>
          <w:color w:val="000000" w:themeColor="text1"/>
          <w:sz w:val="24"/>
          <w:szCs w:val="24"/>
          <w:lang w:val="es-CO"/>
        </w:rPr>
        <w:t xml:space="preserve">" (ñires, guindos, lengas) y uno que otro canelo, y flores de diversos colores, entre las que se resalta el notro por su colorido rojo intenso correspondiendo la misma al Bosque Andino Patagónico. </w:t>
      </w:r>
      <w:r w:rsidRPr="00835502">
        <w:rPr>
          <w:rFonts w:ascii="Tahoma" w:eastAsia="Times New Roman" w:hAnsi="Tahoma" w:cs="Tahoma"/>
          <w:b/>
          <w:bCs/>
          <w:color w:val="000000" w:themeColor="text1"/>
          <w:sz w:val="24"/>
          <w:szCs w:val="24"/>
          <w:lang w:val="es-CO"/>
        </w:rPr>
        <w:t>Una vez en el glaciar, nos dirigimos hacia el balcón principal, para luego recorrer las pasarelas libremente, hasta el horario de encuentro acordado con el guía.</w:t>
      </w:r>
      <w:r w:rsidRPr="00835502">
        <w:rPr>
          <w:rFonts w:ascii="Tahoma" w:eastAsia="Times New Roman" w:hAnsi="Tahoma" w:cs="Tahoma"/>
          <w:color w:val="000000" w:themeColor="text1"/>
          <w:sz w:val="24"/>
          <w:szCs w:val="24"/>
          <w:lang w:val="es-CO"/>
        </w:rPr>
        <w:t xml:space="preserve"> Las pasarelas ofrecen desde sus miradores diferentes perspectivas del glaciar, permitiendo disfrutar de este increíble espectáculo natural. El glaciar, lleva el nombre del gran explorador argentino del siglo pasado, y es de los pocos en el mundo en avance. Ello lo ha convertido en uno de los mayores espectáculos naturales del Mundo. En su avance represa las aguas del Brazo Rico del Lago Argentino, con lo que el nivel de aquel llega a elevarse hasta 30 metros sobre </w:t>
      </w:r>
      <w:r w:rsidRPr="00835502">
        <w:rPr>
          <w:rFonts w:ascii="Tahoma" w:eastAsia="Times New Roman" w:hAnsi="Tahoma" w:cs="Tahoma"/>
          <w:color w:val="000000" w:themeColor="text1"/>
          <w:sz w:val="24"/>
          <w:szCs w:val="24"/>
          <w:lang w:val="es-CO"/>
        </w:rPr>
        <w:lastRenderedPageBreak/>
        <w:t xml:space="preserve">el del Lago Argentino, haciendo presión sobre los hielos. En primer lugar se crea un túnel con una bóveda de más de 50 metros por el que las aguas del Brazo Rico descienden hasta el Lago Argentino. La erosión causada por el agua provoca finalmente el derrumbe de la bóveda, en uno de los espectáculos más imponentes que puedan presenciarse. El proceso se ha repetido a lo largo de intervalos irregulares: la última ruptura, que comenzó a producirse el 10 de </w:t>
      </w:r>
      <w:proofErr w:type="spellStart"/>
      <w:r w:rsidRPr="00835502">
        <w:rPr>
          <w:rFonts w:ascii="Tahoma" w:eastAsia="Times New Roman" w:hAnsi="Tahoma" w:cs="Tahoma"/>
          <w:color w:val="000000" w:themeColor="text1"/>
          <w:sz w:val="24"/>
          <w:szCs w:val="24"/>
          <w:lang w:val="es-CO"/>
        </w:rPr>
        <w:t>de</w:t>
      </w:r>
      <w:proofErr w:type="spellEnd"/>
      <w:r w:rsidRPr="00835502">
        <w:rPr>
          <w:rFonts w:ascii="Tahoma" w:eastAsia="Times New Roman" w:hAnsi="Tahoma" w:cs="Tahoma"/>
          <w:color w:val="000000" w:themeColor="text1"/>
          <w:sz w:val="24"/>
          <w:szCs w:val="24"/>
          <w:lang w:val="es-CO"/>
        </w:rPr>
        <w:t xml:space="preserve"> Marzo de 2018.</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Para el almuerzo el Parque posee un área de servicios provista de un restaurante y un snack</w:t>
      </w:r>
      <w:r w:rsidRPr="00835502">
        <w:rPr>
          <w:rFonts w:ascii="Tahoma" w:eastAsia="Times New Roman" w:hAnsi="Tahoma" w:cs="Tahoma"/>
          <w:color w:val="000000" w:themeColor="text1"/>
          <w:sz w:val="24"/>
          <w:szCs w:val="24"/>
          <w:lang w:val="es-CO"/>
        </w:rPr>
        <w:t>.</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Durante este paseo realizaremos la navegación Safari Náutico:</w:t>
      </w:r>
      <w:r w:rsidRPr="00835502">
        <w:rPr>
          <w:rFonts w:ascii="Tahoma" w:eastAsia="Times New Roman" w:hAnsi="Tahoma" w:cs="Tahoma"/>
          <w:color w:val="000000" w:themeColor="text1"/>
          <w:sz w:val="24"/>
          <w:szCs w:val="24"/>
          <w:lang w:val="es-CO"/>
        </w:rPr>
        <w:t xml:space="preserve"> La excursión consiste en una navegación de una (01) hora por el Lago Rico, que permite apreciar la majestuosa pared sur del Glaciar Perito Moreno. Esta pared de hielo glaciar tiene aproximadamente 60m de altura y más 100m por debajo del nivel del lago.</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 xml:space="preserve">El barco se acerca a unos 200m del lugar donde el Glaciar toca la Península de Magallanes, y luego recorre en toda su extensión (casi 3km) la pared sur permitiendo disfrutar de los desprendimientos que se producen a diario y la mágica belleza de sus </w:t>
      </w:r>
      <w:proofErr w:type="spellStart"/>
      <w:r w:rsidRPr="00835502">
        <w:rPr>
          <w:rFonts w:ascii="Tahoma" w:eastAsia="Times New Roman" w:hAnsi="Tahoma" w:cs="Tahoma"/>
          <w:color w:val="000000" w:themeColor="text1"/>
          <w:sz w:val="24"/>
          <w:szCs w:val="24"/>
          <w:lang w:val="es-CO"/>
        </w:rPr>
        <w:t>seracs</w:t>
      </w:r>
      <w:proofErr w:type="spellEnd"/>
      <w:r w:rsidRPr="00835502">
        <w:rPr>
          <w:rFonts w:ascii="Tahoma" w:eastAsia="Times New Roman" w:hAnsi="Tahoma" w:cs="Tahoma"/>
          <w:color w:val="000000" w:themeColor="text1"/>
          <w:sz w:val="24"/>
          <w:szCs w:val="24"/>
          <w:lang w:val="es-CO"/>
        </w:rPr>
        <w:t>, grietas e intensos azules.</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Este servicio se efectúa con la embarcación Yagán, con capacidad para 110 pasajeros</w:t>
      </w:r>
      <w:r w:rsidRPr="00835502">
        <w:rPr>
          <w:rFonts w:ascii="Tahoma" w:eastAsia="Times New Roman" w:hAnsi="Tahoma" w:cs="Tahoma"/>
          <w:color w:val="000000" w:themeColor="text1"/>
          <w:sz w:val="24"/>
          <w:szCs w:val="24"/>
          <w:lang w:val="es-CO"/>
        </w:rPr>
        <w:t>.</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El embarque se realiza en el puerto ubicado en la bahía “Bajo de las Sombras”, aproximadamente a 7 km antes del Mirador del glaciar.</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Es muy recomendable para completar la visita al glaciar ya que desde las pasarelas no es visible la pared sur en toda su magnificencia.</w:t>
      </w:r>
      <w:r w:rsidRPr="00B8709E">
        <w:rPr>
          <w:rFonts w:ascii="Tahoma" w:eastAsia="Times New Roman" w:hAnsi="Tahoma" w:cs="Tahoma"/>
          <w:b/>
          <w:bCs/>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Al finalizar regreso al hotel.</w:t>
      </w:r>
      <w:r w:rsidRPr="004A78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Alojamiento.</w:t>
      </w:r>
    </w:p>
    <w:p w14:paraId="5E633909" w14:textId="77777777" w:rsidR="00B8709E" w:rsidRDefault="00C13CD3" w:rsidP="00C13CD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FC321D">
        <w:rPr>
          <w:rFonts w:ascii="Source Sans Pro" w:hAnsi="Source Sans Pro"/>
          <w:color w:val="888888"/>
          <w:sz w:val="20"/>
          <w:szCs w:val="20"/>
        </w:rPr>
        <w:br/>
      </w:r>
    </w:p>
    <w:p w14:paraId="1F8FEC3B" w14:textId="77777777" w:rsidR="00C13CD3" w:rsidRPr="00B8709E" w:rsidRDefault="00C13CD3" w:rsidP="00C13CD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B8709E">
        <w:rPr>
          <w:rFonts w:ascii="Tahoma" w:hAnsi="Tahoma" w:cs="Tahoma"/>
          <w:b/>
          <w:bCs/>
          <w:color w:val="1F4E79" w:themeColor="accent5" w:themeShade="80"/>
          <w:sz w:val="28"/>
          <w:szCs w:val="28"/>
        </w:rPr>
        <w:t xml:space="preserve">EL CALAFATE - </w:t>
      </w:r>
      <w:r>
        <w:rPr>
          <w:rFonts w:ascii="Tahoma" w:hAnsi="Tahoma" w:cs="Tahoma"/>
          <w:b/>
          <w:bCs/>
          <w:color w:val="1F4E79" w:themeColor="accent5" w:themeShade="80"/>
          <w:sz w:val="28"/>
          <w:szCs w:val="28"/>
        </w:rPr>
        <w:t>BARILOCHE</w:t>
      </w:r>
    </w:p>
    <w:p w14:paraId="6F6664BA" w14:textId="77777777" w:rsidR="00C13CD3" w:rsidRDefault="00C13CD3" w:rsidP="00C13CD3">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463336D8" w14:textId="77777777" w:rsidR="00B8709E" w:rsidRPr="00835502" w:rsidRDefault="00B8709E" w:rsidP="00B8709E">
      <w:pPr>
        <w:shd w:val="clear" w:color="auto" w:fill="FFFFFF"/>
        <w:spacing w:line="240" w:lineRule="auto"/>
        <w:jc w:val="both"/>
        <w:rPr>
          <w:rFonts w:ascii="Tahoma" w:eastAsia="Times New Roman" w:hAnsi="Tahoma" w:cs="Tahoma"/>
          <w:color w:val="000000" w:themeColor="text1"/>
          <w:sz w:val="24"/>
          <w:szCs w:val="24"/>
          <w:lang w:val="es-CO"/>
        </w:rPr>
      </w:pPr>
      <w:r w:rsidRPr="00835502">
        <w:rPr>
          <w:rFonts w:ascii="Tahoma" w:eastAsia="Times New Roman" w:hAnsi="Tahoma" w:cs="Tahoma"/>
          <w:b/>
          <w:bCs/>
          <w:color w:val="000000" w:themeColor="text1"/>
          <w:sz w:val="24"/>
          <w:szCs w:val="24"/>
          <w:lang w:val="es-CO"/>
        </w:rPr>
        <w:t>Desayuno en el hotel.</w:t>
      </w:r>
      <w:r w:rsidRPr="00B8709E">
        <w:rPr>
          <w:rFonts w:ascii="Tahoma" w:eastAsia="Times New Roman" w:hAnsi="Tahoma" w:cs="Tahoma"/>
          <w:b/>
          <w:bCs/>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Tiempo libre</w:t>
      </w:r>
      <w:r w:rsidRPr="00835502">
        <w:rPr>
          <w:rFonts w:ascii="Tahoma" w:eastAsia="Times New Roman" w:hAnsi="Tahoma" w:cs="Tahoma"/>
          <w:color w:val="000000" w:themeColor="text1"/>
          <w:sz w:val="24"/>
          <w:szCs w:val="24"/>
          <w:lang w:val="es-CO"/>
        </w:rPr>
        <w:t xml:space="preserve"> hasta el horario indicado para tomar el traslado al aeropuerto para </w:t>
      </w:r>
      <w:r w:rsidRPr="00835502">
        <w:rPr>
          <w:rFonts w:ascii="Tahoma" w:eastAsia="Times New Roman" w:hAnsi="Tahoma" w:cs="Tahoma"/>
          <w:b/>
          <w:bCs/>
          <w:color w:val="000000" w:themeColor="text1"/>
          <w:sz w:val="24"/>
          <w:szCs w:val="24"/>
          <w:lang w:val="es-CO"/>
        </w:rPr>
        <w:t>tomar vuelo con destino la ciudad de Bariloche</w:t>
      </w:r>
      <w:r w:rsidRPr="00835502">
        <w:rPr>
          <w:rFonts w:ascii="Tahoma" w:eastAsia="Times New Roman" w:hAnsi="Tahoma" w:cs="Tahoma"/>
          <w:color w:val="000000" w:themeColor="text1"/>
          <w:sz w:val="24"/>
          <w:szCs w:val="24"/>
          <w:lang w:val="es-CO"/>
        </w:rPr>
        <w:t>.</w:t>
      </w:r>
      <w:r>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(Si no hay posibilidad de tomar vuelo directo, se podrá tomar conexión en Buenos Aires, para finalizar el recorrido en Bariloche)</w:t>
      </w:r>
      <w:r w:rsidRPr="00B8709E">
        <w:rPr>
          <w:rFonts w:ascii="Tahoma" w:eastAsia="Times New Roman" w:hAnsi="Tahoma" w:cs="Tahoma"/>
          <w:b/>
          <w:bCs/>
          <w:color w:val="000000" w:themeColor="text1"/>
          <w:sz w:val="24"/>
          <w:szCs w:val="24"/>
          <w:lang w:val="es-CO"/>
        </w:rPr>
        <w:t>.</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Llegada, recepción y traslado al hotel seleccionado.</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Resto del día libre</w:t>
      </w:r>
      <w:r w:rsidRPr="00835502">
        <w:rPr>
          <w:rFonts w:ascii="Tahoma" w:eastAsia="Times New Roman" w:hAnsi="Tahoma" w:cs="Tahoma"/>
          <w:color w:val="000000" w:themeColor="text1"/>
          <w:sz w:val="24"/>
          <w:szCs w:val="24"/>
          <w:lang w:val="es-CO"/>
        </w:rPr>
        <w:t>.</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Alojamiento.</w:t>
      </w:r>
    </w:p>
    <w:p w14:paraId="310AC6C8" w14:textId="76700FB2" w:rsidR="00C13CD3" w:rsidRPr="00F52299" w:rsidRDefault="00C13CD3" w:rsidP="00C13CD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9</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BARILOCHE </w:t>
      </w:r>
    </w:p>
    <w:p w14:paraId="0578BB7B" w14:textId="77777777" w:rsidR="00B8709E" w:rsidRDefault="00B8709E" w:rsidP="00B8709E">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03BD027A" w14:textId="77777777" w:rsidR="00B8709E" w:rsidRPr="00835502" w:rsidRDefault="00B8709E" w:rsidP="00B8709E">
      <w:pPr>
        <w:shd w:val="clear" w:color="auto" w:fill="FFFFFF"/>
        <w:spacing w:line="240" w:lineRule="auto"/>
        <w:jc w:val="both"/>
        <w:rPr>
          <w:rFonts w:ascii="Tahoma" w:eastAsia="Times New Roman" w:hAnsi="Tahoma" w:cs="Tahoma"/>
          <w:color w:val="000000" w:themeColor="text1"/>
          <w:sz w:val="24"/>
          <w:szCs w:val="24"/>
          <w:lang w:val="es-CO"/>
        </w:rPr>
      </w:pPr>
      <w:r w:rsidRPr="00835502">
        <w:rPr>
          <w:rFonts w:ascii="Tahoma" w:eastAsia="Times New Roman" w:hAnsi="Tahoma" w:cs="Tahoma"/>
          <w:b/>
          <w:bCs/>
          <w:color w:val="000000" w:themeColor="text1"/>
          <w:sz w:val="24"/>
          <w:szCs w:val="24"/>
          <w:lang w:val="es-CO"/>
        </w:rPr>
        <w:t>Desayuno en el hotel.</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Por la mañana realizamos el paseo Circuito Chico y Punto Panorámico:</w:t>
      </w:r>
      <w:r w:rsidRPr="00835502">
        <w:rPr>
          <w:rFonts w:ascii="Tahoma" w:eastAsia="Times New Roman" w:hAnsi="Tahoma" w:cs="Tahoma"/>
          <w:color w:val="000000" w:themeColor="text1"/>
          <w:sz w:val="24"/>
          <w:szCs w:val="24"/>
          <w:lang w:val="es-CO"/>
        </w:rPr>
        <w:t xml:space="preserve"> El viaje se inicia desde Bariloche por la Av. Bustillo bordeando el lago Nahuel Huapi. A la altura del km. 8 se encuentra Playa Bonita, apreciándose desde allí la isla Huemul, 10 km. más adelante, luego de atravesar diferentes paisajes, se llega al pie del Cerro Campanario (incluye ascenso).</w:t>
      </w:r>
    </w:p>
    <w:p w14:paraId="0514BCEB" w14:textId="77777777" w:rsidR="00B8709E" w:rsidRPr="00835502" w:rsidRDefault="00B8709E" w:rsidP="00B8709E">
      <w:pPr>
        <w:shd w:val="clear" w:color="auto" w:fill="FFFFFF"/>
        <w:spacing w:line="240" w:lineRule="auto"/>
        <w:jc w:val="both"/>
        <w:rPr>
          <w:rFonts w:ascii="Tahoma" w:eastAsia="Times New Roman" w:hAnsi="Tahoma" w:cs="Tahoma"/>
          <w:color w:val="000000" w:themeColor="text1"/>
          <w:sz w:val="24"/>
          <w:szCs w:val="24"/>
          <w:lang w:val="es-CO"/>
        </w:rPr>
      </w:pPr>
      <w:r w:rsidRPr="00835502">
        <w:rPr>
          <w:rFonts w:ascii="Tahoma" w:eastAsia="Times New Roman" w:hAnsi="Tahoma" w:cs="Tahoma"/>
          <w:color w:val="000000" w:themeColor="text1"/>
          <w:sz w:val="24"/>
          <w:szCs w:val="24"/>
          <w:lang w:val="es-CO"/>
        </w:rPr>
        <w:t xml:space="preserve">Desde la base parte una aerosilla que asciende a sus visitantes a 1500 m.s.n.m. En la cima hay una confitería y sobre ella se levanta una terraza que permite admirar una de las vistas más completas y bellas de todos los alrededores: Los lagos Nahuel Huapi, y Perito Moreno. Laguna El Trébol. Penínsulas Llao </w:t>
      </w:r>
      <w:proofErr w:type="spellStart"/>
      <w:r w:rsidRPr="00835502">
        <w:rPr>
          <w:rFonts w:ascii="Tahoma" w:eastAsia="Times New Roman" w:hAnsi="Tahoma" w:cs="Tahoma"/>
          <w:color w:val="000000" w:themeColor="text1"/>
          <w:sz w:val="24"/>
          <w:szCs w:val="24"/>
          <w:lang w:val="es-CO"/>
        </w:rPr>
        <w:t>Llao</w:t>
      </w:r>
      <w:proofErr w:type="spellEnd"/>
      <w:r w:rsidRPr="00835502">
        <w:rPr>
          <w:rFonts w:ascii="Tahoma" w:eastAsia="Times New Roman" w:hAnsi="Tahoma" w:cs="Tahoma"/>
          <w:color w:val="000000" w:themeColor="text1"/>
          <w:sz w:val="24"/>
          <w:szCs w:val="24"/>
          <w:lang w:val="es-CO"/>
        </w:rPr>
        <w:t xml:space="preserve"> y San Pedro, Isla Victoria. Cerros Otto, López, Goye y Catedral y la ciudad de San Carlos de Bariloche.</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 xml:space="preserve">Retomando luego el recorrido se ingresa a la Villa de Llao </w:t>
      </w:r>
      <w:proofErr w:type="spellStart"/>
      <w:r w:rsidRPr="00835502">
        <w:rPr>
          <w:rFonts w:ascii="Tahoma" w:eastAsia="Times New Roman" w:hAnsi="Tahoma" w:cs="Tahoma"/>
          <w:color w:val="000000" w:themeColor="text1"/>
          <w:sz w:val="24"/>
          <w:szCs w:val="24"/>
          <w:lang w:val="es-CO"/>
        </w:rPr>
        <w:t>Llao</w:t>
      </w:r>
      <w:proofErr w:type="spellEnd"/>
      <w:r w:rsidRPr="00835502">
        <w:rPr>
          <w:rFonts w:ascii="Tahoma" w:eastAsia="Times New Roman" w:hAnsi="Tahoma" w:cs="Tahoma"/>
          <w:color w:val="000000" w:themeColor="text1"/>
          <w:sz w:val="24"/>
          <w:szCs w:val="24"/>
          <w:lang w:val="es-CO"/>
        </w:rPr>
        <w:t xml:space="preserve">, donde se encuentra la Capilla San Eduardo, joya de la arquitectura regional y el magnífico hotel Llao </w:t>
      </w:r>
      <w:proofErr w:type="spellStart"/>
      <w:r w:rsidRPr="00835502">
        <w:rPr>
          <w:rFonts w:ascii="Tahoma" w:eastAsia="Times New Roman" w:hAnsi="Tahoma" w:cs="Tahoma"/>
          <w:color w:val="000000" w:themeColor="text1"/>
          <w:sz w:val="24"/>
          <w:szCs w:val="24"/>
          <w:lang w:val="es-CO"/>
        </w:rPr>
        <w:t>Llao</w:t>
      </w:r>
      <w:proofErr w:type="spellEnd"/>
      <w:r w:rsidRPr="00835502">
        <w:rPr>
          <w:rFonts w:ascii="Tahoma" w:eastAsia="Times New Roman" w:hAnsi="Tahoma" w:cs="Tahoma"/>
          <w:color w:val="000000" w:themeColor="text1"/>
          <w:sz w:val="24"/>
          <w:szCs w:val="24"/>
          <w:lang w:val="es-CO"/>
        </w:rPr>
        <w:t>, verdadero símbolo del lugar y obra del gran arquitecto Alejandro Bustillo, que fuera inaugurado en el año 1939. Sobre el lago se observa el importante y pintoresco Puerto Pañuelo.</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 xml:space="preserve">Luego de bordear el Lago Escondido, el camino pasa por sobre el puente del arroyo Angostura, unión de los Lagos Moreno con el Nahuel Huapi. Pasando por Bahía López, al pie del cerro homónimo, llegamos a Punto Panorámico en el km. 40 a 945 m.s.n.m. donde se puede apreciar la majestuosidad del paisaje que constituyen el lago Moreno y la península de Llao </w:t>
      </w:r>
      <w:proofErr w:type="spellStart"/>
      <w:r w:rsidRPr="00835502">
        <w:rPr>
          <w:rFonts w:ascii="Tahoma" w:eastAsia="Times New Roman" w:hAnsi="Tahoma" w:cs="Tahoma"/>
          <w:color w:val="000000" w:themeColor="text1"/>
          <w:sz w:val="24"/>
          <w:szCs w:val="24"/>
          <w:lang w:val="es-CO"/>
        </w:rPr>
        <w:t>Llao</w:t>
      </w:r>
      <w:proofErr w:type="spellEnd"/>
      <w:r w:rsidRPr="00835502">
        <w:rPr>
          <w:rFonts w:ascii="Tahoma" w:eastAsia="Times New Roman" w:hAnsi="Tahoma" w:cs="Tahoma"/>
          <w:color w:val="000000" w:themeColor="text1"/>
          <w:sz w:val="24"/>
          <w:szCs w:val="24"/>
          <w:lang w:val="es-CO"/>
        </w:rPr>
        <w:t>.</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Bordeando el lago Moreno se llega al puente que permite cruzar este lago para luego recorrer la orilla de la laguna El Trébol y en el km. 45 empalmar con el trayecto inicial y regresar a Bariloche.</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Regreso a la ciudad. Resto del día libre.</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Alojamiento.</w:t>
      </w:r>
    </w:p>
    <w:p w14:paraId="44626E16" w14:textId="77777777" w:rsidR="00F52299" w:rsidRDefault="00C13CD3" w:rsidP="00C13CD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B35B0F">
        <w:rPr>
          <w:rFonts w:ascii="Source Sans Pro" w:hAnsi="Source Sans Pro"/>
          <w:b/>
          <w:bCs/>
          <w:color w:val="888888"/>
          <w:sz w:val="20"/>
          <w:szCs w:val="20"/>
          <w:u w:val="single"/>
        </w:rPr>
        <w:br/>
      </w:r>
    </w:p>
    <w:p w14:paraId="46149462" w14:textId="77777777" w:rsidR="00F52299" w:rsidRDefault="00F52299" w:rsidP="00C13CD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07A03880" w14:textId="0F26298C" w:rsidR="00C13CD3" w:rsidRPr="00A12E6A" w:rsidRDefault="00C13CD3" w:rsidP="00C13CD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DÍA</w:t>
      </w:r>
      <w:r>
        <w:rPr>
          <w:rFonts w:ascii="Tahoma" w:hAnsi="Tahoma" w:cs="Tahoma"/>
          <w:b/>
          <w:bCs/>
          <w:color w:val="1F4E79" w:themeColor="accent5" w:themeShade="80"/>
          <w:sz w:val="28"/>
          <w:szCs w:val="28"/>
          <w:lang w:val="es-AR"/>
        </w:rPr>
        <w:t xml:space="preserve"> 10</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B8709E">
        <w:rPr>
          <w:rFonts w:ascii="Tahoma" w:hAnsi="Tahoma" w:cs="Tahoma"/>
          <w:b/>
          <w:bCs/>
          <w:color w:val="1F4E79" w:themeColor="accent5" w:themeShade="80"/>
          <w:sz w:val="28"/>
          <w:szCs w:val="28"/>
        </w:rPr>
        <w:t>BARILOCHE</w:t>
      </w:r>
    </w:p>
    <w:p w14:paraId="28A431A9" w14:textId="77777777" w:rsidR="00C13CD3" w:rsidRDefault="00C13CD3" w:rsidP="00C13CD3">
      <w:pPr>
        <w:shd w:val="clear" w:color="auto" w:fill="FFFFFF"/>
        <w:spacing w:line="240" w:lineRule="auto"/>
        <w:jc w:val="both"/>
        <w:rPr>
          <w:rFonts w:ascii="Source Sans Pro" w:eastAsia="Times New Roman" w:hAnsi="Source Sans Pro" w:cs="Times New Roman"/>
          <w:color w:val="888888"/>
          <w:sz w:val="24"/>
          <w:szCs w:val="24"/>
          <w:lang w:val="es-CO"/>
        </w:rPr>
      </w:pPr>
    </w:p>
    <w:p w14:paraId="3E11EBD9" w14:textId="77777777" w:rsidR="00B8709E" w:rsidRPr="00835502" w:rsidRDefault="00B8709E" w:rsidP="00B8709E">
      <w:pPr>
        <w:shd w:val="clear" w:color="auto" w:fill="FFFFFF"/>
        <w:spacing w:line="240" w:lineRule="auto"/>
        <w:jc w:val="both"/>
        <w:rPr>
          <w:rFonts w:ascii="Tahoma" w:eastAsia="Times New Roman" w:hAnsi="Tahoma" w:cs="Tahoma"/>
          <w:color w:val="000000" w:themeColor="text1"/>
          <w:sz w:val="24"/>
          <w:szCs w:val="24"/>
          <w:lang w:val="es-CO"/>
        </w:rPr>
      </w:pPr>
      <w:r w:rsidRPr="00835502">
        <w:rPr>
          <w:rFonts w:ascii="Tahoma" w:eastAsia="Times New Roman" w:hAnsi="Tahoma" w:cs="Tahoma"/>
          <w:b/>
          <w:bCs/>
          <w:color w:val="000000" w:themeColor="text1"/>
          <w:sz w:val="24"/>
          <w:szCs w:val="24"/>
          <w:lang w:val="es-CO"/>
        </w:rPr>
        <w:t>Desayuno en el hotel.</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 xml:space="preserve">Hoy visitaremos la famosa </w:t>
      </w:r>
      <w:r w:rsidRPr="00835502">
        <w:rPr>
          <w:rFonts w:ascii="Tahoma" w:eastAsia="Times New Roman" w:hAnsi="Tahoma" w:cs="Tahoma"/>
          <w:b/>
          <w:bCs/>
          <w:color w:val="000000" w:themeColor="text1"/>
          <w:sz w:val="24"/>
          <w:szCs w:val="24"/>
          <w:lang w:val="es-CO"/>
        </w:rPr>
        <w:t>Ruta de los Siete Lagos</w:t>
      </w:r>
      <w:r w:rsidRPr="00835502">
        <w:rPr>
          <w:rFonts w:ascii="Tahoma" w:eastAsia="Times New Roman" w:hAnsi="Tahoma" w:cs="Tahoma"/>
          <w:color w:val="000000" w:themeColor="text1"/>
          <w:sz w:val="24"/>
          <w:szCs w:val="24"/>
          <w:lang w:val="es-CO"/>
        </w:rPr>
        <w:t xml:space="preserve"> hasta llegar a San Martin  de los Andes: El recorrido de este hermoso circuito, incluye toda la gama de paisajes que se pueden disfrutar en esta privilegiada región. El trayecto hacia San Martín, en un camino boscoso que cruza ríos y arroyos y bordea varios lagos (Nahuel Huapi, Correntoso, Espejo, Escondido, Villarino, Falkner y </w:t>
      </w:r>
      <w:proofErr w:type="spellStart"/>
      <w:r w:rsidRPr="00835502">
        <w:rPr>
          <w:rFonts w:ascii="Tahoma" w:eastAsia="Times New Roman" w:hAnsi="Tahoma" w:cs="Tahoma"/>
          <w:color w:val="000000" w:themeColor="text1"/>
          <w:sz w:val="24"/>
          <w:szCs w:val="24"/>
          <w:lang w:val="es-CO"/>
        </w:rPr>
        <w:t>Machónico</w:t>
      </w:r>
      <w:proofErr w:type="spellEnd"/>
      <w:r w:rsidRPr="00835502">
        <w:rPr>
          <w:rFonts w:ascii="Tahoma" w:eastAsia="Times New Roman" w:hAnsi="Tahoma" w:cs="Tahoma"/>
          <w:color w:val="000000" w:themeColor="text1"/>
          <w:sz w:val="24"/>
          <w:szCs w:val="24"/>
          <w:lang w:val="es-CO"/>
        </w:rPr>
        <w:t>) en cuyas orillas, algunas playas y diversos puntos panorámicos permiten disfrutar paisajes maravillosos. Bordeando el Lago Lacar, se llega a San Martín de los Andes para almorzar y conocer la ciudad.</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Tarde libre para caminar por la ciudad hasta la hora indicada para regresar a Bariloche.</w:t>
      </w:r>
      <w:r w:rsidRPr="00835502">
        <w:rPr>
          <w:rFonts w:ascii="Tahoma" w:eastAsia="Times New Roman" w:hAnsi="Tahoma" w:cs="Tahoma"/>
          <w:color w:val="000000" w:themeColor="text1"/>
          <w:sz w:val="24"/>
          <w:szCs w:val="24"/>
          <w:lang w:val="es-CO"/>
        </w:rPr>
        <w:t> </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Alojamiento.</w:t>
      </w:r>
    </w:p>
    <w:p w14:paraId="5091BA4C" w14:textId="77777777" w:rsidR="00C13CD3" w:rsidRPr="00A12E6A" w:rsidRDefault="00C13CD3" w:rsidP="00C13CD3">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11</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B8709E">
        <w:rPr>
          <w:rFonts w:ascii="Tahoma" w:hAnsi="Tahoma" w:cs="Tahoma"/>
          <w:b/>
          <w:bCs/>
          <w:color w:val="1F4E79" w:themeColor="accent5" w:themeShade="80"/>
          <w:sz w:val="28"/>
          <w:szCs w:val="28"/>
        </w:rPr>
        <w:t>BARILOCHE</w:t>
      </w:r>
    </w:p>
    <w:p w14:paraId="01A4E6FB" w14:textId="77777777" w:rsidR="00B8709E" w:rsidRDefault="00B8709E" w:rsidP="00B8709E">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2E3DD7D8" w14:textId="77777777" w:rsidR="00B8709E" w:rsidRPr="00835502" w:rsidRDefault="00B8709E" w:rsidP="00B8709E">
      <w:pPr>
        <w:shd w:val="clear" w:color="auto" w:fill="FFFFFF"/>
        <w:spacing w:line="240" w:lineRule="auto"/>
        <w:jc w:val="both"/>
        <w:rPr>
          <w:rFonts w:ascii="Tahoma" w:eastAsia="Times New Roman" w:hAnsi="Tahoma" w:cs="Tahoma"/>
          <w:color w:val="000000" w:themeColor="text1"/>
          <w:sz w:val="24"/>
          <w:szCs w:val="24"/>
          <w:lang w:val="es-CO"/>
        </w:rPr>
      </w:pPr>
      <w:r w:rsidRPr="00835502">
        <w:rPr>
          <w:rFonts w:ascii="Tahoma" w:eastAsia="Times New Roman" w:hAnsi="Tahoma" w:cs="Tahoma"/>
          <w:b/>
          <w:bCs/>
          <w:color w:val="000000" w:themeColor="text1"/>
          <w:sz w:val="24"/>
          <w:szCs w:val="24"/>
          <w:lang w:val="es-CO"/>
        </w:rPr>
        <w:t>Desayuno en el hotel.</w:t>
      </w:r>
      <w:r w:rsidRPr="00B8709E">
        <w:rPr>
          <w:rFonts w:ascii="Tahoma" w:eastAsia="Times New Roman" w:hAnsi="Tahoma" w:cs="Tahoma"/>
          <w:color w:val="000000" w:themeColor="text1"/>
          <w:sz w:val="24"/>
          <w:szCs w:val="24"/>
          <w:lang w:val="es-CO"/>
        </w:rPr>
        <w:t xml:space="preserve"> </w:t>
      </w:r>
      <w:r w:rsidRPr="00835502">
        <w:rPr>
          <w:rFonts w:ascii="Tahoma" w:eastAsia="Times New Roman" w:hAnsi="Tahoma" w:cs="Tahoma"/>
          <w:color w:val="000000" w:themeColor="text1"/>
          <w:sz w:val="24"/>
          <w:szCs w:val="24"/>
          <w:lang w:val="es-CO"/>
        </w:rPr>
        <w:t xml:space="preserve">Traslado del hotel al aeropuerto para tomar </w:t>
      </w:r>
      <w:r w:rsidRPr="00835502">
        <w:rPr>
          <w:rFonts w:ascii="Tahoma" w:eastAsia="Times New Roman" w:hAnsi="Tahoma" w:cs="Tahoma"/>
          <w:b/>
          <w:bCs/>
          <w:color w:val="000000" w:themeColor="text1"/>
          <w:sz w:val="24"/>
          <w:szCs w:val="24"/>
          <w:lang w:val="es-CO"/>
        </w:rPr>
        <w:t>vuelo hacia Buenos Aires</w:t>
      </w:r>
      <w:r w:rsidRPr="00835502">
        <w:rPr>
          <w:rFonts w:ascii="Tahoma" w:eastAsia="Times New Roman" w:hAnsi="Tahoma" w:cs="Tahoma"/>
          <w:color w:val="000000" w:themeColor="text1"/>
          <w:sz w:val="24"/>
          <w:szCs w:val="24"/>
          <w:lang w:val="es-CO"/>
        </w:rPr>
        <w:t>. Traslado del aeropuerto dom</w:t>
      </w:r>
      <w:r>
        <w:rPr>
          <w:rFonts w:ascii="Tahoma" w:eastAsia="Times New Roman" w:hAnsi="Tahoma" w:cs="Tahoma"/>
          <w:color w:val="000000" w:themeColor="text1"/>
          <w:sz w:val="24"/>
          <w:szCs w:val="24"/>
          <w:lang w:val="es-CO"/>
        </w:rPr>
        <w:t>é</w:t>
      </w:r>
      <w:r w:rsidRPr="00835502">
        <w:rPr>
          <w:rFonts w:ascii="Tahoma" w:eastAsia="Times New Roman" w:hAnsi="Tahoma" w:cs="Tahoma"/>
          <w:color w:val="000000" w:themeColor="text1"/>
          <w:sz w:val="24"/>
          <w:szCs w:val="24"/>
          <w:lang w:val="es-CO"/>
        </w:rPr>
        <w:t>stico al hotel.</w:t>
      </w:r>
    </w:p>
    <w:p w14:paraId="158E36D7" w14:textId="77777777" w:rsidR="00C13CD3" w:rsidRPr="00A12E6A" w:rsidRDefault="00C13CD3" w:rsidP="00C13CD3">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12</w:t>
      </w:r>
      <w:r w:rsidRPr="00A12E6A">
        <w:rPr>
          <w:rFonts w:ascii="Tahoma" w:hAnsi="Tahoma" w:cs="Tahoma"/>
          <w:b/>
          <w:bCs/>
          <w:color w:val="1F4E79" w:themeColor="accent5" w:themeShade="80"/>
          <w:sz w:val="28"/>
          <w:szCs w:val="28"/>
          <w:lang w:val="es-AR"/>
        </w:rPr>
        <w:t xml:space="preserve"> –</w:t>
      </w:r>
      <w:r w:rsidR="00B8709E">
        <w:rPr>
          <w:rFonts w:ascii="Tahoma" w:hAnsi="Tahoma" w:cs="Tahoma"/>
          <w:b/>
          <w:bCs/>
          <w:color w:val="1F4E79" w:themeColor="accent5" w:themeShade="80"/>
          <w:sz w:val="28"/>
          <w:szCs w:val="28"/>
        </w:rPr>
        <w:t xml:space="preserve"> </w:t>
      </w:r>
      <w:r>
        <w:rPr>
          <w:rFonts w:ascii="Tahoma" w:hAnsi="Tahoma" w:cs="Tahoma"/>
          <w:b/>
          <w:bCs/>
          <w:color w:val="1F4E79" w:themeColor="accent5" w:themeShade="80"/>
          <w:sz w:val="28"/>
          <w:szCs w:val="28"/>
        </w:rPr>
        <w:t>BUENOS AIRES</w:t>
      </w:r>
    </w:p>
    <w:p w14:paraId="0BDA8C05" w14:textId="77777777" w:rsidR="00835502" w:rsidRPr="00835502" w:rsidRDefault="00835502" w:rsidP="00835502">
      <w:pPr>
        <w:shd w:val="clear" w:color="auto" w:fill="FFFFFF"/>
        <w:spacing w:line="240" w:lineRule="auto"/>
        <w:jc w:val="both"/>
        <w:rPr>
          <w:rFonts w:ascii="Source Sans Pro" w:eastAsia="Times New Roman" w:hAnsi="Source Sans Pro" w:cs="Times New Roman"/>
          <w:color w:val="888888"/>
          <w:sz w:val="24"/>
          <w:szCs w:val="24"/>
          <w:lang w:val="es-CO"/>
        </w:rPr>
      </w:pPr>
    </w:p>
    <w:p w14:paraId="5A3A5699" w14:textId="77777777" w:rsidR="00B8709E" w:rsidRPr="00835502" w:rsidRDefault="00B8709E" w:rsidP="00B8709E">
      <w:pPr>
        <w:shd w:val="clear" w:color="auto" w:fill="FFFFFF"/>
        <w:spacing w:line="240" w:lineRule="auto"/>
        <w:jc w:val="both"/>
        <w:rPr>
          <w:rFonts w:ascii="Tahoma" w:eastAsia="Times New Roman" w:hAnsi="Tahoma" w:cs="Tahoma"/>
          <w:b/>
          <w:bCs/>
          <w:color w:val="000000" w:themeColor="text1"/>
          <w:sz w:val="24"/>
          <w:szCs w:val="24"/>
          <w:lang w:val="es-CO"/>
        </w:rPr>
      </w:pPr>
      <w:r w:rsidRPr="00835502">
        <w:rPr>
          <w:rFonts w:ascii="Tahoma" w:eastAsia="Times New Roman" w:hAnsi="Tahoma" w:cs="Tahoma"/>
          <w:b/>
          <w:bCs/>
          <w:color w:val="000000" w:themeColor="text1"/>
          <w:sz w:val="24"/>
          <w:szCs w:val="24"/>
          <w:lang w:val="es-CO"/>
        </w:rPr>
        <w:t>Desayuno en el hotel.</w:t>
      </w:r>
      <w:r w:rsidRPr="00B8709E">
        <w:rPr>
          <w:rFonts w:ascii="Tahoma" w:eastAsia="Times New Roman" w:hAnsi="Tahoma" w:cs="Tahoma"/>
          <w:b/>
          <w:bCs/>
          <w:color w:val="000000" w:themeColor="text1"/>
          <w:sz w:val="24"/>
          <w:szCs w:val="24"/>
          <w:lang w:val="es-CO"/>
        </w:rPr>
        <w:t xml:space="preserve"> </w:t>
      </w:r>
      <w:r w:rsidRPr="00835502">
        <w:rPr>
          <w:rFonts w:ascii="Tahoma" w:eastAsia="Times New Roman" w:hAnsi="Tahoma" w:cs="Tahoma"/>
          <w:b/>
          <w:bCs/>
          <w:color w:val="000000" w:themeColor="text1"/>
          <w:sz w:val="24"/>
          <w:szCs w:val="24"/>
          <w:lang w:val="es-CO"/>
        </w:rPr>
        <w:t>Traslado del hotel al aeropuerto internacional.</w:t>
      </w:r>
    </w:p>
    <w:p w14:paraId="0B190550" w14:textId="77777777" w:rsidR="00C13CD3" w:rsidRPr="00064D12" w:rsidRDefault="00835502" w:rsidP="00C13CD3">
      <w:pPr>
        <w:shd w:val="clear" w:color="auto" w:fill="FFFFFF"/>
        <w:spacing w:line="240" w:lineRule="auto"/>
        <w:jc w:val="both"/>
        <w:rPr>
          <w:rFonts w:ascii="Source Sans Pro" w:eastAsia="Times New Roman" w:hAnsi="Source Sans Pro" w:cs="Times New Roman"/>
          <w:color w:val="888888"/>
          <w:sz w:val="24"/>
          <w:szCs w:val="24"/>
          <w:lang w:val="es-CO"/>
        </w:rPr>
      </w:pPr>
      <w:r w:rsidRPr="00835502">
        <w:rPr>
          <w:rFonts w:ascii="Source Sans Pro" w:eastAsia="Times New Roman" w:hAnsi="Source Sans Pro" w:cs="Times New Roman"/>
          <w:color w:val="888888"/>
          <w:sz w:val="20"/>
          <w:szCs w:val="20"/>
          <w:lang w:val="es-CO"/>
        </w:rPr>
        <w:br/>
      </w:r>
      <w:r w:rsidR="00C13CD3" w:rsidRPr="00835E41">
        <w:rPr>
          <w:rFonts w:ascii="Tahoma" w:eastAsia="Dosis" w:hAnsi="Tahoma" w:cs="Tahoma"/>
          <w:color w:val="1F4E79" w:themeColor="accent5" w:themeShade="80"/>
        </w:rPr>
        <w:t>Fin de nuestros servicios.</w:t>
      </w:r>
    </w:p>
    <w:p w14:paraId="59ED8223" w14:textId="77777777" w:rsidR="00C13CD3" w:rsidRPr="009D1B61" w:rsidRDefault="00C13CD3" w:rsidP="00C13CD3">
      <w:pPr>
        <w:shd w:val="clear" w:color="auto" w:fill="FFFFFF"/>
        <w:spacing w:line="240" w:lineRule="auto"/>
        <w:rPr>
          <w:rFonts w:ascii="Source Sans Pro" w:eastAsia="Times New Roman" w:hAnsi="Source Sans Pro" w:cs="Times New Roman"/>
          <w:color w:val="888888"/>
          <w:sz w:val="24"/>
          <w:szCs w:val="24"/>
          <w:lang w:val="es-CO"/>
        </w:rPr>
      </w:pPr>
      <w:r w:rsidRPr="00D9315E">
        <w:rPr>
          <w:rFonts w:ascii="Source Sans Pro" w:eastAsia="Times New Roman" w:hAnsi="Source Sans Pro" w:cs="Times New Roman"/>
          <w:color w:val="888888"/>
          <w:sz w:val="20"/>
          <w:szCs w:val="20"/>
          <w:lang w:val="es-CO"/>
        </w:rPr>
        <w:br/>
      </w:r>
      <w:r w:rsidRPr="00C46B80">
        <w:rPr>
          <w:rFonts w:ascii="Tahoma" w:eastAsia="Times New Roman" w:hAnsi="Tahoma" w:cs="Tahoma"/>
          <w:color w:val="FF0000"/>
          <w:sz w:val="24"/>
          <w:szCs w:val="24"/>
          <w:u w:val="single"/>
          <w:lang w:val="es-CO"/>
        </w:rPr>
        <w:t>Nota Importante:</w:t>
      </w:r>
      <w:r w:rsidRPr="009D1B61">
        <w:rPr>
          <w:rFonts w:ascii="Tahoma" w:eastAsia="Times New Roman" w:hAnsi="Tahoma" w:cs="Tahoma"/>
          <w:color w:val="888888"/>
          <w:sz w:val="24"/>
          <w:szCs w:val="24"/>
          <w:u w:val="single"/>
          <w:lang w:val="es-CO"/>
        </w:rPr>
        <w:br/>
      </w:r>
    </w:p>
    <w:p w14:paraId="07A65BC6" w14:textId="77777777" w:rsidR="00C13CD3" w:rsidRDefault="00C13CD3" w:rsidP="00C13CD3">
      <w:pPr>
        <w:pStyle w:val="Prrafodelista"/>
        <w:numPr>
          <w:ilvl w:val="0"/>
          <w:numId w:val="4"/>
        </w:numPr>
        <w:shd w:val="clear" w:color="auto" w:fill="FFFFFF"/>
        <w:spacing w:line="240" w:lineRule="auto"/>
        <w:jc w:val="both"/>
        <w:rPr>
          <w:rFonts w:ascii="Tahoma" w:eastAsia="Times New Roman" w:hAnsi="Tahoma" w:cs="Tahoma"/>
          <w:color w:val="000000" w:themeColor="text1"/>
          <w:sz w:val="24"/>
          <w:szCs w:val="24"/>
          <w:lang w:val="es-CO"/>
        </w:rPr>
      </w:pPr>
      <w:r w:rsidRPr="00B752D5">
        <w:rPr>
          <w:rFonts w:ascii="Tahoma" w:eastAsia="Times New Roman" w:hAnsi="Tahoma" w:cs="Tahoma"/>
          <w:color w:val="000000" w:themeColor="text1"/>
          <w:sz w:val="24"/>
          <w:szCs w:val="24"/>
          <w:lang w:val="es-CO"/>
        </w:rPr>
        <w:t xml:space="preserve">Posibilidad de </w:t>
      </w:r>
      <w:r w:rsidR="00835502">
        <w:rPr>
          <w:rFonts w:ascii="Tahoma" w:eastAsia="Times New Roman" w:hAnsi="Tahoma" w:cs="Tahoma"/>
          <w:color w:val="000000" w:themeColor="text1"/>
          <w:sz w:val="24"/>
          <w:szCs w:val="24"/>
          <w:lang w:val="es-CO"/>
        </w:rPr>
        <w:t>agrega</w:t>
      </w:r>
      <w:r>
        <w:rPr>
          <w:rFonts w:ascii="Tahoma" w:eastAsia="Times New Roman" w:hAnsi="Tahoma" w:cs="Tahoma"/>
          <w:color w:val="000000" w:themeColor="text1"/>
          <w:sz w:val="24"/>
          <w:szCs w:val="24"/>
          <w:lang w:val="es-CO"/>
        </w:rPr>
        <w:t xml:space="preserve">r </w:t>
      </w:r>
      <w:r w:rsidRPr="00B752D5">
        <w:rPr>
          <w:rFonts w:ascii="Tahoma" w:eastAsia="Times New Roman" w:hAnsi="Tahoma" w:cs="Tahoma"/>
          <w:color w:val="000000" w:themeColor="text1"/>
          <w:sz w:val="24"/>
          <w:szCs w:val="24"/>
          <w:lang w:val="es-CO"/>
        </w:rPr>
        <w:t>noches a</w:t>
      </w:r>
      <w:r w:rsidR="00835502">
        <w:rPr>
          <w:rFonts w:ascii="Tahoma" w:eastAsia="Times New Roman" w:hAnsi="Tahoma" w:cs="Tahoma"/>
          <w:color w:val="000000" w:themeColor="text1"/>
          <w:sz w:val="24"/>
          <w:szCs w:val="24"/>
          <w:lang w:val="es-CO"/>
        </w:rPr>
        <w:t>l</w:t>
      </w:r>
      <w:r w:rsidRPr="00B752D5">
        <w:rPr>
          <w:rFonts w:ascii="Tahoma" w:eastAsia="Times New Roman" w:hAnsi="Tahoma" w:cs="Tahoma"/>
          <w:color w:val="000000" w:themeColor="text1"/>
          <w:sz w:val="24"/>
          <w:szCs w:val="24"/>
          <w:lang w:val="es-CO"/>
        </w:rPr>
        <w:t xml:space="preserve"> </w:t>
      </w:r>
      <w:r w:rsidR="00835502">
        <w:rPr>
          <w:rFonts w:ascii="Tahoma" w:eastAsia="Times New Roman" w:hAnsi="Tahoma" w:cs="Tahoma"/>
          <w:color w:val="000000" w:themeColor="text1"/>
          <w:sz w:val="24"/>
          <w:szCs w:val="24"/>
          <w:lang w:val="es-CO"/>
        </w:rPr>
        <w:t>itinerario.</w:t>
      </w:r>
    </w:p>
    <w:p w14:paraId="141B735B" w14:textId="77777777" w:rsidR="00C13CD3" w:rsidRPr="00F92F64" w:rsidRDefault="00C13CD3" w:rsidP="00C13CD3">
      <w:pPr>
        <w:shd w:val="clear" w:color="auto" w:fill="FFFFFF"/>
        <w:spacing w:line="240" w:lineRule="auto"/>
        <w:jc w:val="both"/>
        <w:rPr>
          <w:rFonts w:ascii="Tahoma" w:eastAsia="Times New Roman" w:hAnsi="Tahoma" w:cs="Tahoma"/>
          <w:color w:val="000000" w:themeColor="text1"/>
          <w:sz w:val="24"/>
          <w:szCs w:val="24"/>
          <w:lang w:val="es-CO"/>
        </w:rPr>
      </w:pPr>
    </w:p>
    <w:p w14:paraId="7C2514EA" w14:textId="77777777" w:rsidR="00C13CD3" w:rsidRDefault="00C13CD3" w:rsidP="00C13CD3">
      <w:pPr>
        <w:pStyle w:val="NormalWeb"/>
        <w:shd w:val="clear" w:color="auto" w:fill="FFFFFF"/>
        <w:spacing w:before="0" w:beforeAutospacing="0" w:after="0" w:afterAutospacing="0"/>
        <w:rPr>
          <w:rFonts w:ascii="Tahoma" w:eastAsia="Dosis" w:hAnsi="Tahoma" w:cs="Tahoma"/>
          <w:color w:val="1F4E79" w:themeColor="accent5" w:themeShade="80"/>
        </w:rPr>
      </w:pPr>
    </w:p>
    <w:p w14:paraId="35A05151" w14:textId="77777777" w:rsidR="00C13CD3" w:rsidRDefault="00C13CD3" w:rsidP="00C13CD3">
      <w:pPr>
        <w:shd w:val="clear" w:color="auto" w:fill="FFFFFF"/>
        <w:spacing w:line="240" w:lineRule="auto"/>
        <w:jc w:val="both"/>
        <w:rPr>
          <w:rFonts w:ascii="Tahoma" w:eastAsia="Dosis" w:hAnsi="Tahoma" w:cs="Tahoma"/>
          <w:b/>
          <w:iCs/>
          <w:color w:val="FF0000"/>
          <w:sz w:val="24"/>
          <w:szCs w:val="24"/>
          <w:u w:val="single"/>
        </w:rPr>
      </w:pPr>
    </w:p>
    <w:p w14:paraId="2FC683DE" w14:textId="77777777" w:rsidR="00F52299" w:rsidRDefault="00F52299">
      <w:pPr>
        <w:rPr>
          <w:rFonts w:ascii="Tahoma" w:hAnsi="Tahoma" w:cs="Tahoma"/>
          <w:b/>
          <w:bCs/>
          <w:color w:val="000000" w:themeColor="text1"/>
          <w:u w:val="single"/>
        </w:rPr>
      </w:pPr>
    </w:p>
    <w:p w14:paraId="20F3F914" w14:textId="77777777" w:rsidR="00F52299" w:rsidRDefault="00F52299">
      <w:pPr>
        <w:rPr>
          <w:rFonts w:ascii="Tahoma" w:hAnsi="Tahoma" w:cs="Tahoma"/>
          <w:b/>
          <w:bCs/>
          <w:color w:val="000000" w:themeColor="text1"/>
          <w:u w:val="single"/>
        </w:rPr>
      </w:pPr>
    </w:p>
    <w:p w14:paraId="0A5EADAE" w14:textId="77777777" w:rsidR="00F52299" w:rsidRDefault="00F52299">
      <w:pPr>
        <w:rPr>
          <w:rFonts w:ascii="Tahoma" w:hAnsi="Tahoma" w:cs="Tahoma"/>
          <w:b/>
          <w:bCs/>
          <w:color w:val="000000" w:themeColor="text1"/>
          <w:u w:val="single"/>
        </w:rPr>
      </w:pPr>
    </w:p>
    <w:p w14:paraId="625C5116" w14:textId="4AA72C63" w:rsidR="00DF11FC" w:rsidRPr="00B8709E" w:rsidRDefault="00B8709E" w:rsidP="00F52299">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RPr="00B8709E" w:rsidSect="00F874E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51F036AB"/>
    <w:multiLevelType w:val="hybridMultilevel"/>
    <w:tmpl w:val="135E7AB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C025B74"/>
    <w:multiLevelType w:val="hybridMultilevel"/>
    <w:tmpl w:val="5E54303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714D5B83"/>
    <w:multiLevelType w:val="hybridMultilevel"/>
    <w:tmpl w:val="D44CEFC2"/>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3"/>
  </w:num>
  <w:num w:numId="2" w16cid:durableId="1954557967">
    <w:abstractNumId w:val="2"/>
  </w:num>
  <w:num w:numId="3" w16cid:durableId="411316280">
    <w:abstractNumId w:val="0"/>
  </w:num>
  <w:num w:numId="4" w16cid:durableId="2027704210">
    <w:abstractNumId w:val="1"/>
  </w:num>
  <w:num w:numId="5" w16cid:durableId="897135168">
    <w:abstractNumId w:val="5"/>
  </w:num>
  <w:num w:numId="6" w16cid:durableId="17754397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940"/>
    <w:rsid w:val="003514CF"/>
    <w:rsid w:val="004A789E"/>
    <w:rsid w:val="007E3DE8"/>
    <w:rsid w:val="00835502"/>
    <w:rsid w:val="00B8709E"/>
    <w:rsid w:val="00C13CD3"/>
    <w:rsid w:val="00C5127B"/>
    <w:rsid w:val="00CE6A5B"/>
    <w:rsid w:val="00D10940"/>
    <w:rsid w:val="00DF11FC"/>
    <w:rsid w:val="00E154C5"/>
    <w:rsid w:val="00F52299"/>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F2C50"/>
  <w15:chartTrackingRefBased/>
  <w15:docId w15:val="{B0313204-1292-4444-9813-609C06F76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3CD3"/>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13CD3"/>
    <w:pPr>
      <w:ind w:left="720"/>
      <w:contextualSpacing/>
    </w:pPr>
  </w:style>
  <w:style w:type="paragraph" w:styleId="NormalWeb">
    <w:name w:val="Normal (Web)"/>
    <w:basedOn w:val="Normal"/>
    <w:uiPriority w:val="99"/>
    <w:unhideWhenUsed/>
    <w:rsid w:val="00C13CD3"/>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C13C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826771">
      <w:bodyDiv w:val="1"/>
      <w:marLeft w:val="0"/>
      <w:marRight w:val="0"/>
      <w:marTop w:val="0"/>
      <w:marBottom w:val="0"/>
      <w:divBdr>
        <w:top w:val="none" w:sz="0" w:space="0" w:color="auto"/>
        <w:left w:val="none" w:sz="0" w:space="0" w:color="auto"/>
        <w:bottom w:val="none" w:sz="0" w:space="0" w:color="auto"/>
        <w:right w:val="none" w:sz="0" w:space="0" w:color="auto"/>
      </w:divBdr>
    </w:div>
    <w:div w:id="237711947">
      <w:bodyDiv w:val="1"/>
      <w:marLeft w:val="0"/>
      <w:marRight w:val="0"/>
      <w:marTop w:val="0"/>
      <w:marBottom w:val="0"/>
      <w:divBdr>
        <w:top w:val="none" w:sz="0" w:space="0" w:color="auto"/>
        <w:left w:val="none" w:sz="0" w:space="0" w:color="auto"/>
        <w:bottom w:val="none" w:sz="0" w:space="0" w:color="auto"/>
        <w:right w:val="none" w:sz="0" w:space="0" w:color="auto"/>
      </w:divBdr>
    </w:div>
    <w:div w:id="331568650">
      <w:bodyDiv w:val="1"/>
      <w:marLeft w:val="0"/>
      <w:marRight w:val="0"/>
      <w:marTop w:val="0"/>
      <w:marBottom w:val="0"/>
      <w:divBdr>
        <w:top w:val="none" w:sz="0" w:space="0" w:color="auto"/>
        <w:left w:val="none" w:sz="0" w:space="0" w:color="auto"/>
        <w:bottom w:val="none" w:sz="0" w:space="0" w:color="auto"/>
        <w:right w:val="none" w:sz="0" w:space="0" w:color="auto"/>
      </w:divBdr>
    </w:div>
    <w:div w:id="841747479">
      <w:bodyDiv w:val="1"/>
      <w:marLeft w:val="0"/>
      <w:marRight w:val="0"/>
      <w:marTop w:val="0"/>
      <w:marBottom w:val="0"/>
      <w:divBdr>
        <w:top w:val="none" w:sz="0" w:space="0" w:color="auto"/>
        <w:left w:val="none" w:sz="0" w:space="0" w:color="auto"/>
        <w:bottom w:val="none" w:sz="0" w:space="0" w:color="auto"/>
        <w:right w:val="none" w:sz="0" w:space="0" w:color="auto"/>
      </w:divBdr>
    </w:div>
    <w:div w:id="881209780">
      <w:bodyDiv w:val="1"/>
      <w:marLeft w:val="0"/>
      <w:marRight w:val="0"/>
      <w:marTop w:val="0"/>
      <w:marBottom w:val="0"/>
      <w:divBdr>
        <w:top w:val="none" w:sz="0" w:space="0" w:color="auto"/>
        <w:left w:val="none" w:sz="0" w:space="0" w:color="auto"/>
        <w:bottom w:val="none" w:sz="0" w:space="0" w:color="auto"/>
        <w:right w:val="none" w:sz="0" w:space="0" w:color="auto"/>
      </w:divBdr>
    </w:div>
    <w:div w:id="911354620">
      <w:bodyDiv w:val="1"/>
      <w:marLeft w:val="0"/>
      <w:marRight w:val="0"/>
      <w:marTop w:val="0"/>
      <w:marBottom w:val="0"/>
      <w:divBdr>
        <w:top w:val="none" w:sz="0" w:space="0" w:color="auto"/>
        <w:left w:val="none" w:sz="0" w:space="0" w:color="auto"/>
        <w:bottom w:val="none" w:sz="0" w:space="0" w:color="auto"/>
        <w:right w:val="none" w:sz="0" w:space="0" w:color="auto"/>
      </w:divBdr>
    </w:div>
    <w:div w:id="1002009160">
      <w:bodyDiv w:val="1"/>
      <w:marLeft w:val="0"/>
      <w:marRight w:val="0"/>
      <w:marTop w:val="0"/>
      <w:marBottom w:val="0"/>
      <w:divBdr>
        <w:top w:val="none" w:sz="0" w:space="0" w:color="auto"/>
        <w:left w:val="none" w:sz="0" w:space="0" w:color="auto"/>
        <w:bottom w:val="none" w:sz="0" w:space="0" w:color="auto"/>
        <w:right w:val="none" w:sz="0" w:space="0" w:color="auto"/>
      </w:divBdr>
    </w:div>
    <w:div w:id="1002855904">
      <w:bodyDiv w:val="1"/>
      <w:marLeft w:val="0"/>
      <w:marRight w:val="0"/>
      <w:marTop w:val="0"/>
      <w:marBottom w:val="0"/>
      <w:divBdr>
        <w:top w:val="none" w:sz="0" w:space="0" w:color="auto"/>
        <w:left w:val="none" w:sz="0" w:space="0" w:color="auto"/>
        <w:bottom w:val="none" w:sz="0" w:space="0" w:color="auto"/>
        <w:right w:val="none" w:sz="0" w:space="0" w:color="auto"/>
      </w:divBdr>
    </w:div>
    <w:div w:id="1047680901">
      <w:bodyDiv w:val="1"/>
      <w:marLeft w:val="0"/>
      <w:marRight w:val="0"/>
      <w:marTop w:val="0"/>
      <w:marBottom w:val="0"/>
      <w:divBdr>
        <w:top w:val="none" w:sz="0" w:space="0" w:color="auto"/>
        <w:left w:val="none" w:sz="0" w:space="0" w:color="auto"/>
        <w:bottom w:val="none" w:sz="0" w:space="0" w:color="auto"/>
        <w:right w:val="none" w:sz="0" w:space="0" w:color="auto"/>
      </w:divBdr>
    </w:div>
    <w:div w:id="1325012243">
      <w:bodyDiv w:val="1"/>
      <w:marLeft w:val="0"/>
      <w:marRight w:val="0"/>
      <w:marTop w:val="0"/>
      <w:marBottom w:val="0"/>
      <w:divBdr>
        <w:top w:val="none" w:sz="0" w:space="0" w:color="auto"/>
        <w:left w:val="none" w:sz="0" w:space="0" w:color="auto"/>
        <w:bottom w:val="none" w:sz="0" w:space="0" w:color="auto"/>
        <w:right w:val="none" w:sz="0" w:space="0" w:color="auto"/>
      </w:divBdr>
    </w:div>
    <w:div w:id="1405177001">
      <w:bodyDiv w:val="1"/>
      <w:marLeft w:val="0"/>
      <w:marRight w:val="0"/>
      <w:marTop w:val="0"/>
      <w:marBottom w:val="0"/>
      <w:divBdr>
        <w:top w:val="none" w:sz="0" w:space="0" w:color="auto"/>
        <w:left w:val="none" w:sz="0" w:space="0" w:color="auto"/>
        <w:bottom w:val="none" w:sz="0" w:space="0" w:color="auto"/>
        <w:right w:val="none" w:sz="0" w:space="0" w:color="auto"/>
      </w:divBdr>
    </w:div>
    <w:div w:id="1629781255">
      <w:bodyDiv w:val="1"/>
      <w:marLeft w:val="0"/>
      <w:marRight w:val="0"/>
      <w:marTop w:val="0"/>
      <w:marBottom w:val="0"/>
      <w:divBdr>
        <w:top w:val="none" w:sz="0" w:space="0" w:color="auto"/>
        <w:left w:val="none" w:sz="0" w:space="0" w:color="auto"/>
        <w:bottom w:val="none" w:sz="0" w:space="0" w:color="auto"/>
        <w:right w:val="none" w:sz="0" w:space="0" w:color="auto"/>
      </w:divBdr>
    </w:div>
    <w:div w:id="1887911592">
      <w:bodyDiv w:val="1"/>
      <w:marLeft w:val="0"/>
      <w:marRight w:val="0"/>
      <w:marTop w:val="0"/>
      <w:marBottom w:val="0"/>
      <w:divBdr>
        <w:top w:val="none" w:sz="0" w:space="0" w:color="auto"/>
        <w:left w:val="none" w:sz="0" w:space="0" w:color="auto"/>
        <w:bottom w:val="none" w:sz="0" w:space="0" w:color="auto"/>
        <w:right w:val="none" w:sz="0" w:space="0" w:color="auto"/>
      </w:divBdr>
    </w:div>
    <w:div w:id="2072071696">
      <w:bodyDiv w:val="1"/>
      <w:marLeft w:val="0"/>
      <w:marRight w:val="0"/>
      <w:marTop w:val="0"/>
      <w:marBottom w:val="0"/>
      <w:divBdr>
        <w:top w:val="none" w:sz="0" w:space="0" w:color="auto"/>
        <w:left w:val="none" w:sz="0" w:space="0" w:color="auto"/>
        <w:bottom w:val="none" w:sz="0" w:space="0" w:color="auto"/>
        <w:right w:val="none" w:sz="0" w:space="0" w:color="auto"/>
      </w:divBdr>
    </w:div>
    <w:div w:id="2108885053">
      <w:bodyDiv w:val="1"/>
      <w:marLeft w:val="0"/>
      <w:marRight w:val="0"/>
      <w:marTop w:val="0"/>
      <w:marBottom w:val="0"/>
      <w:divBdr>
        <w:top w:val="none" w:sz="0" w:space="0" w:color="auto"/>
        <w:left w:val="none" w:sz="0" w:space="0" w:color="auto"/>
        <w:bottom w:val="none" w:sz="0" w:space="0" w:color="auto"/>
        <w:right w:val="none" w:sz="0" w:space="0" w:color="auto"/>
      </w:divBdr>
    </w:div>
    <w:div w:id="210999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7</Pages>
  <Words>2314</Words>
  <Characters>12733</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3</cp:revision>
  <dcterms:created xsi:type="dcterms:W3CDTF">2024-10-07T20:09:00Z</dcterms:created>
  <dcterms:modified xsi:type="dcterms:W3CDTF">2025-03-18T00:43:00Z</dcterms:modified>
</cp:coreProperties>
</file>