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43E000" w14:textId="77777777" w:rsidR="00A062F3" w:rsidRPr="003E6286" w:rsidRDefault="00E20925" w:rsidP="00A062F3">
      <w:pPr>
        <w:rPr>
          <w:rFonts w:ascii="Tahoma" w:eastAsia="Times New Roman" w:hAnsi="Tahoma" w:cs="Tahoma"/>
          <w:b/>
          <w:bCs/>
          <w:color w:val="1F4E79" w:themeColor="accent5" w:themeShade="80"/>
          <w:sz w:val="28"/>
          <w:szCs w:val="28"/>
        </w:rPr>
      </w:pPr>
      <w:r>
        <w:rPr>
          <w:noProof/>
        </w:rPr>
        <w:drawing>
          <wp:anchor distT="0" distB="0" distL="114300" distR="114300" simplePos="0" relativeHeight="251658239" behindDoc="0" locked="0" layoutInCell="1" allowOverlap="1" wp14:anchorId="2806DDF5" wp14:editId="2A7DD08E">
            <wp:simplePos x="0" y="0"/>
            <wp:positionH relativeFrom="page">
              <wp:posOffset>379095</wp:posOffset>
            </wp:positionH>
            <wp:positionV relativeFrom="paragraph">
              <wp:posOffset>0</wp:posOffset>
            </wp:positionV>
            <wp:extent cx="7028815" cy="2147570"/>
            <wp:effectExtent l="0" t="0" r="0" b="0"/>
            <wp:wrapTopAndBottom/>
            <wp:docPr id="2141072435" name="Drawing 0" descr="1d9e72b0e40a3dfab1aff466730d3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d9e72b0e40a3dfab1aff466730d3002.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7028815" cy="2147570"/>
                    </a:xfrm>
                    <a:prstGeom prst="rect">
                      <a:avLst/>
                    </a:prstGeom>
                  </pic:spPr>
                </pic:pic>
              </a:graphicData>
            </a:graphic>
            <wp14:sizeRelH relativeFrom="margin">
              <wp14:pctWidth>0</wp14:pctWidth>
            </wp14:sizeRelH>
            <wp14:sizeRelV relativeFrom="margin">
              <wp14:pctHeight>0</wp14:pctHeight>
            </wp14:sizeRelV>
          </wp:anchor>
        </w:drawing>
      </w:r>
      <w:r w:rsidR="00A062F3">
        <w:rPr>
          <w:noProof/>
          <w14:ligatures w14:val="standardContextual"/>
        </w:rPr>
        <mc:AlternateContent>
          <mc:Choice Requires="wps">
            <w:drawing>
              <wp:anchor distT="0" distB="0" distL="114300" distR="114300" simplePos="0" relativeHeight="251661312" behindDoc="0" locked="0" layoutInCell="1" allowOverlap="1" wp14:anchorId="37B6952E" wp14:editId="7285C506">
                <wp:simplePos x="0" y="0"/>
                <wp:positionH relativeFrom="column">
                  <wp:posOffset>-76200</wp:posOffset>
                </wp:positionH>
                <wp:positionV relativeFrom="paragraph">
                  <wp:posOffset>2733040</wp:posOffset>
                </wp:positionV>
                <wp:extent cx="7029450" cy="0"/>
                <wp:effectExtent l="0" t="0" r="6350" b="12700"/>
                <wp:wrapNone/>
                <wp:docPr id="1793281748" name="Conector recto 2"/>
                <wp:cNvGraphicFramePr/>
                <a:graphic xmlns:a="http://schemas.openxmlformats.org/drawingml/2006/main">
                  <a:graphicData uri="http://schemas.microsoft.com/office/word/2010/wordprocessingShape">
                    <wps:wsp>
                      <wps:cNvCnPr/>
                      <wps:spPr>
                        <a:xfrm>
                          <a:off x="0" y="0"/>
                          <a:ext cx="7029450" cy="0"/>
                        </a:xfrm>
                        <a:prstGeom prst="line">
                          <a:avLst/>
                        </a:prstGeom>
                        <a:ln w="1270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6187E4ED" id="Conector recto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pt,215.2pt" to="547.5pt,215.2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" strokecolor="black [3213]" strokeweight="1pt">
                <v:stroke joinstyle="miter"/>
              </v:line>
            </w:pict>
          </mc:Fallback>
        </mc:AlternateContent>
      </w:r>
      <w:r w:rsidR="00A062F3">
        <w:rPr>
          <w:rFonts w:ascii="Arimo" w:eastAsia="Arimo" w:hAnsi="Arimo" w:cs="Arimo"/>
          <w:color w:val="000000"/>
        </w:rPr>
        <w:t xml:space="preserve"> </w:t>
      </w:r>
      <w:r w:rsidR="00A062F3" w:rsidRPr="003E6286">
        <w:rPr>
          <w:rFonts w:ascii="Montserrat" w:eastAsia="Times New Roman" w:hAnsi="Montserrat" w:cs="Times New Roman"/>
          <w:noProof/>
          <w:color w:val="1F4E79" w:themeColor="accent5" w:themeShade="80"/>
          <w:sz w:val="32"/>
          <w:szCs w:val="32"/>
        </w:rPr>
        <w:drawing>
          <wp:inline distT="0" distB="0" distL="0" distR="0" wp14:anchorId="10E463AE" wp14:editId="24D0BE4A">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15815" cy="515815"/>
                    </a:xfrm>
                    <a:prstGeom prst="rect">
                      <a:avLst/>
                    </a:prstGeom>
                  </pic:spPr>
                </pic:pic>
              </a:graphicData>
            </a:graphic>
          </wp:inline>
        </w:drawing>
      </w:r>
      <w:r w:rsidR="00A062F3" w:rsidRPr="003E6286">
        <w:rPr>
          <w:rFonts w:ascii="Tahoma" w:eastAsia="Times New Roman" w:hAnsi="Tahoma" w:cs="Tahoma"/>
          <w:b/>
          <w:bCs/>
          <w:color w:val="1F4E79" w:themeColor="accent5" w:themeShade="80"/>
          <w:sz w:val="28"/>
          <w:szCs w:val="28"/>
        </w:rPr>
        <w:t>1</w:t>
      </w:r>
      <w:r w:rsidR="00A062F3">
        <w:rPr>
          <w:rFonts w:ascii="Tahoma" w:eastAsia="Times New Roman" w:hAnsi="Tahoma" w:cs="Tahoma"/>
          <w:b/>
          <w:bCs/>
          <w:color w:val="1F4E79" w:themeColor="accent5" w:themeShade="80"/>
          <w:sz w:val="28"/>
          <w:szCs w:val="28"/>
        </w:rPr>
        <w:t>0</w:t>
      </w:r>
      <w:r w:rsidR="00A062F3" w:rsidRPr="003E6286">
        <w:rPr>
          <w:rFonts w:ascii="Tahoma" w:eastAsia="Times New Roman" w:hAnsi="Tahoma" w:cs="Tahoma"/>
          <w:b/>
          <w:bCs/>
          <w:color w:val="1F4E79" w:themeColor="accent5" w:themeShade="80"/>
          <w:sz w:val="28"/>
          <w:szCs w:val="28"/>
        </w:rPr>
        <w:t xml:space="preserve"> días / </w:t>
      </w:r>
      <w:r w:rsidR="00A062F3">
        <w:rPr>
          <w:rFonts w:ascii="Tahoma" w:eastAsia="Times New Roman" w:hAnsi="Tahoma" w:cs="Tahoma"/>
          <w:b/>
          <w:bCs/>
          <w:color w:val="1F4E79" w:themeColor="accent5" w:themeShade="80"/>
          <w:sz w:val="28"/>
          <w:szCs w:val="28"/>
        </w:rPr>
        <w:t>9</w:t>
      </w:r>
      <w:r w:rsidR="00A062F3" w:rsidRPr="003E6286">
        <w:rPr>
          <w:rFonts w:ascii="Tahoma" w:eastAsia="Times New Roman" w:hAnsi="Tahoma" w:cs="Tahoma"/>
          <w:b/>
          <w:bCs/>
          <w:color w:val="1F4E79" w:themeColor="accent5" w:themeShade="80"/>
          <w:sz w:val="28"/>
          <w:szCs w:val="28"/>
        </w:rPr>
        <w:t xml:space="preserve"> noches                          </w:t>
      </w:r>
      <w:r w:rsidR="00A062F3">
        <w:rPr>
          <w:rFonts w:ascii="Tahoma" w:eastAsia="Times New Roman" w:hAnsi="Tahoma" w:cs="Tahoma"/>
          <w:b/>
          <w:bCs/>
          <w:color w:val="1F4E79" w:themeColor="accent5" w:themeShade="80"/>
          <w:sz w:val="28"/>
          <w:szCs w:val="28"/>
        </w:rPr>
        <w:t xml:space="preserve">  </w:t>
      </w:r>
      <w:r w:rsidR="00A062F3" w:rsidRPr="003E6286">
        <w:rPr>
          <w:rFonts w:ascii="Tahoma" w:eastAsia="Times New Roman" w:hAnsi="Tahoma" w:cs="Tahoma"/>
          <w:b/>
          <w:bCs/>
          <w:color w:val="1F4E79" w:themeColor="accent5" w:themeShade="80"/>
          <w:sz w:val="28"/>
          <w:szCs w:val="28"/>
        </w:rPr>
        <w:t>LLEGADA A SANTIAGO DE CHILE</w:t>
      </w:r>
    </w:p>
    <w:p w14:paraId="1DF5392B" w14:textId="77777777" w:rsidR="00A062F3" w:rsidRPr="003E6286" w:rsidRDefault="00A062F3" w:rsidP="00A062F3">
      <w:pPr>
        <w:rPr>
          <w:rFonts w:ascii="Tahoma" w:hAnsi="Tahoma" w:cs="Tahoma"/>
          <w:color w:val="1F4E79" w:themeColor="accent5" w:themeShade="80"/>
          <w:sz w:val="32"/>
          <w:szCs w:val="32"/>
          <w:shd w:val="clear" w:color="auto" w:fill="FFFFFF"/>
        </w:rPr>
      </w:pPr>
      <w:r w:rsidRPr="003E6286">
        <w:rPr>
          <w:rFonts w:ascii="Tahoma" w:hAnsi="Tahoma" w:cs="Tahoma"/>
          <w:color w:val="1F4E79" w:themeColor="accent5" w:themeShade="80"/>
          <w:sz w:val="24"/>
          <w:szCs w:val="24"/>
          <w:shd w:val="clear" w:color="auto" w:fill="FFFFFF"/>
        </w:rPr>
        <w:t xml:space="preserve">                                                                                                                  </w:t>
      </w:r>
      <w:r w:rsidRPr="003E6286">
        <w:rPr>
          <w:rFonts w:ascii="Tahoma" w:hAnsi="Tahoma" w:cs="Tahoma"/>
          <w:color w:val="1F4E79" w:themeColor="accent5" w:themeShade="80"/>
          <w:sz w:val="32"/>
          <w:szCs w:val="32"/>
          <w:shd w:val="clear" w:color="auto" w:fill="FFFFFF"/>
        </w:rPr>
        <w:t xml:space="preserve">          </w:t>
      </w:r>
      <w:r w:rsidRPr="003E6286">
        <w:rPr>
          <w:rFonts w:ascii="Tahoma" w:hAnsi="Tahoma" w:cs="Tahoma"/>
          <w:b/>
          <w:bCs/>
          <w:color w:val="1F4E79" w:themeColor="accent5" w:themeShade="80"/>
          <w:sz w:val="32"/>
          <w:szCs w:val="32"/>
          <w:shd w:val="clear" w:color="auto" w:fill="FFFFFF"/>
        </w:rPr>
        <w:t xml:space="preserve">2025 </w:t>
      </w:r>
    </w:p>
    <w:p w14:paraId="639EDFF0" w14:textId="77777777" w:rsidR="00A062F3" w:rsidRPr="003E6286" w:rsidRDefault="00A062F3" w:rsidP="00A062F3">
      <w:pPr>
        <w:rPr>
          <w:rFonts w:ascii="Tahoma" w:hAnsi="Tahoma" w:cs="Tahoma"/>
          <w:color w:val="1F4E79" w:themeColor="accent5" w:themeShade="80"/>
          <w:shd w:val="clear" w:color="auto" w:fill="FFFFFF"/>
        </w:rPr>
      </w:pPr>
    </w:p>
    <w:p w14:paraId="6101F8AA" w14:textId="77777777" w:rsidR="00A062F3" w:rsidRDefault="00A062F3" w:rsidP="00A062F3">
      <w:pPr>
        <w:rPr>
          <w:rFonts w:ascii="Tahoma" w:hAnsi="Tahoma" w:cs="Tahoma"/>
          <w:color w:val="212529"/>
          <w:shd w:val="clear" w:color="auto" w:fill="FFFFFF"/>
        </w:rPr>
      </w:pPr>
    </w:p>
    <w:p w14:paraId="23AD82FA" w14:textId="77777777" w:rsidR="00A062F3" w:rsidRDefault="00A062F3" w:rsidP="00A062F3">
      <w:pPr>
        <w:rPr>
          <w:rFonts w:ascii="Tahoma" w:hAnsi="Tahoma" w:cs="Tahoma"/>
          <w:color w:val="212529"/>
          <w:shd w:val="clear" w:color="auto" w:fill="FFFFFF"/>
        </w:rPr>
      </w:pPr>
    </w:p>
    <w:p w14:paraId="528675E7" w14:textId="77777777" w:rsidR="00A062F3" w:rsidRDefault="00A062F3" w:rsidP="00A062F3">
      <w:pPr>
        <w:rPr>
          <w:rFonts w:ascii="Tahoma" w:hAnsi="Tahoma" w:cs="Tahoma"/>
          <w:b/>
          <w:bCs/>
          <w:color w:val="2E74B5" w:themeColor="accent5" w:themeShade="B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720D992" wp14:editId="4247BB30">
                <wp:simplePos x="0" y="0"/>
                <wp:positionH relativeFrom="column">
                  <wp:posOffset>894756</wp:posOffset>
                </wp:positionH>
                <wp:positionV relativeFrom="paragraph">
                  <wp:posOffset>158020</wp:posOffset>
                </wp:positionV>
                <wp:extent cx="5038928" cy="894944"/>
                <wp:effectExtent l="0" t="0" r="3175" b="0"/>
                <wp:wrapNone/>
                <wp:docPr id="70183120" name="Cuadro de texto 1"/>
                <wp:cNvGraphicFramePr/>
                <a:graphic xmlns:a="http://schemas.openxmlformats.org/drawingml/2006/main">
                  <a:graphicData uri="http://schemas.microsoft.com/office/word/2010/wordprocessingShape">
                    <wps:wsp>
                      <wps:cNvSpPr txBox="1"/>
                      <wps:spPr>
                        <a:xfrm>
                          <a:off x="0" y="0"/>
                          <a:ext cx="5038928" cy="894944"/>
                        </a:xfrm>
                        <a:prstGeom prst="rect">
                          <a:avLst/>
                        </a:prstGeom>
                        <a:solidFill>
                          <a:schemeClr val="lt1"/>
                        </a:solidFill>
                        <a:ln w="6350">
                          <a:noFill/>
                        </a:ln>
                      </wps:spPr>
                      <wps:txbx>
                        <w:txbxContent>
                          <w:p w14:paraId="6E1A9635" w14:textId="77777777" w:rsidR="00E20925" w:rsidRDefault="00A062F3" w:rsidP="00A062F3">
                            <w:pPr>
                              <w:jc w:val="center"/>
                              <w:rPr>
                                <w:rFonts w:ascii="Tahoma" w:eastAsia="Dosis" w:hAnsi="Tahoma" w:cs="Tahoma"/>
                                <w:b/>
                                <w:bCs/>
                                <w:i/>
                                <w:iCs/>
                                <w:color w:val="2E74B5" w:themeColor="accent5" w:themeShade="BF"/>
                                <w:sz w:val="24"/>
                                <w:szCs w:val="24"/>
                              </w:rPr>
                            </w:pPr>
                            <w:r w:rsidRPr="00771E66">
                              <w:rPr>
                                <w:rFonts w:ascii="Tahoma" w:eastAsia="Dosis" w:hAnsi="Tahoma" w:cs="Tahoma"/>
                                <w:b/>
                                <w:bCs/>
                                <w:i/>
                                <w:iCs/>
                                <w:color w:val="2E74B5" w:themeColor="accent5" w:themeShade="BF"/>
                                <w:sz w:val="24"/>
                                <w:szCs w:val="24"/>
                              </w:rPr>
                              <w:t>SANTIAGO DE CHILE – PUERTO VARAS –</w:t>
                            </w:r>
                            <w:r w:rsidR="00E20925">
                              <w:rPr>
                                <w:rFonts w:ascii="Tahoma" w:eastAsia="Dosis" w:hAnsi="Tahoma" w:cs="Tahoma"/>
                                <w:b/>
                                <w:bCs/>
                                <w:i/>
                                <w:iCs/>
                                <w:color w:val="2E74B5" w:themeColor="accent5" w:themeShade="BF"/>
                                <w:sz w:val="24"/>
                                <w:szCs w:val="24"/>
                              </w:rPr>
                              <w:t xml:space="preserve"> BARILOCHE </w:t>
                            </w:r>
                          </w:p>
                          <w:p w14:paraId="0D015216" w14:textId="77777777" w:rsidR="00A062F3" w:rsidRPr="00771E66" w:rsidRDefault="00A062F3" w:rsidP="00A062F3">
                            <w:pPr>
                              <w:jc w:val="center"/>
                              <w:rPr>
                                <w:rFonts w:ascii="Tahoma" w:hAnsi="Tahoma" w:cs="Tahoma"/>
                                <w:b/>
                                <w:bCs/>
                                <w:i/>
                                <w:iCs/>
                                <w:color w:val="2E74B5" w:themeColor="accent5" w:themeShade="BF"/>
                                <w:sz w:val="24"/>
                                <w:szCs w:val="24"/>
                              </w:rPr>
                            </w:pPr>
                            <w:r w:rsidRPr="00771E66">
                              <w:rPr>
                                <w:rFonts w:ascii="Tahoma" w:eastAsia="Dosis" w:hAnsi="Tahoma" w:cs="Tahoma"/>
                                <w:b/>
                                <w:bCs/>
                                <w:i/>
                                <w:iCs/>
                                <w:color w:val="2E74B5" w:themeColor="accent5" w:themeShade="BF"/>
                                <w:sz w:val="24"/>
                                <w:szCs w:val="24"/>
                              </w:rPr>
                              <w:t xml:space="preserve"> BUENOS AIRES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0F3B901" id="_x0000_t202" coordsize="21600,21600" o:spt="202" path="m,l,21600r21600,l21600,xe">
                <v:stroke joinstyle="miter"/>
                <v:path gradientshapeok="t" o:connecttype="rect"/>
              </v:shapetype>
              <v:shape id="Cuadro de texto 1" o:spid="_x0000_s1026" type="#_x0000_t202" style="position:absolute;margin-left:70.45pt;margin-top:12.45pt;width:396.75pt;height:70.4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" fillcolor="white [3201]" stroked="f" strokeweight=".5pt">
                <v:textbox>
                  <w:txbxContent>
                    <w:p w:rsidR="00E20925" w:rsidRDefault="00A062F3" w:rsidP="00A062F3">
                      <w:pPr>
                        <w:jc w:val="center"/>
                        <w:rPr>
                          <w:rFonts w:ascii="Tahoma" w:eastAsia="Dosis" w:hAnsi="Tahoma" w:cs="Tahoma"/>
                          <w:b/>
                          <w:bCs/>
                          <w:i/>
                          <w:iCs/>
                          <w:color w:val="2E74B5" w:themeColor="accent5" w:themeShade="BF"/>
                          <w:sz w:val="24"/>
                          <w:szCs w:val="24"/>
                        </w:rPr>
                      </w:pPr>
                      <w:r w:rsidRPr="00771E66">
                        <w:rPr>
                          <w:rFonts w:ascii="Tahoma" w:eastAsia="Dosis" w:hAnsi="Tahoma" w:cs="Tahoma"/>
                          <w:b/>
                          <w:bCs/>
                          <w:i/>
                          <w:iCs/>
                          <w:color w:val="2E74B5" w:themeColor="accent5" w:themeShade="BF"/>
                          <w:sz w:val="24"/>
                          <w:szCs w:val="24"/>
                        </w:rPr>
                        <w:t>SANTIAGO DE CHILE – PUERTO VARAS –</w:t>
                      </w:r>
                      <w:r w:rsidR="00E20925">
                        <w:rPr>
                          <w:rFonts w:ascii="Tahoma" w:eastAsia="Dosis" w:hAnsi="Tahoma" w:cs="Tahoma"/>
                          <w:b/>
                          <w:bCs/>
                          <w:i/>
                          <w:iCs/>
                          <w:color w:val="2E74B5" w:themeColor="accent5" w:themeShade="BF"/>
                          <w:sz w:val="24"/>
                          <w:szCs w:val="24"/>
                        </w:rPr>
                        <w:t xml:space="preserve"> BARILOCHE </w:t>
                      </w:r>
                    </w:p>
                    <w:p w:rsidR="00A062F3" w:rsidRPr="00771E66" w:rsidRDefault="00A062F3" w:rsidP="00A062F3">
                      <w:pPr>
                        <w:jc w:val="center"/>
                        <w:rPr>
                          <w:rFonts w:ascii="Tahoma" w:hAnsi="Tahoma" w:cs="Tahoma"/>
                          <w:b/>
                          <w:bCs/>
                          <w:i/>
                          <w:iCs/>
                          <w:color w:val="2E74B5" w:themeColor="accent5" w:themeShade="BF"/>
                          <w:sz w:val="24"/>
                          <w:szCs w:val="24"/>
                        </w:rPr>
                      </w:pPr>
                      <w:r w:rsidRPr="00771E66">
                        <w:rPr>
                          <w:rFonts w:ascii="Tahoma" w:eastAsia="Dosis" w:hAnsi="Tahoma" w:cs="Tahoma"/>
                          <w:b/>
                          <w:bCs/>
                          <w:i/>
                          <w:iCs/>
                          <w:color w:val="2E74B5" w:themeColor="accent5" w:themeShade="BF"/>
                          <w:sz w:val="24"/>
                          <w:szCs w:val="24"/>
                        </w:rPr>
                        <w:t xml:space="preserve"> BUENOS AIRES </w:t>
                      </w:r>
                    </w:p>
                  </w:txbxContent>
                </v:textbox>
              </v:shape>
            </w:pict>
          </mc:Fallback>
        </mc:AlternateContent>
      </w:r>
    </w:p>
    <w:p w14:paraId="0B660AE5" w14:textId="77777777" w:rsidR="00A062F3" w:rsidRDefault="00A062F3" w:rsidP="00A062F3">
      <w:pPr>
        <w:rPr>
          <w:rFonts w:ascii="Tahoma" w:hAnsi="Tahoma" w:cs="Tahoma"/>
          <w:b/>
          <w:bCs/>
          <w:color w:val="806000" w:themeColor="accent4" w:themeShade="80"/>
        </w:rPr>
      </w:pPr>
    </w:p>
    <w:p w14:paraId="64BC9CDA" w14:textId="77777777" w:rsidR="00A062F3" w:rsidRDefault="00A062F3" w:rsidP="00A062F3">
      <w:pPr>
        <w:rPr>
          <w:rFonts w:ascii="Tahoma" w:hAnsi="Tahoma" w:cs="Tahoma"/>
          <w:b/>
          <w:bCs/>
          <w:color w:val="36A9E0"/>
        </w:rPr>
      </w:pPr>
    </w:p>
    <w:p w14:paraId="32DA30BC" w14:textId="77777777" w:rsidR="00A062F3" w:rsidRDefault="00A062F3" w:rsidP="00A062F3">
      <w:pPr>
        <w:rPr>
          <w:rFonts w:ascii="Tahoma" w:hAnsi="Tahoma" w:cs="Tahoma"/>
          <w:b/>
          <w:bCs/>
          <w:color w:val="36A9E0"/>
        </w:rPr>
      </w:pPr>
    </w:p>
    <w:p w14:paraId="778C7875" w14:textId="77777777" w:rsidR="00A062F3" w:rsidRDefault="00A062F3" w:rsidP="00A062F3">
      <w:pPr>
        <w:rPr>
          <w:rFonts w:ascii="Tahoma" w:hAnsi="Tahoma" w:cs="Tahoma"/>
          <w:b/>
          <w:bCs/>
          <w:color w:val="36A9E0"/>
        </w:rPr>
      </w:pPr>
    </w:p>
    <w:p w14:paraId="62F60A60" w14:textId="77777777" w:rsidR="00A062F3" w:rsidRDefault="00A062F3" w:rsidP="00A062F3">
      <w:pPr>
        <w:rPr>
          <w:rFonts w:ascii="Tahoma" w:hAnsi="Tahoma" w:cs="Tahoma"/>
          <w:b/>
          <w:bCs/>
          <w:color w:val="36A9E0"/>
        </w:rPr>
      </w:pPr>
    </w:p>
    <w:p w14:paraId="13F8F80B" w14:textId="77777777" w:rsidR="00A062F3" w:rsidRDefault="00A062F3" w:rsidP="00A062F3">
      <w:pPr>
        <w:rPr>
          <w:rFonts w:ascii="Tahoma" w:hAnsi="Tahoma" w:cs="Tahoma"/>
          <w:b/>
          <w:bCs/>
          <w:color w:val="36A9E0"/>
        </w:rPr>
      </w:pPr>
      <w:r w:rsidRPr="005D7715">
        <w:rPr>
          <w:rFonts w:ascii="Tahoma" w:hAnsi="Tahoma" w:cs="Tahoma"/>
          <w:b/>
          <w:bCs/>
          <w:color w:val="36A9E0"/>
        </w:rPr>
        <w:t xml:space="preserve">  </w:t>
      </w:r>
    </w:p>
    <w:p w14:paraId="51507870" w14:textId="77777777" w:rsidR="00A062F3" w:rsidRDefault="00A062F3" w:rsidP="00A062F3">
      <w:pPr>
        <w:rPr>
          <w:rFonts w:ascii="Tahoma" w:hAnsi="Tahoma" w:cs="Tahoma"/>
          <w:b/>
          <w:bCs/>
          <w:color w:val="36A9E0"/>
        </w:rPr>
      </w:pPr>
    </w:p>
    <w:p w14:paraId="1729549B" w14:textId="77777777" w:rsidR="00A062F3" w:rsidRDefault="00A062F3" w:rsidP="00A062F3">
      <w:pPr>
        <w:rPr>
          <w:rFonts w:ascii="Tahoma" w:hAnsi="Tahoma" w:cs="Tahoma"/>
          <w:b/>
          <w:bCs/>
          <w:color w:val="1F4E79" w:themeColor="accent5" w:themeShade="80"/>
          <w:sz w:val="28"/>
          <w:szCs w:val="28"/>
          <w:u w:val="single"/>
        </w:rPr>
      </w:pPr>
      <w:r w:rsidRPr="003E6286">
        <w:rPr>
          <w:rFonts w:ascii="Tahoma" w:hAnsi="Tahoma" w:cs="Tahoma"/>
          <w:b/>
          <w:bCs/>
          <w:color w:val="1F4E79" w:themeColor="accent5" w:themeShade="80"/>
          <w:sz w:val="28"/>
          <w:szCs w:val="28"/>
          <w:u w:val="single"/>
        </w:rPr>
        <w:t xml:space="preserve"> INCLUYE</w:t>
      </w:r>
    </w:p>
    <w:p w14:paraId="279F71B6" w14:textId="77777777" w:rsidR="00A062F3" w:rsidRPr="00E20925" w:rsidRDefault="00A062F3" w:rsidP="00E20925">
      <w:pPr>
        <w:jc w:val="both"/>
        <w:rPr>
          <w:rFonts w:ascii="Tahoma" w:hAnsi="Tahoma" w:cs="Tahoma"/>
          <w:color w:val="1F4E79" w:themeColor="accent5" w:themeShade="80"/>
          <w:sz w:val="24"/>
          <w:szCs w:val="24"/>
          <w:u w:val="single"/>
        </w:rPr>
      </w:pPr>
    </w:p>
    <w:p w14:paraId="2ADA1DD3"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E20925">
        <w:rPr>
          <w:rFonts w:ascii="Tahoma" w:eastAsia="Times New Roman" w:hAnsi="Tahoma" w:cs="Tahoma"/>
          <w:b/>
          <w:bCs/>
          <w:color w:val="000000" w:themeColor="text1"/>
          <w:sz w:val="24"/>
          <w:szCs w:val="24"/>
          <w:lang w:val="es-CO"/>
        </w:rPr>
        <w:t>3 noches de alojamiento con desayuno en Santiago de Chile.</w:t>
      </w:r>
    </w:p>
    <w:p w14:paraId="0CB6DECE"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E20925">
        <w:rPr>
          <w:rFonts w:ascii="Tahoma" w:eastAsia="Times New Roman" w:hAnsi="Tahoma" w:cs="Tahoma"/>
          <w:color w:val="000000" w:themeColor="text1"/>
          <w:sz w:val="24"/>
          <w:szCs w:val="24"/>
          <w:lang w:val="es-CO"/>
        </w:rPr>
        <w:t>Visita</w:t>
      </w:r>
      <w:r>
        <w:rPr>
          <w:rFonts w:ascii="Tahoma" w:eastAsia="Times New Roman" w:hAnsi="Tahoma" w:cs="Tahoma"/>
          <w:color w:val="000000" w:themeColor="text1"/>
          <w:sz w:val="24"/>
          <w:szCs w:val="24"/>
          <w:lang w:val="es-CO"/>
        </w:rPr>
        <w:t xml:space="preserve"> medio día</w:t>
      </w:r>
      <w:r w:rsidRPr="00E20925">
        <w:rPr>
          <w:rFonts w:ascii="Tahoma" w:eastAsia="Times New Roman" w:hAnsi="Tahoma" w:cs="Tahoma"/>
          <w:color w:val="000000" w:themeColor="text1"/>
          <w:sz w:val="24"/>
          <w:szCs w:val="24"/>
          <w:lang w:val="es-CO"/>
        </w:rPr>
        <w:t xml:space="preserve"> de la ciudad</w:t>
      </w:r>
      <w:r>
        <w:rPr>
          <w:rFonts w:ascii="Tahoma" w:eastAsia="Times New Roman" w:hAnsi="Tahoma" w:cs="Tahoma"/>
          <w:color w:val="000000" w:themeColor="text1"/>
          <w:sz w:val="24"/>
          <w:szCs w:val="24"/>
          <w:lang w:val="es-CO"/>
        </w:rPr>
        <w:t>.</w:t>
      </w:r>
    </w:p>
    <w:p w14:paraId="5E8E2C52"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Visita día completo</w:t>
      </w:r>
      <w:r w:rsidRPr="00E20925">
        <w:rPr>
          <w:rFonts w:ascii="Tahoma" w:eastAsia="Times New Roman" w:hAnsi="Tahoma" w:cs="Tahoma"/>
          <w:color w:val="000000" w:themeColor="text1"/>
          <w:sz w:val="24"/>
          <w:szCs w:val="24"/>
          <w:lang w:val="es-CO"/>
        </w:rPr>
        <w:t xml:space="preserve"> Viña del Mar y Valparaíso</w:t>
      </w:r>
      <w:r>
        <w:rPr>
          <w:rFonts w:ascii="Tahoma" w:eastAsia="Times New Roman" w:hAnsi="Tahoma" w:cs="Tahoma"/>
          <w:color w:val="000000" w:themeColor="text1"/>
          <w:sz w:val="24"/>
          <w:szCs w:val="24"/>
          <w:lang w:val="es-CO"/>
        </w:rPr>
        <w:t>.</w:t>
      </w:r>
    </w:p>
    <w:p w14:paraId="0F473B6E"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E20925">
        <w:rPr>
          <w:rFonts w:ascii="Tahoma" w:eastAsia="Times New Roman" w:hAnsi="Tahoma" w:cs="Tahoma"/>
          <w:b/>
          <w:bCs/>
          <w:color w:val="000000" w:themeColor="text1"/>
          <w:sz w:val="24"/>
          <w:szCs w:val="24"/>
          <w:lang w:val="es-CO"/>
        </w:rPr>
        <w:t>1 noche de alojamiento con desayuno en Puerto Varas.</w:t>
      </w:r>
    </w:p>
    <w:p w14:paraId="3ABFA52E"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E20925">
        <w:rPr>
          <w:rFonts w:ascii="Tahoma" w:eastAsia="Times New Roman" w:hAnsi="Tahoma" w:cs="Tahoma"/>
          <w:color w:val="000000" w:themeColor="text1"/>
          <w:sz w:val="24"/>
          <w:szCs w:val="24"/>
          <w:lang w:val="es-CO"/>
        </w:rPr>
        <w:t>Cruce Andino de Puerto Varas a Bariloche en 1 día</w:t>
      </w:r>
      <w:r>
        <w:rPr>
          <w:rFonts w:ascii="Tahoma" w:eastAsia="Times New Roman" w:hAnsi="Tahoma" w:cs="Tahoma"/>
          <w:color w:val="000000" w:themeColor="text1"/>
          <w:sz w:val="24"/>
          <w:szCs w:val="24"/>
          <w:lang w:val="es-CO"/>
        </w:rPr>
        <w:t>.</w:t>
      </w:r>
    </w:p>
    <w:p w14:paraId="6530B4B8"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E20925">
        <w:rPr>
          <w:rFonts w:ascii="Tahoma" w:eastAsia="Times New Roman" w:hAnsi="Tahoma" w:cs="Tahoma"/>
          <w:b/>
          <w:bCs/>
          <w:color w:val="000000" w:themeColor="text1"/>
          <w:sz w:val="24"/>
          <w:szCs w:val="24"/>
          <w:lang w:val="es-CO"/>
        </w:rPr>
        <w:t>2 noches de alojamiento con desayuno en Bariloche.</w:t>
      </w:r>
    </w:p>
    <w:p w14:paraId="1891DCF9"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Pr>
          <w:rFonts w:ascii="Tahoma" w:eastAsia="Times New Roman" w:hAnsi="Tahoma" w:cs="Tahoma"/>
          <w:color w:val="000000" w:themeColor="text1"/>
          <w:sz w:val="24"/>
          <w:szCs w:val="24"/>
          <w:lang w:val="es-CO"/>
        </w:rPr>
        <w:t>Medio día</w:t>
      </w:r>
      <w:r w:rsidRPr="00E20925">
        <w:rPr>
          <w:rFonts w:ascii="Tahoma" w:eastAsia="Times New Roman" w:hAnsi="Tahoma" w:cs="Tahoma"/>
          <w:color w:val="000000" w:themeColor="text1"/>
          <w:sz w:val="24"/>
          <w:szCs w:val="24"/>
          <w:lang w:val="es-CO"/>
        </w:rPr>
        <w:t xml:space="preserve"> Excursión Circuito Chico</w:t>
      </w:r>
      <w:r>
        <w:rPr>
          <w:rFonts w:ascii="Tahoma" w:eastAsia="Times New Roman" w:hAnsi="Tahoma" w:cs="Tahoma"/>
          <w:color w:val="000000" w:themeColor="text1"/>
          <w:sz w:val="24"/>
          <w:szCs w:val="24"/>
          <w:lang w:val="es-CO"/>
        </w:rPr>
        <w:t>.</w:t>
      </w:r>
    </w:p>
    <w:p w14:paraId="2ED7060A"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b/>
          <w:bCs/>
          <w:color w:val="000000" w:themeColor="text1"/>
          <w:sz w:val="24"/>
          <w:szCs w:val="24"/>
          <w:lang w:val="es-CO"/>
        </w:rPr>
      </w:pPr>
      <w:r w:rsidRPr="00E20925">
        <w:rPr>
          <w:rFonts w:ascii="Tahoma" w:eastAsia="Times New Roman" w:hAnsi="Tahoma" w:cs="Tahoma"/>
          <w:b/>
          <w:bCs/>
          <w:color w:val="000000" w:themeColor="text1"/>
          <w:sz w:val="24"/>
          <w:szCs w:val="24"/>
          <w:lang w:val="es-CO"/>
        </w:rPr>
        <w:t>3 noches de alojamiento con desayuno en Buenos Aires</w:t>
      </w:r>
      <w:r>
        <w:rPr>
          <w:rFonts w:ascii="Tahoma" w:eastAsia="Times New Roman" w:hAnsi="Tahoma" w:cs="Tahoma"/>
          <w:b/>
          <w:bCs/>
          <w:color w:val="000000" w:themeColor="text1"/>
          <w:sz w:val="24"/>
          <w:szCs w:val="24"/>
          <w:lang w:val="es-CO"/>
        </w:rPr>
        <w:t>.</w:t>
      </w:r>
    </w:p>
    <w:p w14:paraId="0A0F6F59"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E20925">
        <w:rPr>
          <w:rFonts w:ascii="Tahoma" w:eastAsia="Times New Roman" w:hAnsi="Tahoma" w:cs="Tahoma"/>
          <w:color w:val="000000" w:themeColor="text1"/>
          <w:sz w:val="24"/>
          <w:szCs w:val="24"/>
          <w:lang w:val="es-CO"/>
        </w:rPr>
        <w:t xml:space="preserve">Visita </w:t>
      </w:r>
      <w:r>
        <w:rPr>
          <w:rFonts w:ascii="Tahoma" w:eastAsia="Times New Roman" w:hAnsi="Tahoma" w:cs="Tahoma"/>
          <w:color w:val="000000" w:themeColor="text1"/>
          <w:sz w:val="24"/>
          <w:szCs w:val="24"/>
          <w:lang w:val="es-CO"/>
        </w:rPr>
        <w:t xml:space="preserve">medio día </w:t>
      </w:r>
      <w:r w:rsidRPr="00E20925">
        <w:rPr>
          <w:rFonts w:ascii="Tahoma" w:eastAsia="Times New Roman" w:hAnsi="Tahoma" w:cs="Tahoma"/>
          <w:color w:val="000000" w:themeColor="text1"/>
          <w:sz w:val="24"/>
          <w:szCs w:val="24"/>
          <w:lang w:val="es-CO"/>
        </w:rPr>
        <w:t>de la ciudad</w:t>
      </w:r>
      <w:r>
        <w:rPr>
          <w:rFonts w:ascii="Tahoma" w:eastAsia="Times New Roman" w:hAnsi="Tahoma" w:cs="Tahoma"/>
          <w:color w:val="000000" w:themeColor="text1"/>
          <w:sz w:val="24"/>
          <w:szCs w:val="24"/>
          <w:lang w:val="es-CO"/>
        </w:rPr>
        <w:t xml:space="preserve"> de Buenos Aires.</w:t>
      </w:r>
    </w:p>
    <w:p w14:paraId="0D2F6846" w14:textId="77777777" w:rsidR="00E20925" w:rsidRPr="00E20925" w:rsidRDefault="00E20925" w:rsidP="00E20925">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E20925">
        <w:rPr>
          <w:rFonts w:ascii="Tahoma" w:eastAsia="Times New Roman" w:hAnsi="Tahoma" w:cs="Tahoma"/>
          <w:color w:val="000000" w:themeColor="text1"/>
          <w:sz w:val="24"/>
          <w:szCs w:val="24"/>
          <w:lang w:val="es-CO"/>
        </w:rPr>
        <w:t xml:space="preserve">Traslados en servicio privado en Buenos Aires y Santiago, en el resto de las ciudades en servicio </w:t>
      </w:r>
      <w:r>
        <w:rPr>
          <w:rFonts w:ascii="Tahoma" w:eastAsia="Times New Roman" w:hAnsi="Tahoma" w:cs="Tahoma"/>
          <w:color w:val="000000" w:themeColor="text1"/>
          <w:sz w:val="24"/>
          <w:szCs w:val="24"/>
          <w:lang w:val="es-CO"/>
        </w:rPr>
        <w:t>compartido.</w:t>
      </w:r>
    </w:p>
    <w:p w14:paraId="6EC00F15" w14:textId="77777777" w:rsidR="00E20925" w:rsidRDefault="00E20925" w:rsidP="00E20925">
      <w:pPr>
        <w:pStyle w:val="Prrafodelista"/>
        <w:numPr>
          <w:ilvl w:val="0"/>
          <w:numId w:val="7"/>
        </w:numPr>
        <w:shd w:val="clear" w:color="auto" w:fill="FFFFFF"/>
        <w:spacing w:line="240" w:lineRule="auto"/>
        <w:jc w:val="both"/>
        <w:rPr>
          <w:rFonts w:ascii="Tahoma" w:eastAsia="Times New Roman" w:hAnsi="Tahoma" w:cs="Tahoma"/>
          <w:color w:val="000000" w:themeColor="text1"/>
          <w:sz w:val="24"/>
          <w:szCs w:val="24"/>
          <w:lang w:val="es-CO"/>
        </w:rPr>
      </w:pPr>
      <w:r w:rsidRPr="00E20925">
        <w:rPr>
          <w:rFonts w:ascii="Tahoma" w:eastAsia="Times New Roman" w:hAnsi="Tahoma" w:cs="Tahoma"/>
          <w:color w:val="000000" w:themeColor="text1"/>
          <w:sz w:val="24"/>
          <w:szCs w:val="24"/>
          <w:lang w:val="es-CO"/>
        </w:rPr>
        <w:t xml:space="preserve">Visitas en servicio </w:t>
      </w:r>
      <w:r>
        <w:rPr>
          <w:rFonts w:ascii="Tahoma" w:eastAsia="Times New Roman" w:hAnsi="Tahoma" w:cs="Tahoma"/>
          <w:color w:val="000000" w:themeColor="text1"/>
          <w:sz w:val="24"/>
          <w:szCs w:val="24"/>
          <w:lang w:val="es-CO"/>
        </w:rPr>
        <w:t>compartido.</w:t>
      </w:r>
    </w:p>
    <w:p w14:paraId="590F87AC" w14:textId="77777777" w:rsidR="00E20925" w:rsidRPr="00E20925" w:rsidRDefault="00E20925" w:rsidP="00E20925">
      <w:pPr>
        <w:pStyle w:val="Prrafodelista"/>
        <w:numPr>
          <w:ilvl w:val="0"/>
          <w:numId w:val="7"/>
        </w:numPr>
        <w:shd w:val="clear" w:color="auto" w:fill="FFFFFF"/>
        <w:spacing w:line="240" w:lineRule="auto"/>
        <w:rPr>
          <w:rFonts w:ascii="Tahoma" w:eastAsia="Times New Roman" w:hAnsi="Tahoma" w:cs="Tahoma"/>
          <w:b/>
          <w:bCs/>
          <w:color w:val="000000" w:themeColor="text1"/>
          <w:sz w:val="24"/>
          <w:szCs w:val="24"/>
          <w:lang w:val="es-CO"/>
        </w:rPr>
      </w:pPr>
      <w:r w:rsidRPr="00E20925">
        <w:rPr>
          <w:rFonts w:ascii="Tahoma" w:eastAsia="Times New Roman" w:hAnsi="Tahoma" w:cs="Tahoma"/>
          <w:b/>
          <w:bCs/>
          <w:color w:val="000000" w:themeColor="text1"/>
          <w:sz w:val="24"/>
          <w:szCs w:val="24"/>
          <w:lang w:val="es-CO"/>
        </w:rPr>
        <w:t>Equipaje incluido en Cruce Andino: maleta de 23 kg + bolso de mano. Equipaje extra: 25 USD por maleta</w:t>
      </w:r>
    </w:p>
    <w:p w14:paraId="43D4B2AB" w14:textId="77777777" w:rsidR="00E20925" w:rsidRPr="00E20925" w:rsidRDefault="00E20925" w:rsidP="00E20925">
      <w:pPr>
        <w:pStyle w:val="Prrafodelista"/>
        <w:spacing w:line="240" w:lineRule="auto"/>
        <w:rPr>
          <w:rFonts w:ascii="Times New Roman" w:eastAsia="Times New Roman" w:hAnsi="Times New Roman" w:cs="Times New Roman"/>
          <w:sz w:val="24"/>
          <w:szCs w:val="24"/>
          <w:lang w:val="es-CO"/>
        </w:rPr>
      </w:pPr>
    </w:p>
    <w:p w14:paraId="51D71426" w14:textId="77777777" w:rsidR="00A062F3" w:rsidRDefault="00A062F3" w:rsidP="00A062F3">
      <w:pPr>
        <w:pStyle w:val="Prrafodelista"/>
        <w:jc w:val="both"/>
        <w:rPr>
          <w:rFonts w:ascii="Tahoma" w:hAnsi="Tahoma" w:cs="Tahoma"/>
          <w:b/>
          <w:bCs/>
          <w:color w:val="000000" w:themeColor="text1"/>
          <w:sz w:val="24"/>
          <w:szCs w:val="24"/>
          <w:shd w:val="clear" w:color="auto" w:fill="FFFFFF"/>
        </w:rPr>
      </w:pPr>
    </w:p>
    <w:p w14:paraId="432CE154" w14:textId="77777777" w:rsidR="00A062F3" w:rsidRDefault="00A062F3" w:rsidP="00A062F3">
      <w:pPr>
        <w:rPr>
          <w:rFonts w:ascii="Tahoma" w:hAnsi="Tahoma" w:cs="Tahoma"/>
          <w:b/>
          <w:bCs/>
          <w:color w:val="36A9E0"/>
          <w:sz w:val="28"/>
          <w:szCs w:val="28"/>
          <w:u w:val="single"/>
        </w:rPr>
      </w:pPr>
    </w:p>
    <w:p w14:paraId="2BCD2018" w14:textId="77777777" w:rsidR="00E20925" w:rsidRDefault="00E20925" w:rsidP="00A062F3">
      <w:pPr>
        <w:rPr>
          <w:rFonts w:ascii="Tahoma" w:hAnsi="Tahoma" w:cs="Tahoma"/>
          <w:b/>
          <w:bCs/>
          <w:color w:val="1F4E79" w:themeColor="accent5" w:themeShade="80"/>
          <w:sz w:val="28"/>
          <w:szCs w:val="28"/>
          <w:u w:val="single"/>
        </w:rPr>
      </w:pPr>
    </w:p>
    <w:p w14:paraId="7755049E" w14:textId="77777777" w:rsidR="00FD3CCA" w:rsidRDefault="00FD3CCA" w:rsidP="00A062F3">
      <w:pPr>
        <w:rPr>
          <w:rFonts w:ascii="Tahoma" w:hAnsi="Tahoma" w:cs="Tahoma"/>
          <w:b/>
          <w:bCs/>
          <w:color w:val="1F4E79" w:themeColor="accent5" w:themeShade="80"/>
          <w:sz w:val="28"/>
          <w:szCs w:val="28"/>
          <w:u w:val="single"/>
        </w:rPr>
      </w:pPr>
    </w:p>
    <w:p w14:paraId="139F21AE" w14:textId="77777777" w:rsidR="00A062F3" w:rsidRPr="007C7AF9" w:rsidRDefault="00A062F3" w:rsidP="00A062F3">
      <w:pPr>
        <w:rPr>
          <w:rFonts w:ascii="Tahoma" w:hAnsi="Tahoma" w:cs="Tahoma"/>
          <w:b/>
          <w:bCs/>
          <w:color w:val="1F4E79" w:themeColor="accent5" w:themeShade="80"/>
          <w:sz w:val="28"/>
          <w:szCs w:val="28"/>
          <w:u w:val="single"/>
        </w:rPr>
      </w:pPr>
      <w:r w:rsidRPr="007C7AF9">
        <w:rPr>
          <w:rFonts w:ascii="Tahoma" w:hAnsi="Tahoma" w:cs="Tahoma"/>
          <w:b/>
          <w:bCs/>
          <w:color w:val="1F4E79" w:themeColor="accent5" w:themeShade="80"/>
          <w:sz w:val="28"/>
          <w:szCs w:val="28"/>
          <w:u w:val="single"/>
        </w:rPr>
        <w:t>NO INCLUYE</w:t>
      </w:r>
    </w:p>
    <w:p w14:paraId="5ADBC27D" w14:textId="77777777" w:rsidR="00A062F3" w:rsidRDefault="00A062F3" w:rsidP="00A062F3">
      <w:pPr>
        <w:rPr>
          <w:rFonts w:ascii="Tahoma" w:hAnsi="Tahoma" w:cs="Tahoma"/>
          <w:b/>
          <w:bCs/>
          <w:color w:val="36A9E0"/>
          <w:sz w:val="28"/>
          <w:szCs w:val="28"/>
          <w:u w:val="single"/>
        </w:rPr>
      </w:pPr>
    </w:p>
    <w:p w14:paraId="3BC10AAE" w14:textId="77777777" w:rsidR="00A062F3" w:rsidRPr="007C7AF9" w:rsidRDefault="00A062F3" w:rsidP="00A062F3">
      <w:pPr>
        <w:pStyle w:val="Prrafodelista"/>
        <w:numPr>
          <w:ilvl w:val="0"/>
          <w:numId w:val="2"/>
        </w:numPr>
        <w:jc w:val="both"/>
        <w:rPr>
          <w:rFonts w:ascii="Tahoma" w:hAnsi="Tahoma" w:cs="Tahoma"/>
          <w:b/>
          <w:bCs/>
          <w:color w:val="000000" w:themeColor="text1"/>
          <w:sz w:val="24"/>
          <w:szCs w:val="24"/>
          <w:u w:val="single"/>
        </w:rPr>
      </w:pPr>
      <w:r w:rsidRPr="007C7AF9">
        <w:rPr>
          <w:rFonts w:ascii="Tahoma" w:hAnsi="Tahoma" w:cs="Tahoma"/>
          <w:b/>
          <w:bCs/>
          <w:color w:val="000000" w:themeColor="text1"/>
          <w:sz w:val="24"/>
          <w:szCs w:val="24"/>
          <w:shd w:val="clear" w:color="auto" w:fill="FFFFFF"/>
        </w:rPr>
        <w:t>No incluye tasa EcoTurística en Iguazu, Bariloche y Buenos Aires (Se deberá abonar en los hoteles).</w:t>
      </w:r>
    </w:p>
    <w:p w14:paraId="77C383CF" w14:textId="77777777" w:rsidR="00A062F3" w:rsidRPr="007C7AF9" w:rsidRDefault="00A062F3" w:rsidP="00A062F3">
      <w:pPr>
        <w:pStyle w:val="Prrafodelista"/>
        <w:widowControl w:val="0"/>
        <w:numPr>
          <w:ilvl w:val="0"/>
          <w:numId w:val="2"/>
        </w:numPr>
        <w:spacing w:before="7" w:line="240" w:lineRule="auto"/>
        <w:jc w:val="both"/>
        <w:rPr>
          <w:rFonts w:ascii="Tahoma" w:eastAsia="Dosis" w:hAnsi="Tahoma" w:cs="Tahoma"/>
          <w:sz w:val="24"/>
          <w:szCs w:val="24"/>
        </w:rPr>
      </w:pPr>
      <w:r w:rsidRPr="007C7AF9">
        <w:rPr>
          <w:rFonts w:ascii="Tahoma" w:eastAsia="Dosis" w:hAnsi="Tahoma" w:cs="Tahoma"/>
          <w:sz w:val="24"/>
          <w:szCs w:val="24"/>
        </w:rPr>
        <w:t>Extras o gastos personales.</w:t>
      </w:r>
    </w:p>
    <w:p w14:paraId="22A48ACC" w14:textId="77777777" w:rsidR="00A062F3" w:rsidRPr="007C7AF9" w:rsidRDefault="00A062F3" w:rsidP="00A062F3">
      <w:pPr>
        <w:pStyle w:val="Prrafodelista"/>
        <w:widowControl w:val="0"/>
        <w:numPr>
          <w:ilvl w:val="0"/>
          <w:numId w:val="2"/>
        </w:numPr>
        <w:spacing w:line="240" w:lineRule="auto"/>
        <w:jc w:val="both"/>
        <w:rPr>
          <w:rFonts w:ascii="Tahoma" w:eastAsia="Dosis" w:hAnsi="Tahoma" w:cs="Tahoma"/>
          <w:b/>
          <w:bCs/>
          <w:sz w:val="24"/>
          <w:szCs w:val="24"/>
        </w:rPr>
      </w:pPr>
      <w:r w:rsidRPr="007C7AF9">
        <w:rPr>
          <w:rFonts w:ascii="Tahoma" w:eastAsia="Dosis" w:hAnsi="Tahoma" w:cs="Tahoma"/>
          <w:sz w:val="24"/>
          <w:szCs w:val="24"/>
        </w:rPr>
        <w:t>Propinas.</w:t>
      </w:r>
    </w:p>
    <w:p w14:paraId="1D6D6B7C" w14:textId="77777777" w:rsidR="00A062F3" w:rsidRPr="007C7AF9" w:rsidRDefault="00A062F3" w:rsidP="00A062F3">
      <w:pPr>
        <w:pStyle w:val="Prrafodelista"/>
        <w:widowControl w:val="0"/>
        <w:numPr>
          <w:ilvl w:val="0"/>
          <w:numId w:val="2"/>
        </w:numPr>
        <w:spacing w:line="240" w:lineRule="auto"/>
        <w:jc w:val="both"/>
        <w:rPr>
          <w:rFonts w:ascii="Tahoma" w:eastAsia="Dosis" w:hAnsi="Tahoma" w:cs="Tahoma"/>
          <w:sz w:val="24"/>
          <w:szCs w:val="24"/>
        </w:rPr>
      </w:pPr>
      <w:r w:rsidRPr="007C7AF9">
        <w:rPr>
          <w:rFonts w:ascii="Tahoma" w:eastAsia="Dosis" w:hAnsi="Tahoma" w:cs="Tahoma"/>
          <w:sz w:val="24"/>
          <w:szCs w:val="24"/>
        </w:rPr>
        <w:t>Excursiones opcionales.</w:t>
      </w:r>
    </w:p>
    <w:p w14:paraId="09C13071" w14:textId="77777777" w:rsidR="00A062F3" w:rsidRPr="007C7AF9" w:rsidRDefault="00A062F3" w:rsidP="00A062F3">
      <w:pPr>
        <w:pStyle w:val="Prrafodelista"/>
        <w:widowControl w:val="0"/>
        <w:numPr>
          <w:ilvl w:val="0"/>
          <w:numId w:val="2"/>
        </w:numPr>
        <w:spacing w:line="240" w:lineRule="auto"/>
        <w:jc w:val="both"/>
        <w:rPr>
          <w:rFonts w:ascii="Tahoma" w:hAnsi="Tahoma" w:cs="Tahoma"/>
          <w:sz w:val="24"/>
          <w:szCs w:val="24"/>
        </w:rPr>
      </w:pPr>
      <w:r w:rsidRPr="007C7AF9">
        <w:rPr>
          <w:rFonts w:ascii="Tahoma" w:eastAsia="Dosis" w:hAnsi="Tahoma" w:cs="Tahoma"/>
          <w:sz w:val="24"/>
          <w:szCs w:val="24"/>
        </w:rPr>
        <w:t>Traslados no indicados.</w:t>
      </w:r>
    </w:p>
    <w:p w14:paraId="536C21F6" w14:textId="77777777" w:rsidR="00A062F3" w:rsidRPr="007C7AF9" w:rsidRDefault="00A062F3" w:rsidP="00A062F3">
      <w:pPr>
        <w:pStyle w:val="Prrafodelista"/>
        <w:numPr>
          <w:ilvl w:val="0"/>
          <w:numId w:val="2"/>
        </w:numPr>
        <w:rPr>
          <w:rFonts w:ascii="Tahoma" w:hAnsi="Tahoma" w:cs="Tahoma"/>
          <w:sz w:val="24"/>
          <w:szCs w:val="24"/>
        </w:rPr>
      </w:pPr>
      <w:r w:rsidRPr="007C7AF9">
        <w:rPr>
          <w:rFonts w:ascii="Tahoma" w:eastAsia="Dosis" w:hAnsi="Tahoma" w:cs="Tahoma"/>
          <w:sz w:val="24"/>
          <w:szCs w:val="24"/>
        </w:rPr>
        <w:t>Tiquetes aéreos.</w:t>
      </w:r>
    </w:p>
    <w:p w14:paraId="765FBC12" w14:textId="77777777" w:rsidR="00A062F3" w:rsidRPr="007C7AF9" w:rsidRDefault="00A062F3" w:rsidP="00A062F3">
      <w:pPr>
        <w:pStyle w:val="Prrafodelista"/>
        <w:numPr>
          <w:ilvl w:val="0"/>
          <w:numId w:val="2"/>
        </w:numPr>
        <w:spacing w:line="240" w:lineRule="auto"/>
        <w:rPr>
          <w:rFonts w:ascii="Tahoma" w:hAnsi="Tahoma" w:cs="Tahoma"/>
          <w:color w:val="000000" w:themeColor="text1"/>
          <w:sz w:val="24"/>
          <w:szCs w:val="24"/>
        </w:rPr>
      </w:pPr>
      <w:r w:rsidRPr="007C7AF9">
        <w:rPr>
          <w:rFonts w:ascii="Tahoma" w:hAnsi="Tahoma" w:cs="Tahoma"/>
          <w:sz w:val="24"/>
          <w:szCs w:val="24"/>
        </w:rPr>
        <w:t>Actividades no descritas.</w:t>
      </w:r>
    </w:p>
    <w:p w14:paraId="51BEF959" w14:textId="77777777" w:rsidR="00A062F3" w:rsidRPr="007C7AF9" w:rsidRDefault="00A062F3" w:rsidP="00A062F3">
      <w:pPr>
        <w:pStyle w:val="Prrafodelista"/>
        <w:numPr>
          <w:ilvl w:val="0"/>
          <w:numId w:val="2"/>
        </w:numPr>
        <w:spacing w:line="240" w:lineRule="auto"/>
        <w:rPr>
          <w:rFonts w:ascii="Tahoma" w:hAnsi="Tahoma" w:cs="Tahoma"/>
          <w:color w:val="000000" w:themeColor="text1"/>
          <w:sz w:val="24"/>
          <w:szCs w:val="24"/>
        </w:rPr>
      </w:pPr>
      <w:r w:rsidRPr="007C7AF9">
        <w:rPr>
          <w:rFonts w:ascii="Tahoma" w:hAnsi="Tahoma" w:cs="Tahoma"/>
          <w:sz w:val="24"/>
          <w:szCs w:val="24"/>
          <w:lang w:val="es-AR"/>
        </w:rPr>
        <w:t>Tarjeta de asistencia médica.</w:t>
      </w:r>
      <w:r w:rsidRPr="007C7AF9">
        <w:rPr>
          <w:rFonts w:ascii="Tahoma" w:hAnsi="Tahoma" w:cs="Tahoma"/>
          <w:noProof/>
          <w:sz w:val="24"/>
          <w:szCs w:val="24"/>
        </w:rPr>
        <w:t xml:space="preserve"> </w:t>
      </w:r>
    </w:p>
    <w:p w14:paraId="26709A15" w14:textId="77777777" w:rsidR="00A062F3" w:rsidRPr="007C7AF9" w:rsidRDefault="00A062F3" w:rsidP="00A062F3">
      <w:pPr>
        <w:pStyle w:val="Prrafodelista"/>
        <w:numPr>
          <w:ilvl w:val="0"/>
          <w:numId w:val="2"/>
        </w:numPr>
        <w:spacing w:line="240" w:lineRule="auto"/>
        <w:rPr>
          <w:rFonts w:ascii="Tahoma" w:hAnsi="Tahoma" w:cs="Tahoma"/>
          <w:color w:val="000000" w:themeColor="text1"/>
          <w:sz w:val="24"/>
          <w:szCs w:val="24"/>
        </w:rPr>
      </w:pPr>
      <w:r w:rsidRPr="007C7AF9">
        <w:rPr>
          <w:rFonts w:ascii="Tahoma" w:hAnsi="Tahoma" w:cs="Tahoma"/>
          <w:sz w:val="24"/>
          <w:szCs w:val="24"/>
          <w:lang w:val="es-AR"/>
        </w:rPr>
        <w:t>Fee Bancario.</w:t>
      </w:r>
      <w:r w:rsidRPr="007C7AF9">
        <w:rPr>
          <w:rFonts w:ascii="Tahoma" w:hAnsi="Tahoma" w:cs="Tahoma"/>
          <w:sz w:val="24"/>
          <w:szCs w:val="24"/>
        </w:rPr>
        <w:t xml:space="preserve">      </w:t>
      </w:r>
    </w:p>
    <w:p w14:paraId="48D3EDCC" w14:textId="77777777" w:rsidR="00A062F3" w:rsidRPr="0006461A" w:rsidRDefault="00A062F3" w:rsidP="00A062F3">
      <w:pPr>
        <w:widowControl w:val="0"/>
        <w:autoSpaceDE w:val="0"/>
        <w:autoSpaceDN w:val="0"/>
        <w:adjustRightInd w:val="0"/>
        <w:ind w:right="87"/>
        <w:jc w:val="both"/>
        <w:rPr>
          <w:rFonts w:ascii="Tahoma" w:hAnsi="Tahoma" w:cs="Tahoma"/>
          <w:b/>
          <w:bCs/>
          <w:color w:val="806000" w:themeColor="accent4" w:themeShade="80"/>
          <w:sz w:val="28"/>
          <w:szCs w:val="28"/>
          <w:u w:val="single"/>
          <w:lang w:val="es-AR"/>
        </w:rPr>
      </w:pPr>
    </w:p>
    <w:p w14:paraId="0556809B" w14:textId="77777777" w:rsidR="00FD3CCA" w:rsidRDefault="00FD3CCA" w:rsidP="00A062F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62907773" w14:textId="77777777" w:rsidR="00A062F3" w:rsidRPr="007C7AF9" w:rsidRDefault="00A062F3" w:rsidP="00A062F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7C7AF9">
        <w:rPr>
          <w:rFonts w:ascii="Tahoma" w:hAnsi="Tahoma" w:cs="Tahoma"/>
          <w:b/>
          <w:bCs/>
          <w:color w:val="1F4E79" w:themeColor="accent5" w:themeShade="80"/>
          <w:sz w:val="28"/>
          <w:szCs w:val="28"/>
          <w:u w:val="single"/>
          <w:lang w:val="es-AR"/>
        </w:rPr>
        <w:t xml:space="preserve">TARIFAS EN DÓLARES AMERICANOS POR PERSONA.  </w:t>
      </w:r>
    </w:p>
    <w:p w14:paraId="5B435902" w14:textId="77777777" w:rsidR="00A062F3" w:rsidRDefault="00A062F3" w:rsidP="00A062F3">
      <w:pPr>
        <w:spacing w:after="240" w:line="240" w:lineRule="auto"/>
        <w:jc w:val="both"/>
        <w:rPr>
          <w:rFonts w:ascii="Tahoma" w:hAnsi="Tahoma" w:cs="Tahoma"/>
          <w:color w:val="FF0000"/>
          <w:sz w:val="24"/>
          <w:szCs w:val="24"/>
          <w:shd w:val="clear" w:color="auto" w:fill="FFFFFF"/>
        </w:rPr>
      </w:pPr>
      <w:r>
        <w:rPr>
          <w:rFonts w:ascii="Tahoma" w:hAnsi="Tahoma" w:cs="Tahoma"/>
          <w:color w:val="FF0000"/>
          <w:sz w:val="24"/>
          <w:szCs w:val="24"/>
          <w:shd w:val="clear" w:color="auto" w:fill="FFFFFF"/>
        </w:rPr>
        <w:t>**</w:t>
      </w:r>
      <w:r w:rsidRPr="00771E66">
        <w:rPr>
          <w:rFonts w:ascii="Tahoma" w:hAnsi="Tahoma" w:cs="Tahoma"/>
          <w:color w:val="FF0000"/>
          <w:sz w:val="24"/>
          <w:szCs w:val="24"/>
          <w:shd w:val="clear" w:color="auto" w:fill="FFFFFF"/>
        </w:rPr>
        <w:t>Tarifas orientativas y fechas de salida sujetas a cambio sin previo aviso.</w:t>
      </w:r>
    </w:p>
    <w:p w14:paraId="41BA8096" w14:textId="77777777" w:rsidR="00FD3CCA" w:rsidRPr="00771E66" w:rsidRDefault="00FD3CCA" w:rsidP="00A062F3">
      <w:pPr>
        <w:spacing w:after="240" w:line="240" w:lineRule="auto"/>
        <w:jc w:val="both"/>
        <w:rPr>
          <w:rFonts w:ascii="Tahoma" w:eastAsia="Dosis" w:hAnsi="Tahoma" w:cs="Tahoma"/>
          <w:color w:val="FF0000"/>
          <w:sz w:val="24"/>
          <w:szCs w:val="24"/>
          <w:u w:val="single"/>
        </w:rPr>
      </w:pPr>
    </w:p>
    <w:p w14:paraId="2AE3D2AF" w14:textId="77777777" w:rsidR="00A062F3" w:rsidRPr="005A07ED" w:rsidRDefault="00A062F3" w:rsidP="00A062F3">
      <w:pPr>
        <w:pStyle w:val="Prrafodelista"/>
        <w:numPr>
          <w:ilvl w:val="0"/>
          <w:numId w:val="3"/>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CATEGORÍA: TURISTA SUPERIOR</w:t>
      </w:r>
    </w:p>
    <w:p w14:paraId="01165566" w14:textId="77777777" w:rsidR="00A062F3" w:rsidRPr="00E20925" w:rsidRDefault="00A062F3" w:rsidP="00A062F3">
      <w:pPr>
        <w:pStyle w:val="Prrafodelista"/>
        <w:numPr>
          <w:ilvl w:val="0"/>
          <w:numId w:val="3"/>
        </w:numPr>
        <w:spacing w:after="240" w:line="240" w:lineRule="auto"/>
        <w:jc w:val="both"/>
        <w:rPr>
          <w:rFonts w:ascii="Tahoma" w:eastAsia="Dosis" w:hAnsi="Tahoma" w:cs="Tahoma"/>
          <w:b/>
          <w:bCs/>
          <w:color w:val="1F4E79" w:themeColor="accent5" w:themeShade="80"/>
          <w:sz w:val="24"/>
          <w:szCs w:val="24"/>
          <w:lang w:val="en-US"/>
        </w:rPr>
      </w:pPr>
      <w:r w:rsidRPr="00E20925">
        <w:rPr>
          <w:rFonts w:ascii="Tahoma" w:eastAsia="Dosis" w:hAnsi="Tahoma" w:cs="Tahoma"/>
          <w:b/>
          <w:bCs/>
          <w:color w:val="1F4E79" w:themeColor="accent5" w:themeShade="80"/>
          <w:sz w:val="24"/>
          <w:szCs w:val="24"/>
          <w:lang w:val="en-US"/>
        </w:rPr>
        <w:t>HOTELES:</w:t>
      </w:r>
      <w:r w:rsidR="00E20925" w:rsidRPr="00E20925">
        <w:rPr>
          <w:rFonts w:ascii="Tahoma" w:eastAsia="Dosis" w:hAnsi="Tahoma" w:cs="Tahoma"/>
          <w:b/>
          <w:bCs/>
          <w:color w:val="1F4E79" w:themeColor="accent5" w:themeShade="80"/>
          <w:sz w:val="24"/>
          <w:szCs w:val="24"/>
          <w:lang w:val="en-US"/>
        </w:rPr>
        <w:t xml:space="preserve"> </w:t>
      </w:r>
    </w:p>
    <w:p w14:paraId="50D6EB04" w14:textId="436CA2D8" w:rsidR="00A062F3" w:rsidRPr="005A07ED" w:rsidRDefault="00721650" w:rsidP="00A062F3">
      <w:pPr>
        <w:pStyle w:val="Prrafodelista"/>
        <w:numPr>
          <w:ilvl w:val="0"/>
          <w:numId w:val="4"/>
        </w:numPr>
        <w:spacing w:after="240" w:line="240" w:lineRule="auto"/>
        <w:jc w:val="both"/>
        <w:rPr>
          <w:rStyle w:val="Textoennegrita"/>
          <w:rFonts w:ascii="Tahoma" w:hAnsi="Tahoma" w:cs="Tahoma"/>
          <w:b w:val="0"/>
          <w:bCs w:val="0"/>
          <w:caps/>
          <w:color w:val="1F4E79" w:themeColor="accent5" w:themeShade="80"/>
          <w:sz w:val="24"/>
          <w:szCs w:val="24"/>
          <w:lang w:val="en-US"/>
        </w:rPr>
      </w:pPr>
      <w:r>
        <w:rPr>
          <w:rStyle w:val="Textoennegrita"/>
          <w:rFonts w:ascii="Tahoma" w:hAnsi="Tahoma" w:cs="Tahoma"/>
          <w:b w:val="0"/>
          <w:bCs w:val="0"/>
          <w:caps/>
          <w:color w:val="1F4E79" w:themeColor="accent5" w:themeShade="80"/>
          <w:sz w:val="24"/>
          <w:szCs w:val="24"/>
          <w:lang w:val="en-US"/>
        </w:rPr>
        <w:t>DIEGO DE VELAZQUEZ</w:t>
      </w:r>
    </w:p>
    <w:p w14:paraId="6002E4CD" w14:textId="77777777" w:rsidR="00A062F3" w:rsidRDefault="00A062F3" w:rsidP="00A062F3">
      <w:pPr>
        <w:pStyle w:val="Prrafodelista"/>
        <w:numPr>
          <w:ilvl w:val="0"/>
          <w:numId w:val="4"/>
        </w:numPr>
        <w:spacing w:after="240" w:line="240" w:lineRule="auto"/>
        <w:jc w:val="both"/>
        <w:rPr>
          <w:rStyle w:val="Textoennegrita"/>
          <w:rFonts w:ascii="Tahoma" w:hAnsi="Tahoma" w:cs="Tahoma"/>
          <w:b w:val="0"/>
          <w:bCs w:val="0"/>
          <w:caps/>
          <w:color w:val="1F4E79" w:themeColor="accent5" w:themeShade="80"/>
          <w:sz w:val="24"/>
          <w:szCs w:val="24"/>
        </w:rPr>
      </w:pPr>
      <w:r w:rsidRPr="005A07ED">
        <w:rPr>
          <w:rStyle w:val="Textoennegrita"/>
          <w:rFonts w:ascii="Tahoma" w:hAnsi="Tahoma" w:cs="Tahoma"/>
          <w:b w:val="0"/>
          <w:bCs w:val="0"/>
          <w:caps/>
          <w:color w:val="1F4E79" w:themeColor="accent5" w:themeShade="80"/>
          <w:sz w:val="24"/>
          <w:szCs w:val="24"/>
        </w:rPr>
        <w:t>Park Inn Puerto Varas</w:t>
      </w:r>
    </w:p>
    <w:p w14:paraId="6A106470" w14:textId="4A6A8B42" w:rsidR="00A062F3" w:rsidRDefault="00721650" w:rsidP="00A062F3">
      <w:pPr>
        <w:pStyle w:val="Prrafodelista"/>
        <w:numPr>
          <w:ilvl w:val="0"/>
          <w:numId w:val="4"/>
        </w:numPr>
        <w:spacing w:after="240" w:line="240" w:lineRule="auto"/>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NAHUEL HUAPI</w:t>
      </w:r>
    </w:p>
    <w:p w14:paraId="11E9FFF8" w14:textId="746D35B2" w:rsidR="00A062F3" w:rsidRPr="00721650" w:rsidRDefault="00721650" w:rsidP="00FD3CCA">
      <w:pPr>
        <w:pStyle w:val="Prrafodelista"/>
        <w:numPr>
          <w:ilvl w:val="0"/>
          <w:numId w:val="4"/>
        </w:numPr>
        <w:spacing w:after="240" w:line="240" w:lineRule="auto"/>
        <w:jc w:val="both"/>
        <w:rPr>
          <w:rStyle w:val="Textoennegrita"/>
          <w:color w:val="1F4E79" w:themeColor="accent5" w:themeShade="80"/>
        </w:rPr>
      </w:pPr>
      <w:r w:rsidRPr="00721650">
        <w:rPr>
          <w:rStyle w:val="Textoennegrita"/>
          <w:rFonts w:ascii="Tahoma" w:hAnsi="Tahoma" w:cs="Tahoma"/>
          <w:b w:val="0"/>
          <w:bCs w:val="0"/>
          <w:caps/>
          <w:color w:val="1F4E79" w:themeColor="accent5" w:themeShade="80"/>
          <w:sz w:val="24"/>
          <w:szCs w:val="24"/>
        </w:rPr>
        <w:t>Merit San Telmo</w:t>
      </w: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FD3CCA" w14:paraId="3D1A8FD7" w14:textId="77777777" w:rsidTr="00FD3CCA">
        <w:trPr>
          <w:trHeight w:val="125"/>
        </w:trPr>
        <w:tc>
          <w:tcPr>
            <w:tcW w:w="3823" w:type="dxa"/>
            <w:shd w:val="clear" w:color="auto" w:fill="2F5496" w:themeFill="accent1" w:themeFillShade="BF"/>
            <w:vAlign w:val="center"/>
          </w:tcPr>
          <w:p w14:paraId="590D9A6B" w14:textId="77777777" w:rsidR="00A062F3" w:rsidRPr="007C7AF9" w:rsidRDefault="00A062F3" w:rsidP="009D5D9B">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79E9E617" w14:textId="77777777" w:rsidR="00A062F3" w:rsidRPr="005D7715" w:rsidRDefault="00A062F3" w:rsidP="009D5D9B">
            <w:pPr>
              <w:widowControl w:val="0"/>
              <w:autoSpaceDE w:val="0"/>
              <w:autoSpaceDN w:val="0"/>
              <w:adjustRightInd w:val="0"/>
              <w:ind w:right="87"/>
              <w:jc w:val="center"/>
              <w:rPr>
                <w:rFonts w:ascii="Tahoma" w:hAnsi="Tahoma" w:cs="Tahoma"/>
                <w:color w:val="FFFFFF" w:themeColor="background1"/>
                <w:sz w:val="15"/>
                <w:szCs w:val="15"/>
                <w:lang w:val="es-AR"/>
              </w:rPr>
            </w:pPr>
          </w:p>
          <w:p w14:paraId="1D2CFDCA" w14:textId="77777777" w:rsidR="00A062F3" w:rsidRPr="005D7715" w:rsidRDefault="00A062F3"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6210E468" w14:textId="77777777" w:rsidR="00A062F3" w:rsidRPr="005D7715" w:rsidRDefault="00A062F3" w:rsidP="009D5D9B">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3D174232" w14:textId="77777777" w:rsidR="00A062F3" w:rsidRPr="005D7715" w:rsidRDefault="00A062F3"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40535EE4" w14:textId="77777777" w:rsidR="00A062F3" w:rsidRPr="005D7715" w:rsidRDefault="00A062F3"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596C2BCA" w14:textId="77777777" w:rsidR="00A062F3" w:rsidRPr="005D7715" w:rsidRDefault="00A062F3" w:rsidP="009D5D9B">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25D8D1DB" w14:textId="77777777" w:rsidR="00A062F3" w:rsidRPr="005D7715" w:rsidRDefault="00A062F3" w:rsidP="009D5D9B">
            <w:pPr>
              <w:widowControl w:val="0"/>
              <w:autoSpaceDE w:val="0"/>
              <w:autoSpaceDN w:val="0"/>
              <w:adjustRightInd w:val="0"/>
              <w:ind w:right="87"/>
              <w:jc w:val="center"/>
              <w:rPr>
                <w:rFonts w:ascii="Tahoma" w:hAnsi="Tahoma" w:cs="Tahoma"/>
                <w:color w:val="FFFFFF" w:themeColor="background1"/>
                <w:sz w:val="20"/>
                <w:szCs w:val="20"/>
                <w:lang w:val="es-AR"/>
              </w:rPr>
            </w:pPr>
          </w:p>
          <w:p w14:paraId="09F78080" w14:textId="77777777" w:rsidR="00A062F3" w:rsidRPr="005D7715" w:rsidRDefault="00A062F3" w:rsidP="009D5D9B">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77095BFA" w14:textId="77777777" w:rsidR="00A062F3" w:rsidRPr="005D7715" w:rsidRDefault="00A062F3" w:rsidP="009D5D9B">
            <w:pPr>
              <w:jc w:val="center"/>
              <w:rPr>
                <w:rFonts w:ascii="Tahoma" w:eastAsia="Dosis" w:hAnsi="Tahoma" w:cs="Tahoma"/>
                <w:b/>
                <w:color w:val="FFFFFF" w:themeColor="background1"/>
                <w:sz w:val="24"/>
                <w:szCs w:val="24"/>
                <w:lang w:val="es-AR"/>
              </w:rPr>
            </w:pPr>
          </w:p>
        </w:tc>
      </w:tr>
      <w:tr w:rsidR="00FD3CCA" w14:paraId="13C18D2D" w14:textId="77777777" w:rsidTr="00052D89">
        <w:trPr>
          <w:trHeight w:val="524"/>
        </w:trPr>
        <w:tc>
          <w:tcPr>
            <w:tcW w:w="3823" w:type="dxa"/>
            <w:vAlign w:val="center"/>
          </w:tcPr>
          <w:p w14:paraId="3F0CF4E9" w14:textId="07EA3091" w:rsidR="00A062F3" w:rsidRPr="00FD3CCA" w:rsidRDefault="00732EEF" w:rsidP="00052D89">
            <w:pPr>
              <w:spacing w:line="240" w:lineRule="auto"/>
              <w:jc w:val="center"/>
              <w:rPr>
                <w:rStyle w:val="Textoennegrita"/>
                <w:rFonts w:ascii="Tahoma" w:hAnsi="Tahoma" w:cs="Tahoma"/>
                <w:b w:val="0"/>
                <w:bCs w:val="0"/>
                <w:caps/>
                <w:color w:val="000000" w:themeColor="text1"/>
                <w:sz w:val="24"/>
                <w:szCs w:val="24"/>
                <w:lang w:val="es-CO"/>
              </w:rPr>
            </w:pPr>
            <w:r>
              <w:rPr>
                <w:rFonts w:ascii="Source Sans Pro" w:hAnsi="Source Sans Pro"/>
                <w:color w:val="000000"/>
                <w:shd w:val="clear" w:color="auto" w:fill="F9F9F9"/>
              </w:rPr>
              <w:t>13/03/2025 - 31/03/2025</w:t>
            </w:r>
          </w:p>
        </w:tc>
        <w:tc>
          <w:tcPr>
            <w:tcW w:w="2268" w:type="dxa"/>
            <w:tcMar>
              <w:top w:w="0" w:type="dxa"/>
              <w:left w:w="115" w:type="dxa"/>
              <w:bottom w:w="0" w:type="dxa"/>
              <w:right w:w="115" w:type="dxa"/>
            </w:tcMar>
            <w:vAlign w:val="center"/>
          </w:tcPr>
          <w:p w14:paraId="6F1C6542" w14:textId="1825F491" w:rsidR="00A062F3" w:rsidRPr="00FD3CCA" w:rsidRDefault="00732EEF"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1500</w:t>
            </w:r>
          </w:p>
        </w:tc>
        <w:tc>
          <w:tcPr>
            <w:tcW w:w="2126" w:type="dxa"/>
            <w:tcMar>
              <w:top w:w="0" w:type="dxa"/>
              <w:left w:w="115" w:type="dxa"/>
              <w:bottom w:w="0" w:type="dxa"/>
              <w:right w:w="115" w:type="dxa"/>
            </w:tcMar>
            <w:vAlign w:val="center"/>
          </w:tcPr>
          <w:p w14:paraId="2F659448" w14:textId="18037229" w:rsidR="00A062F3"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1480</w:t>
            </w:r>
          </w:p>
        </w:tc>
        <w:tc>
          <w:tcPr>
            <w:tcW w:w="2272" w:type="dxa"/>
            <w:tcMar>
              <w:top w:w="0" w:type="dxa"/>
              <w:left w:w="115" w:type="dxa"/>
              <w:bottom w:w="0" w:type="dxa"/>
              <w:right w:w="115" w:type="dxa"/>
            </w:tcMar>
            <w:vAlign w:val="center"/>
          </w:tcPr>
          <w:p w14:paraId="66F65902" w14:textId="5112C48C" w:rsidR="00A062F3"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2130</w:t>
            </w:r>
          </w:p>
        </w:tc>
      </w:tr>
      <w:tr w:rsidR="00FD3CCA" w14:paraId="0519B98F" w14:textId="77777777" w:rsidTr="00052D89">
        <w:trPr>
          <w:trHeight w:val="546"/>
        </w:trPr>
        <w:tc>
          <w:tcPr>
            <w:tcW w:w="3823" w:type="dxa"/>
            <w:vAlign w:val="center"/>
          </w:tcPr>
          <w:p w14:paraId="0351BCF6" w14:textId="370B97E9" w:rsidR="00A062F3"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01/04/2025 - 15/04/2025</w:t>
            </w:r>
          </w:p>
        </w:tc>
        <w:tc>
          <w:tcPr>
            <w:tcW w:w="2268" w:type="dxa"/>
            <w:tcMar>
              <w:top w:w="0" w:type="dxa"/>
              <w:left w:w="115" w:type="dxa"/>
              <w:bottom w:w="0" w:type="dxa"/>
              <w:right w:w="115" w:type="dxa"/>
            </w:tcMar>
            <w:vAlign w:val="center"/>
          </w:tcPr>
          <w:p w14:paraId="71CAD306" w14:textId="0ACAA711" w:rsidR="00A062F3" w:rsidRPr="00FD3CCA" w:rsidRDefault="00732EEF"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1510</w:t>
            </w:r>
          </w:p>
        </w:tc>
        <w:tc>
          <w:tcPr>
            <w:tcW w:w="2126" w:type="dxa"/>
            <w:tcMar>
              <w:top w:w="0" w:type="dxa"/>
              <w:left w:w="115" w:type="dxa"/>
              <w:bottom w:w="0" w:type="dxa"/>
              <w:right w:w="115" w:type="dxa"/>
            </w:tcMar>
            <w:vAlign w:val="center"/>
          </w:tcPr>
          <w:p w14:paraId="0D0E8D17" w14:textId="7D6A64C3" w:rsidR="00A062F3"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1500</w:t>
            </w:r>
          </w:p>
        </w:tc>
        <w:tc>
          <w:tcPr>
            <w:tcW w:w="2272" w:type="dxa"/>
            <w:tcMar>
              <w:top w:w="0" w:type="dxa"/>
              <w:left w:w="115" w:type="dxa"/>
              <w:bottom w:w="0" w:type="dxa"/>
              <w:right w:w="115" w:type="dxa"/>
            </w:tcMar>
            <w:vAlign w:val="center"/>
          </w:tcPr>
          <w:p w14:paraId="024751CC" w14:textId="6904FA36" w:rsidR="00A062F3"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2130</w:t>
            </w:r>
          </w:p>
        </w:tc>
      </w:tr>
      <w:tr w:rsidR="00732EEF" w14:paraId="65F9118A" w14:textId="77777777" w:rsidTr="00052D89">
        <w:trPr>
          <w:trHeight w:val="546"/>
        </w:trPr>
        <w:tc>
          <w:tcPr>
            <w:tcW w:w="3823" w:type="dxa"/>
            <w:vAlign w:val="center"/>
          </w:tcPr>
          <w:p w14:paraId="4DC6D51A" w14:textId="5BE6B8F9" w:rsidR="00732EEF"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16/04/2025 - 20/04/2025</w:t>
            </w:r>
          </w:p>
        </w:tc>
        <w:tc>
          <w:tcPr>
            <w:tcW w:w="2268" w:type="dxa"/>
            <w:tcMar>
              <w:top w:w="0" w:type="dxa"/>
              <w:left w:w="115" w:type="dxa"/>
              <w:bottom w:w="0" w:type="dxa"/>
              <w:right w:w="115" w:type="dxa"/>
            </w:tcMar>
            <w:vAlign w:val="center"/>
          </w:tcPr>
          <w:p w14:paraId="5FEA132C" w14:textId="3180932C" w:rsidR="00732EEF" w:rsidRPr="00FD3CCA" w:rsidRDefault="00732EEF"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1540</w:t>
            </w:r>
          </w:p>
        </w:tc>
        <w:tc>
          <w:tcPr>
            <w:tcW w:w="2126" w:type="dxa"/>
            <w:tcMar>
              <w:top w:w="0" w:type="dxa"/>
              <w:left w:w="115" w:type="dxa"/>
              <w:bottom w:w="0" w:type="dxa"/>
              <w:right w:w="115" w:type="dxa"/>
            </w:tcMar>
            <w:vAlign w:val="center"/>
          </w:tcPr>
          <w:p w14:paraId="31EE58D3" w14:textId="4FA983CF"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1520</w:t>
            </w:r>
          </w:p>
        </w:tc>
        <w:tc>
          <w:tcPr>
            <w:tcW w:w="2272" w:type="dxa"/>
            <w:tcMar>
              <w:top w:w="0" w:type="dxa"/>
              <w:left w:w="115" w:type="dxa"/>
              <w:bottom w:w="0" w:type="dxa"/>
              <w:right w:w="115" w:type="dxa"/>
            </w:tcMar>
            <w:vAlign w:val="center"/>
          </w:tcPr>
          <w:p w14:paraId="1FD26854" w14:textId="4BBB6DE1"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2160</w:t>
            </w:r>
          </w:p>
        </w:tc>
      </w:tr>
      <w:tr w:rsidR="00732EEF" w14:paraId="5C8A2322" w14:textId="77777777" w:rsidTr="00052D89">
        <w:trPr>
          <w:trHeight w:val="546"/>
        </w:trPr>
        <w:tc>
          <w:tcPr>
            <w:tcW w:w="3823" w:type="dxa"/>
            <w:vAlign w:val="center"/>
          </w:tcPr>
          <w:p w14:paraId="70FB2B7C" w14:textId="62A7C884" w:rsidR="00732EEF"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21/04/2025 - 30/06/2025</w:t>
            </w:r>
          </w:p>
        </w:tc>
        <w:tc>
          <w:tcPr>
            <w:tcW w:w="2268" w:type="dxa"/>
            <w:tcMar>
              <w:top w:w="0" w:type="dxa"/>
              <w:left w:w="115" w:type="dxa"/>
              <w:bottom w:w="0" w:type="dxa"/>
              <w:right w:w="115" w:type="dxa"/>
            </w:tcMar>
            <w:vAlign w:val="center"/>
          </w:tcPr>
          <w:p w14:paraId="6EC02F3A" w14:textId="3282E1DA"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1510</w:t>
            </w:r>
          </w:p>
        </w:tc>
        <w:tc>
          <w:tcPr>
            <w:tcW w:w="2126" w:type="dxa"/>
            <w:tcMar>
              <w:top w:w="0" w:type="dxa"/>
              <w:left w:w="115" w:type="dxa"/>
              <w:bottom w:w="0" w:type="dxa"/>
              <w:right w:w="115" w:type="dxa"/>
            </w:tcMar>
            <w:vAlign w:val="center"/>
          </w:tcPr>
          <w:p w14:paraId="5DE0B596" w14:textId="5C2FFD98"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1500</w:t>
            </w:r>
          </w:p>
        </w:tc>
        <w:tc>
          <w:tcPr>
            <w:tcW w:w="2272" w:type="dxa"/>
            <w:tcMar>
              <w:top w:w="0" w:type="dxa"/>
              <w:left w:w="115" w:type="dxa"/>
              <w:bottom w:w="0" w:type="dxa"/>
              <w:right w:w="115" w:type="dxa"/>
            </w:tcMar>
            <w:vAlign w:val="center"/>
          </w:tcPr>
          <w:p w14:paraId="10A31C87" w14:textId="23E3F974"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2130</w:t>
            </w:r>
          </w:p>
        </w:tc>
      </w:tr>
      <w:tr w:rsidR="00732EEF" w14:paraId="1D82FA2A" w14:textId="77777777" w:rsidTr="00052D89">
        <w:trPr>
          <w:trHeight w:val="546"/>
        </w:trPr>
        <w:tc>
          <w:tcPr>
            <w:tcW w:w="3823" w:type="dxa"/>
            <w:vAlign w:val="center"/>
          </w:tcPr>
          <w:p w14:paraId="46063C60" w14:textId="3797700C" w:rsidR="00732EEF"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01/07/2025 - 07/07/2025</w:t>
            </w:r>
          </w:p>
        </w:tc>
        <w:tc>
          <w:tcPr>
            <w:tcW w:w="2268" w:type="dxa"/>
            <w:tcMar>
              <w:top w:w="0" w:type="dxa"/>
              <w:left w:w="115" w:type="dxa"/>
              <w:bottom w:w="0" w:type="dxa"/>
              <w:right w:w="115" w:type="dxa"/>
            </w:tcMar>
            <w:vAlign w:val="center"/>
          </w:tcPr>
          <w:p w14:paraId="784700FE" w14:textId="59AB0B53"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1690</w:t>
            </w:r>
          </w:p>
        </w:tc>
        <w:tc>
          <w:tcPr>
            <w:tcW w:w="2126" w:type="dxa"/>
            <w:tcMar>
              <w:top w:w="0" w:type="dxa"/>
              <w:left w:w="115" w:type="dxa"/>
              <w:bottom w:w="0" w:type="dxa"/>
              <w:right w:w="115" w:type="dxa"/>
            </w:tcMar>
            <w:vAlign w:val="center"/>
          </w:tcPr>
          <w:p w14:paraId="56FE1379" w14:textId="60E1B61D"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1680</w:t>
            </w:r>
          </w:p>
        </w:tc>
        <w:tc>
          <w:tcPr>
            <w:tcW w:w="2272" w:type="dxa"/>
            <w:tcMar>
              <w:top w:w="0" w:type="dxa"/>
              <w:left w:w="115" w:type="dxa"/>
              <w:bottom w:w="0" w:type="dxa"/>
              <w:right w:w="115" w:type="dxa"/>
            </w:tcMar>
            <w:vAlign w:val="center"/>
          </w:tcPr>
          <w:p w14:paraId="6C3DE4E4" w14:textId="55E4CA03"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2400</w:t>
            </w:r>
          </w:p>
        </w:tc>
      </w:tr>
      <w:tr w:rsidR="00732EEF" w14:paraId="470AB0AE" w14:textId="77777777" w:rsidTr="00052D89">
        <w:trPr>
          <w:trHeight w:val="546"/>
        </w:trPr>
        <w:tc>
          <w:tcPr>
            <w:tcW w:w="3823" w:type="dxa"/>
            <w:vAlign w:val="center"/>
          </w:tcPr>
          <w:p w14:paraId="6064F27E" w14:textId="7DA7B7CA" w:rsidR="00732EEF"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08/07/2025 - 31/07/2025</w:t>
            </w:r>
          </w:p>
        </w:tc>
        <w:tc>
          <w:tcPr>
            <w:tcW w:w="2268" w:type="dxa"/>
            <w:tcMar>
              <w:top w:w="0" w:type="dxa"/>
              <w:left w:w="115" w:type="dxa"/>
              <w:bottom w:w="0" w:type="dxa"/>
              <w:right w:w="115" w:type="dxa"/>
            </w:tcMar>
            <w:vAlign w:val="center"/>
          </w:tcPr>
          <w:p w14:paraId="1BB7A5FD" w14:textId="52CEE724"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1740</w:t>
            </w:r>
          </w:p>
        </w:tc>
        <w:tc>
          <w:tcPr>
            <w:tcW w:w="2126" w:type="dxa"/>
            <w:tcMar>
              <w:top w:w="0" w:type="dxa"/>
              <w:left w:w="115" w:type="dxa"/>
              <w:bottom w:w="0" w:type="dxa"/>
              <w:right w:w="115" w:type="dxa"/>
            </w:tcMar>
            <w:vAlign w:val="center"/>
          </w:tcPr>
          <w:p w14:paraId="6F67A90F" w14:textId="629C2B8F"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1720</w:t>
            </w:r>
          </w:p>
        </w:tc>
        <w:tc>
          <w:tcPr>
            <w:tcW w:w="2272" w:type="dxa"/>
            <w:tcMar>
              <w:top w:w="0" w:type="dxa"/>
              <w:left w:w="115" w:type="dxa"/>
              <w:bottom w:w="0" w:type="dxa"/>
              <w:right w:w="115" w:type="dxa"/>
            </w:tcMar>
            <w:vAlign w:val="center"/>
          </w:tcPr>
          <w:p w14:paraId="76CD8F98" w14:textId="735C60E7"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2470</w:t>
            </w:r>
          </w:p>
        </w:tc>
      </w:tr>
      <w:tr w:rsidR="00732EEF" w14:paraId="4C20B971" w14:textId="77777777" w:rsidTr="00052D89">
        <w:trPr>
          <w:trHeight w:val="546"/>
        </w:trPr>
        <w:tc>
          <w:tcPr>
            <w:tcW w:w="3823" w:type="dxa"/>
            <w:vAlign w:val="center"/>
          </w:tcPr>
          <w:p w14:paraId="69749FB0" w14:textId="48CFED6E" w:rsidR="00732EEF"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01/08/2025 - 31/08/2025</w:t>
            </w:r>
          </w:p>
        </w:tc>
        <w:tc>
          <w:tcPr>
            <w:tcW w:w="2268" w:type="dxa"/>
            <w:tcMar>
              <w:top w:w="0" w:type="dxa"/>
              <w:left w:w="115" w:type="dxa"/>
              <w:bottom w:w="0" w:type="dxa"/>
              <w:right w:w="115" w:type="dxa"/>
            </w:tcMar>
            <w:vAlign w:val="center"/>
          </w:tcPr>
          <w:p w14:paraId="3A1F16A1" w14:textId="0944D1C9"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1690</w:t>
            </w:r>
          </w:p>
        </w:tc>
        <w:tc>
          <w:tcPr>
            <w:tcW w:w="2126" w:type="dxa"/>
            <w:tcMar>
              <w:top w:w="0" w:type="dxa"/>
              <w:left w:w="115" w:type="dxa"/>
              <w:bottom w:w="0" w:type="dxa"/>
              <w:right w:w="115" w:type="dxa"/>
            </w:tcMar>
            <w:vAlign w:val="center"/>
          </w:tcPr>
          <w:p w14:paraId="55B3E359" w14:textId="02193546"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1680</w:t>
            </w:r>
          </w:p>
        </w:tc>
        <w:tc>
          <w:tcPr>
            <w:tcW w:w="2272" w:type="dxa"/>
            <w:tcMar>
              <w:top w:w="0" w:type="dxa"/>
              <w:left w:w="115" w:type="dxa"/>
              <w:bottom w:w="0" w:type="dxa"/>
              <w:right w:w="115" w:type="dxa"/>
            </w:tcMar>
            <w:vAlign w:val="center"/>
          </w:tcPr>
          <w:p w14:paraId="7125A465" w14:textId="2494AA27"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2400</w:t>
            </w:r>
          </w:p>
        </w:tc>
      </w:tr>
      <w:tr w:rsidR="00732EEF" w14:paraId="26D4A875" w14:textId="77777777" w:rsidTr="00052D89">
        <w:trPr>
          <w:trHeight w:val="546"/>
        </w:trPr>
        <w:tc>
          <w:tcPr>
            <w:tcW w:w="3823" w:type="dxa"/>
            <w:vAlign w:val="center"/>
          </w:tcPr>
          <w:p w14:paraId="76D12D32" w14:textId="070673BA" w:rsidR="00732EEF"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01/09/2025 - 30/09/2025</w:t>
            </w:r>
          </w:p>
        </w:tc>
        <w:tc>
          <w:tcPr>
            <w:tcW w:w="2268" w:type="dxa"/>
            <w:tcMar>
              <w:top w:w="0" w:type="dxa"/>
              <w:left w:w="115" w:type="dxa"/>
              <w:bottom w:w="0" w:type="dxa"/>
              <w:right w:w="115" w:type="dxa"/>
            </w:tcMar>
            <w:vAlign w:val="center"/>
          </w:tcPr>
          <w:p w14:paraId="51BFBCC4" w14:textId="1D4FB10C"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1590</w:t>
            </w:r>
          </w:p>
        </w:tc>
        <w:tc>
          <w:tcPr>
            <w:tcW w:w="2126" w:type="dxa"/>
            <w:tcMar>
              <w:top w:w="0" w:type="dxa"/>
              <w:left w:w="115" w:type="dxa"/>
              <w:bottom w:w="0" w:type="dxa"/>
              <w:right w:w="115" w:type="dxa"/>
            </w:tcMar>
            <w:vAlign w:val="center"/>
          </w:tcPr>
          <w:p w14:paraId="43B990BB" w14:textId="7402F246"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1590</w:t>
            </w:r>
          </w:p>
        </w:tc>
        <w:tc>
          <w:tcPr>
            <w:tcW w:w="2272" w:type="dxa"/>
            <w:tcMar>
              <w:top w:w="0" w:type="dxa"/>
              <w:left w:w="115" w:type="dxa"/>
              <w:bottom w:w="0" w:type="dxa"/>
              <w:right w:w="115" w:type="dxa"/>
            </w:tcMar>
            <w:vAlign w:val="center"/>
          </w:tcPr>
          <w:p w14:paraId="40F2347E" w14:textId="2DBBE00C"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2250</w:t>
            </w:r>
          </w:p>
        </w:tc>
      </w:tr>
      <w:tr w:rsidR="00732EEF" w14:paraId="7084BC6F" w14:textId="77777777" w:rsidTr="00052D89">
        <w:trPr>
          <w:trHeight w:val="546"/>
        </w:trPr>
        <w:tc>
          <w:tcPr>
            <w:tcW w:w="3823" w:type="dxa"/>
            <w:vAlign w:val="center"/>
          </w:tcPr>
          <w:p w14:paraId="2E43DC50" w14:textId="1329A694" w:rsidR="00732EEF"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lastRenderedPageBreak/>
              <w:t>01/10/2025 - 30/11/2025</w:t>
            </w:r>
          </w:p>
        </w:tc>
        <w:tc>
          <w:tcPr>
            <w:tcW w:w="2268" w:type="dxa"/>
            <w:tcMar>
              <w:top w:w="0" w:type="dxa"/>
              <w:left w:w="115" w:type="dxa"/>
              <w:bottom w:w="0" w:type="dxa"/>
              <w:right w:w="115" w:type="dxa"/>
            </w:tcMar>
            <w:vAlign w:val="center"/>
          </w:tcPr>
          <w:p w14:paraId="7C67C0CD" w14:textId="1BDB5A0D"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1680</w:t>
            </w:r>
          </w:p>
        </w:tc>
        <w:tc>
          <w:tcPr>
            <w:tcW w:w="2126" w:type="dxa"/>
            <w:tcMar>
              <w:top w:w="0" w:type="dxa"/>
              <w:left w:w="115" w:type="dxa"/>
              <w:bottom w:w="0" w:type="dxa"/>
              <w:right w:w="115" w:type="dxa"/>
            </w:tcMar>
            <w:vAlign w:val="center"/>
          </w:tcPr>
          <w:p w14:paraId="335C6D36" w14:textId="7B0B9CD5"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1670</w:t>
            </w:r>
          </w:p>
        </w:tc>
        <w:tc>
          <w:tcPr>
            <w:tcW w:w="2272" w:type="dxa"/>
            <w:tcMar>
              <w:top w:w="0" w:type="dxa"/>
              <w:left w:w="115" w:type="dxa"/>
              <w:bottom w:w="0" w:type="dxa"/>
              <w:right w:w="115" w:type="dxa"/>
            </w:tcMar>
            <w:vAlign w:val="center"/>
          </w:tcPr>
          <w:p w14:paraId="7BD68A4E" w14:textId="3792258C"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2390</w:t>
            </w:r>
          </w:p>
        </w:tc>
      </w:tr>
      <w:tr w:rsidR="00732EEF" w14:paraId="7A7123A3" w14:textId="77777777" w:rsidTr="00052D89">
        <w:trPr>
          <w:trHeight w:val="546"/>
        </w:trPr>
        <w:tc>
          <w:tcPr>
            <w:tcW w:w="3823" w:type="dxa"/>
            <w:vAlign w:val="center"/>
          </w:tcPr>
          <w:p w14:paraId="4C316D91" w14:textId="27CF0725" w:rsidR="00732EEF" w:rsidRPr="00FD3CCA" w:rsidRDefault="00732EEF" w:rsidP="00052D89">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01/12/2025 - 31/12/2025</w:t>
            </w:r>
          </w:p>
        </w:tc>
        <w:tc>
          <w:tcPr>
            <w:tcW w:w="2268" w:type="dxa"/>
            <w:tcMar>
              <w:top w:w="0" w:type="dxa"/>
              <w:left w:w="115" w:type="dxa"/>
              <w:bottom w:w="0" w:type="dxa"/>
              <w:right w:w="115" w:type="dxa"/>
            </w:tcMar>
            <w:vAlign w:val="center"/>
          </w:tcPr>
          <w:p w14:paraId="1F452F2A" w14:textId="7EF424F1"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1630</w:t>
            </w:r>
          </w:p>
        </w:tc>
        <w:tc>
          <w:tcPr>
            <w:tcW w:w="2126" w:type="dxa"/>
            <w:tcMar>
              <w:top w:w="0" w:type="dxa"/>
              <w:left w:w="115" w:type="dxa"/>
              <w:bottom w:w="0" w:type="dxa"/>
              <w:right w:w="115" w:type="dxa"/>
            </w:tcMar>
            <w:vAlign w:val="center"/>
          </w:tcPr>
          <w:p w14:paraId="3C2F2FC8" w14:textId="1372BF8A"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1620</w:t>
            </w:r>
          </w:p>
        </w:tc>
        <w:tc>
          <w:tcPr>
            <w:tcW w:w="2272" w:type="dxa"/>
            <w:tcMar>
              <w:top w:w="0" w:type="dxa"/>
              <w:left w:w="115" w:type="dxa"/>
              <w:bottom w:w="0" w:type="dxa"/>
              <w:right w:w="115" w:type="dxa"/>
            </w:tcMar>
            <w:vAlign w:val="center"/>
          </w:tcPr>
          <w:p w14:paraId="7948D71B" w14:textId="18D0BDD0" w:rsidR="00732EEF" w:rsidRPr="00FD3CCA" w:rsidRDefault="00721650" w:rsidP="00FD3CCA">
            <w:pPr>
              <w:spacing w:line="240" w:lineRule="auto"/>
              <w:jc w:val="center"/>
              <w:rPr>
                <w:rFonts w:ascii="Tahoma" w:eastAsia="Dosis" w:hAnsi="Tahoma" w:cs="Tahoma"/>
                <w:color w:val="2E74B5" w:themeColor="accent5" w:themeShade="BF"/>
                <w:sz w:val="24"/>
                <w:szCs w:val="24"/>
              </w:rPr>
            </w:pPr>
            <w:r>
              <w:rPr>
                <w:rFonts w:ascii="Tahoma" w:eastAsia="Dosis" w:hAnsi="Tahoma" w:cs="Tahoma"/>
                <w:color w:val="2E74B5" w:themeColor="accent5" w:themeShade="BF"/>
                <w:sz w:val="24"/>
                <w:szCs w:val="24"/>
              </w:rPr>
              <w:t>2300</w:t>
            </w:r>
          </w:p>
        </w:tc>
      </w:tr>
    </w:tbl>
    <w:p w14:paraId="46F04A24" w14:textId="77777777" w:rsidR="00FD3CCA" w:rsidRDefault="00FD3CCA" w:rsidP="00A062F3">
      <w:pPr>
        <w:widowControl w:val="0"/>
        <w:autoSpaceDE w:val="0"/>
        <w:autoSpaceDN w:val="0"/>
        <w:adjustRightInd w:val="0"/>
        <w:ind w:right="87"/>
        <w:jc w:val="both"/>
        <w:rPr>
          <w:rFonts w:ascii="Tahoma" w:hAnsi="Tahoma" w:cs="Tahoma"/>
          <w:b/>
          <w:bCs/>
          <w:color w:val="1F4E79" w:themeColor="accent5" w:themeShade="80"/>
          <w:sz w:val="28"/>
          <w:szCs w:val="28"/>
          <w:u w:val="single"/>
        </w:rPr>
      </w:pPr>
    </w:p>
    <w:p w14:paraId="0B59117B" w14:textId="77777777" w:rsidR="00FD3CCA" w:rsidRPr="007C7AF9" w:rsidRDefault="00FD3CCA" w:rsidP="00A062F3">
      <w:pPr>
        <w:widowControl w:val="0"/>
        <w:autoSpaceDE w:val="0"/>
        <w:autoSpaceDN w:val="0"/>
        <w:adjustRightInd w:val="0"/>
        <w:ind w:right="87"/>
        <w:jc w:val="both"/>
        <w:rPr>
          <w:rFonts w:ascii="Tahoma" w:hAnsi="Tahoma" w:cs="Tahoma"/>
          <w:b/>
          <w:bCs/>
          <w:color w:val="1F4E79" w:themeColor="accent5" w:themeShade="80"/>
          <w:sz w:val="28"/>
          <w:szCs w:val="28"/>
          <w:u w:val="single"/>
        </w:rPr>
      </w:pPr>
    </w:p>
    <w:p w14:paraId="730055AD" w14:textId="77777777" w:rsidR="00A062F3" w:rsidRPr="005A07ED" w:rsidRDefault="00A062F3" w:rsidP="00A062F3">
      <w:pPr>
        <w:pStyle w:val="Prrafodelista"/>
        <w:numPr>
          <w:ilvl w:val="0"/>
          <w:numId w:val="3"/>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 xml:space="preserve">CATEGORÍA: </w:t>
      </w:r>
      <w:r>
        <w:rPr>
          <w:rFonts w:ascii="Tahoma" w:eastAsia="Dosis" w:hAnsi="Tahoma" w:cs="Tahoma"/>
          <w:b/>
          <w:bCs/>
          <w:color w:val="1F4E79" w:themeColor="accent5" w:themeShade="80"/>
          <w:sz w:val="24"/>
          <w:szCs w:val="24"/>
        </w:rPr>
        <w:t>PRIMERA</w:t>
      </w:r>
    </w:p>
    <w:p w14:paraId="6EE3BE50" w14:textId="77777777" w:rsidR="00A062F3" w:rsidRPr="005A07ED" w:rsidRDefault="00A062F3" w:rsidP="00A062F3">
      <w:pPr>
        <w:pStyle w:val="Prrafodelista"/>
        <w:numPr>
          <w:ilvl w:val="0"/>
          <w:numId w:val="3"/>
        </w:numPr>
        <w:spacing w:after="240" w:line="240" w:lineRule="auto"/>
        <w:jc w:val="both"/>
        <w:rPr>
          <w:rFonts w:ascii="Tahoma" w:eastAsia="Dosis" w:hAnsi="Tahoma" w:cs="Tahoma"/>
          <w:b/>
          <w:bCs/>
          <w:color w:val="1F4E79" w:themeColor="accent5" w:themeShade="80"/>
          <w:sz w:val="24"/>
          <w:szCs w:val="24"/>
        </w:rPr>
      </w:pPr>
      <w:r w:rsidRPr="005A07ED">
        <w:rPr>
          <w:rFonts w:ascii="Tahoma" w:eastAsia="Dosis" w:hAnsi="Tahoma" w:cs="Tahoma"/>
          <w:b/>
          <w:bCs/>
          <w:color w:val="1F4E79" w:themeColor="accent5" w:themeShade="80"/>
          <w:sz w:val="24"/>
          <w:szCs w:val="24"/>
        </w:rPr>
        <w:t>HOTELES:</w:t>
      </w:r>
    </w:p>
    <w:p w14:paraId="3208F5A1" w14:textId="359C62DA" w:rsidR="00A062F3" w:rsidRPr="00A12E6A" w:rsidRDefault="00A062F3" w:rsidP="00A062F3">
      <w:pPr>
        <w:pStyle w:val="Prrafodelista"/>
        <w:widowControl w:val="0"/>
        <w:numPr>
          <w:ilvl w:val="0"/>
          <w:numId w:val="5"/>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sidRPr="00A12E6A">
        <w:rPr>
          <w:rStyle w:val="Textoennegrita"/>
          <w:rFonts w:ascii="Tahoma" w:hAnsi="Tahoma" w:cs="Tahoma"/>
          <w:b w:val="0"/>
          <w:bCs w:val="0"/>
          <w:caps/>
          <w:color w:val="1F4E79" w:themeColor="accent5" w:themeShade="80"/>
          <w:sz w:val="24"/>
          <w:szCs w:val="24"/>
        </w:rPr>
        <w:t xml:space="preserve">Pullman Santiago El </w:t>
      </w:r>
      <w:r w:rsidR="00052D89">
        <w:rPr>
          <w:rStyle w:val="Textoennegrita"/>
          <w:rFonts w:ascii="Tahoma" w:hAnsi="Tahoma" w:cs="Tahoma"/>
          <w:b w:val="0"/>
          <w:bCs w:val="0"/>
          <w:caps/>
          <w:color w:val="1F4E79" w:themeColor="accent5" w:themeShade="80"/>
          <w:sz w:val="24"/>
          <w:szCs w:val="24"/>
        </w:rPr>
        <w:t>VITACURA</w:t>
      </w:r>
    </w:p>
    <w:p w14:paraId="1CC3F0FD" w14:textId="4EE57B84" w:rsidR="00A062F3" w:rsidRPr="00A12E6A" w:rsidRDefault="00052D89" w:rsidP="00A062F3">
      <w:pPr>
        <w:pStyle w:val="Prrafodelista"/>
        <w:widowControl w:val="0"/>
        <w:numPr>
          <w:ilvl w:val="0"/>
          <w:numId w:val="5"/>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SOLACE</w:t>
      </w:r>
    </w:p>
    <w:p w14:paraId="2400E909" w14:textId="77777777" w:rsidR="00A062F3" w:rsidRPr="00A12E6A" w:rsidRDefault="00A062F3" w:rsidP="00A062F3">
      <w:pPr>
        <w:pStyle w:val="Prrafodelista"/>
        <w:widowControl w:val="0"/>
        <w:numPr>
          <w:ilvl w:val="0"/>
          <w:numId w:val="5"/>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sidRPr="00A12E6A">
        <w:rPr>
          <w:rStyle w:val="Textoennegrita"/>
          <w:rFonts w:ascii="Tahoma" w:hAnsi="Tahoma" w:cs="Tahoma"/>
          <w:b w:val="0"/>
          <w:bCs w:val="0"/>
          <w:caps/>
          <w:color w:val="1F4E79" w:themeColor="accent5" w:themeShade="80"/>
          <w:sz w:val="24"/>
          <w:szCs w:val="24"/>
        </w:rPr>
        <w:t>NH Edelweiss</w:t>
      </w:r>
    </w:p>
    <w:p w14:paraId="51F8D0EA" w14:textId="1A22DD7C" w:rsidR="00A062F3" w:rsidRPr="00A12E6A" w:rsidRDefault="00052D89" w:rsidP="00A062F3">
      <w:pPr>
        <w:pStyle w:val="Prrafodelista"/>
        <w:widowControl w:val="0"/>
        <w:numPr>
          <w:ilvl w:val="0"/>
          <w:numId w:val="5"/>
        </w:numPr>
        <w:autoSpaceDE w:val="0"/>
        <w:autoSpaceDN w:val="0"/>
        <w:adjustRightInd w:val="0"/>
        <w:ind w:right="87"/>
        <w:jc w:val="both"/>
        <w:rPr>
          <w:rStyle w:val="Textoennegrita"/>
          <w:rFonts w:ascii="Tahoma" w:hAnsi="Tahoma" w:cs="Tahoma"/>
          <w:b w:val="0"/>
          <w:bCs w:val="0"/>
          <w:caps/>
          <w:color w:val="1F4E79" w:themeColor="accent5" w:themeShade="80"/>
          <w:sz w:val="24"/>
          <w:szCs w:val="24"/>
        </w:rPr>
      </w:pPr>
      <w:r>
        <w:rPr>
          <w:rStyle w:val="Textoennegrita"/>
          <w:rFonts w:ascii="Tahoma" w:hAnsi="Tahoma" w:cs="Tahoma"/>
          <w:b w:val="0"/>
          <w:bCs w:val="0"/>
          <w:caps/>
          <w:color w:val="1F4E79" w:themeColor="accent5" w:themeShade="80"/>
          <w:sz w:val="24"/>
          <w:szCs w:val="24"/>
        </w:rPr>
        <w:t>DAZZLER BY WYNDHAM MAIPU</w:t>
      </w:r>
    </w:p>
    <w:p w14:paraId="7EA05A9C" w14:textId="77777777" w:rsidR="00052D89" w:rsidRDefault="00052D89" w:rsidP="00A062F3">
      <w:pPr>
        <w:pStyle w:val="Prrafodelista"/>
        <w:widowControl w:val="0"/>
        <w:autoSpaceDE w:val="0"/>
        <w:autoSpaceDN w:val="0"/>
        <w:adjustRightInd w:val="0"/>
        <w:ind w:left="1440" w:right="87"/>
        <w:jc w:val="both"/>
        <w:rPr>
          <w:rFonts w:ascii="Tahoma" w:hAnsi="Tahoma" w:cs="Tahoma"/>
          <w:color w:val="1F4E79" w:themeColor="accent5" w:themeShade="80"/>
          <w:sz w:val="24"/>
          <w:szCs w:val="24"/>
          <w:u w:val="single"/>
          <w:lang w:val="es-AR"/>
        </w:rPr>
      </w:pPr>
    </w:p>
    <w:tbl>
      <w:tblPr>
        <w:tblpPr w:leftFromText="141" w:rightFromText="141" w:vertAnchor="text" w:horzAnchor="margin" w:tblpY="73"/>
        <w:tblW w:w="10489" w:type="dxa"/>
        <w:tblBorders>
          <w:top w:val="dashed" w:sz="4" w:space="0" w:color="1F4E79" w:themeColor="accent5" w:themeShade="80"/>
          <w:left w:val="dashed" w:sz="4" w:space="0" w:color="1F4E79" w:themeColor="accent5" w:themeShade="80"/>
          <w:bottom w:val="dashed" w:sz="4" w:space="0" w:color="1F4E79" w:themeColor="accent5" w:themeShade="80"/>
          <w:right w:val="dashed" w:sz="4" w:space="0" w:color="1F4E79" w:themeColor="accent5" w:themeShade="80"/>
          <w:insideH w:val="dashed" w:sz="4" w:space="0" w:color="1F4E79" w:themeColor="accent5" w:themeShade="80"/>
          <w:insideV w:val="dashed" w:sz="4" w:space="0" w:color="1F4E79" w:themeColor="accent5" w:themeShade="80"/>
        </w:tblBorders>
        <w:tblLayout w:type="fixed"/>
        <w:tblLook w:val="0400" w:firstRow="0" w:lastRow="0" w:firstColumn="0" w:lastColumn="0" w:noHBand="0" w:noVBand="1"/>
      </w:tblPr>
      <w:tblGrid>
        <w:gridCol w:w="3823"/>
        <w:gridCol w:w="2268"/>
        <w:gridCol w:w="2126"/>
        <w:gridCol w:w="2272"/>
      </w:tblGrid>
      <w:tr w:rsidR="00052D89" w14:paraId="30C5F2D8" w14:textId="77777777" w:rsidTr="00704A55">
        <w:trPr>
          <w:trHeight w:val="125"/>
        </w:trPr>
        <w:tc>
          <w:tcPr>
            <w:tcW w:w="3823" w:type="dxa"/>
            <w:shd w:val="clear" w:color="auto" w:fill="2F5496" w:themeFill="accent1" w:themeFillShade="BF"/>
            <w:vAlign w:val="center"/>
          </w:tcPr>
          <w:p w14:paraId="64CF2F55" w14:textId="77777777" w:rsidR="00052D89" w:rsidRPr="007C7AF9" w:rsidRDefault="00052D89" w:rsidP="00704A55">
            <w:pPr>
              <w:widowControl w:val="0"/>
              <w:autoSpaceDE w:val="0"/>
              <w:autoSpaceDN w:val="0"/>
              <w:adjustRightInd w:val="0"/>
              <w:ind w:right="87"/>
              <w:jc w:val="center"/>
              <w:rPr>
                <w:rFonts w:ascii="Tahoma" w:hAnsi="Tahoma" w:cs="Tahoma"/>
                <w:b/>
                <w:bCs/>
                <w:color w:val="FFFFFF" w:themeColor="background1"/>
                <w:sz w:val="24"/>
                <w:szCs w:val="24"/>
                <w:lang w:val="es-AR"/>
              </w:rPr>
            </w:pPr>
            <w:r>
              <w:rPr>
                <w:rFonts w:ascii="Tahoma" w:hAnsi="Tahoma" w:cs="Tahoma"/>
                <w:b/>
                <w:bCs/>
                <w:color w:val="FFFFFF" w:themeColor="background1"/>
                <w:sz w:val="24"/>
                <w:szCs w:val="24"/>
                <w:lang w:val="es-AR"/>
              </w:rPr>
              <w:t>VIGENCIA</w:t>
            </w:r>
          </w:p>
        </w:tc>
        <w:tc>
          <w:tcPr>
            <w:tcW w:w="2268" w:type="dxa"/>
            <w:shd w:val="clear" w:color="auto" w:fill="2F5496" w:themeFill="accent1" w:themeFillShade="BF"/>
            <w:tcMar>
              <w:top w:w="0" w:type="dxa"/>
              <w:left w:w="115" w:type="dxa"/>
              <w:bottom w:w="0" w:type="dxa"/>
              <w:right w:w="115" w:type="dxa"/>
            </w:tcMar>
            <w:vAlign w:val="center"/>
          </w:tcPr>
          <w:p w14:paraId="7B57C8F6" w14:textId="77777777" w:rsidR="00052D89" w:rsidRPr="005D7715" w:rsidRDefault="00052D89" w:rsidP="00704A55">
            <w:pPr>
              <w:widowControl w:val="0"/>
              <w:autoSpaceDE w:val="0"/>
              <w:autoSpaceDN w:val="0"/>
              <w:adjustRightInd w:val="0"/>
              <w:ind w:right="87"/>
              <w:jc w:val="center"/>
              <w:rPr>
                <w:rFonts w:ascii="Tahoma" w:hAnsi="Tahoma" w:cs="Tahoma"/>
                <w:color w:val="FFFFFF" w:themeColor="background1"/>
                <w:sz w:val="15"/>
                <w:szCs w:val="15"/>
                <w:lang w:val="es-AR"/>
              </w:rPr>
            </w:pPr>
          </w:p>
          <w:p w14:paraId="71C57396" w14:textId="77777777" w:rsidR="00052D89" w:rsidRPr="005D7715" w:rsidRDefault="00052D89"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DOBLE                (valor por persona)</w:t>
            </w:r>
          </w:p>
          <w:p w14:paraId="3EF022D3" w14:textId="77777777" w:rsidR="00052D89" w:rsidRPr="005D7715" w:rsidRDefault="00052D89" w:rsidP="00704A55">
            <w:pPr>
              <w:jc w:val="center"/>
              <w:rPr>
                <w:rFonts w:ascii="Tahoma" w:eastAsia="Dosis" w:hAnsi="Tahoma" w:cs="Tahoma"/>
                <w:b/>
                <w:color w:val="FFFFFF" w:themeColor="background1"/>
                <w:sz w:val="24"/>
                <w:szCs w:val="24"/>
                <w:lang w:val="es-AR"/>
              </w:rPr>
            </w:pPr>
          </w:p>
        </w:tc>
        <w:tc>
          <w:tcPr>
            <w:tcW w:w="2126" w:type="dxa"/>
            <w:shd w:val="clear" w:color="auto" w:fill="2F5496" w:themeFill="accent1" w:themeFillShade="BF"/>
            <w:tcMar>
              <w:top w:w="0" w:type="dxa"/>
              <w:left w:w="115" w:type="dxa"/>
              <w:bottom w:w="0" w:type="dxa"/>
              <w:right w:w="115" w:type="dxa"/>
            </w:tcMar>
            <w:vAlign w:val="center"/>
          </w:tcPr>
          <w:p w14:paraId="1D74D0B2" w14:textId="77777777" w:rsidR="00052D89" w:rsidRPr="005D7715" w:rsidRDefault="00052D89" w:rsidP="00704A55">
            <w:pPr>
              <w:widowControl w:val="0"/>
              <w:autoSpaceDE w:val="0"/>
              <w:autoSpaceDN w:val="0"/>
              <w:adjustRightInd w:val="0"/>
              <w:ind w:right="87"/>
              <w:jc w:val="center"/>
              <w:rPr>
                <w:rFonts w:ascii="Tahoma" w:hAnsi="Tahoma" w:cs="Tahoma"/>
                <w:color w:val="FFFFFF" w:themeColor="background1"/>
                <w:sz w:val="20"/>
                <w:szCs w:val="20"/>
                <w:lang w:val="es-AR"/>
              </w:rPr>
            </w:pPr>
          </w:p>
          <w:p w14:paraId="2577008D" w14:textId="77777777" w:rsidR="00052D89" w:rsidRPr="005D7715" w:rsidRDefault="00052D89"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TRIPLE               (valor por persona)</w:t>
            </w:r>
          </w:p>
          <w:p w14:paraId="615CEA6D" w14:textId="77777777" w:rsidR="00052D89" w:rsidRPr="005D7715" w:rsidRDefault="00052D89" w:rsidP="00704A55">
            <w:pPr>
              <w:jc w:val="center"/>
              <w:rPr>
                <w:rFonts w:ascii="Tahoma" w:eastAsia="Dosis" w:hAnsi="Tahoma" w:cs="Tahoma"/>
                <w:b/>
                <w:color w:val="FFFFFF" w:themeColor="background1"/>
                <w:sz w:val="24"/>
                <w:szCs w:val="24"/>
                <w:lang w:val="es-AR"/>
              </w:rPr>
            </w:pPr>
          </w:p>
        </w:tc>
        <w:tc>
          <w:tcPr>
            <w:tcW w:w="2272" w:type="dxa"/>
            <w:shd w:val="clear" w:color="auto" w:fill="2F5496" w:themeFill="accent1" w:themeFillShade="BF"/>
            <w:tcMar>
              <w:top w:w="0" w:type="dxa"/>
              <w:left w:w="115" w:type="dxa"/>
              <w:bottom w:w="0" w:type="dxa"/>
              <w:right w:w="115" w:type="dxa"/>
            </w:tcMar>
            <w:vAlign w:val="center"/>
          </w:tcPr>
          <w:p w14:paraId="449A4332" w14:textId="77777777" w:rsidR="00052D89" w:rsidRPr="005D7715" w:rsidRDefault="00052D89" w:rsidP="00704A55">
            <w:pPr>
              <w:widowControl w:val="0"/>
              <w:autoSpaceDE w:val="0"/>
              <w:autoSpaceDN w:val="0"/>
              <w:adjustRightInd w:val="0"/>
              <w:ind w:right="87"/>
              <w:jc w:val="center"/>
              <w:rPr>
                <w:rFonts w:ascii="Tahoma" w:hAnsi="Tahoma" w:cs="Tahoma"/>
                <w:color w:val="FFFFFF" w:themeColor="background1"/>
                <w:sz w:val="20"/>
                <w:szCs w:val="20"/>
                <w:lang w:val="es-AR"/>
              </w:rPr>
            </w:pPr>
          </w:p>
          <w:p w14:paraId="6D10A8B5" w14:textId="77777777" w:rsidR="00052D89" w:rsidRPr="005D7715" w:rsidRDefault="00052D89" w:rsidP="00704A55">
            <w:pPr>
              <w:widowControl w:val="0"/>
              <w:autoSpaceDE w:val="0"/>
              <w:autoSpaceDN w:val="0"/>
              <w:adjustRightInd w:val="0"/>
              <w:ind w:right="87"/>
              <w:jc w:val="center"/>
              <w:rPr>
                <w:rFonts w:ascii="Tahoma" w:hAnsi="Tahoma" w:cs="Tahoma"/>
                <w:color w:val="FFFFFF" w:themeColor="background1"/>
                <w:sz w:val="20"/>
                <w:szCs w:val="20"/>
                <w:lang w:val="es-AR"/>
              </w:rPr>
            </w:pPr>
            <w:r w:rsidRPr="005D7715">
              <w:rPr>
                <w:rFonts w:ascii="Tahoma" w:hAnsi="Tahoma" w:cs="Tahoma"/>
                <w:color w:val="FFFFFF" w:themeColor="background1"/>
                <w:sz w:val="20"/>
                <w:szCs w:val="20"/>
                <w:lang w:val="es-AR"/>
              </w:rPr>
              <w:t>ACOMODACIÓN SENCILLA            (valor por persona)</w:t>
            </w:r>
          </w:p>
          <w:p w14:paraId="332515E6" w14:textId="77777777" w:rsidR="00052D89" w:rsidRPr="005D7715" w:rsidRDefault="00052D89" w:rsidP="00704A55">
            <w:pPr>
              <w:jc w:val="center"/>
              <w:rPr>
                <w:rFonts w:ascii="Tahoma" w:eastAsia="Dosis" w:hAnsi="Tahoma" w:cs="Tahoma"/>
                <w:b/>
                <w:color w:val="FFFFFF" w:themeColor="background1"/>
                <w:sz w:val="24"/>
                <w:szCs w:val="24"/>
                <w:lang w:val="es-AR"/>
              </w:rPr>
            </w:pPr>
          </w:p>
        </w:tc>
      </w:tr>
      <w:tr w:rsidR="00052D89" w14:paraId="7AAB19F2" w14:textId="77777777" w:rsidTr="00704A55">
        <w:trPr>
          <w:trHeight w:val="524"/>
        </w:trPr>
        <w:tc>
          <w:tcPr>
            <w:tcW w:w="3823" w:type="dxa"/>
            <w:vAlign w:val="center"/>
          </w:tcPr>
          <w:p w14:paraId="35021D97" w14:textId="77777777"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lang w:val="es-CO"/>
              </w:rPr>
            </w:pPr>
            <w:r>
              <w:rPr>
                <w:rFonts w:ascii="Source Sans Pro" w:hAnsi="Source Sans Pro"/>
                <w:color w:val="000000"/>
                <w:shd w:val="clear" w:color="auto" w:fill="F9F9F9"/>
              </w:rPr>
              <w:t>13/03/2025 - 31/03/2025</w:t>
            </w:r>
          </w:p>
        </w:tc>
        <w:tc>
          <w:tcPr>
            <w:tcW w:w="2268" w:type="dxa"/>
            <w:tcMar>
              <w:top w:w="0" w:type="dxa"/>
              <w:left w:w="115" w:type="dxa"/>
              <w:bottom w:w="0" w:type="dxa"/>
              <w:right w:w="115" w:type="dxa"/>
            </w:tcMar>
            <w:vAlign w:val="center"/>
          </w:tcPr>
          <w:p w14:paraId="2D35EA85" w14:textId="74182A31"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1740</w:t>
            </w:r>
          </w:p>
        </w:tc>
        <w:tc>
          <w:tcPr>
            <w:tcW w:w="2126" w:type="dxa"/>
            <w:tcMar>
              <w:top w:w="0" w:type="dxa"/>
              <w:left w:w="115" w:type="dxa"/>
              <w:bottom w:w="0" w:type="dxa"/>
              <w:right w:w="115" w:type="dxa"/>
            </w:tcMar>
            <w:vAlign w:val="center"/>
          </w:tcPr>
          <w:p w14:paraId="0872C0CB" w14:textId="54A2B5C8"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1800</w:t>
            </w:r>
          </w:p>
        </w:tc>
        <w:tc>
          <w:tcPr>
            <w:tcW w:w="2272" w:type="dxa"/>
            <w:tcMar>
              <w:top w:w="0" w:type="dxa"/>
              <w:left w:w="115" w:type="dxa"/>
              <w:bottom w:w="0" w:type="dxa"/>
              <w:right w:w="115" w:type="dxa"/>
            </w:tcMar>
            <w:vAlign w:val="center"/>
          </w:tcPr>
          <w:p w14:paraId="355AE25F" w14:textId="35D29ED6"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2680</w:t>
            </w:r>
          </w:p>
        </w:tc>
      </w:tr>
      <w:tr w:rsidR="00052D89" w14:paraId="5061FB80" w14:textId="77777777" w:rsidTr="00704A55">
        <w:trPr>
          <w:trHeight w:val="546"/>
        </w:trPr>
        <w:tc>
          <w:tcPr>
            <w:tcW w:w="3823" w:type="dxa"/>
            <w:vAlign w:val="center"/>
          </w:tcPr>
          <w:p w14:paraId="110F450A" w14:textId="7BE11D26"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01/04/2025 - 1</w:t>
            </w:r>
            <w:r>
              <w:rPr>
                <w:rFonts w:ascii="Source Sans Pro" w:hAnsi="Source Sans Pro"/>
                <w:color w:val="000000"/>
                <w:shd w:val="clear" w:color="auto" w:fill="FFFFFF"/>
              </w:rPr>
              <w:t>9</w:t>
            </w:r>
            <w:r>
              <w:rPr>
                <w:rFonts w:ascii="Source Sans Pro" w:hAnsi="Source Sans Pro"/>
                <w:color w:val="000000"/>
                <w:shd w:val="clear" w:color="auto" w:fill="FFFFFF"/>
              </w:rPr>
              <w:t>/0</w:t>
            </w:r>
            <w:r>
              <w:rPr>
                <w:rFonts w:ascii="Source Sans Pro" w:hAnsi="Source Sans Pro"/>
                <w:color w:val="000000"/>
                <w:shd w:val="clear" w:color="auto" w:fill="FFFFFF"/>
              </w:rPr>
              <w:t>6</w:t>
            </w:r>
            <w:r>
              <w:rPr>
                <w:rFonts w:ascii="Source Sans Pro" w:hAnsi="Source Sans Pro"/>
                <w:color w:val="000000"/>
                <w:shd w:val="clear" w:color="auto" w:fill="FFFFFF"/>
              </w:rPr>
              <w:t>/2025</w:t>
            </w:r>
          </w:p>
        </w:tc>
        <w:tc>
          <w:tcPr>
            <w:tcW w:w="2268" w:type="dxa"/>
            <w:tcMar>
              <w:top w:w="0" w:type="dxa"/>
              <w:left w:w="115" w:type="dxa"/>
              <w:bottom w:w="0" w:type="dxa"/>
              <w:right w:w="115" w:type="dxa"/>
            </w:tcMar>
            <w:vAlign w:val="center"/>
          </w:tcPr>
          <w:p w14:paraId="11D8484F" w14:textId="245BFF18"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1750</w:t>
            </w:r>
          </w:p>
        </w:tc>
        <w:tc>
          <w:tcPr>
            <w:tcW w:w="2126" w:type="dxa"/>
            <w:tcMar>
              <w:top w:w="0" w:type="dxa"/>
              <w:left w:w="115" w:type="dxa"/>
              <w:bottom w:w="0" w:type="dxa"/>
              <w:right w:w="115" w:type="dxa"/>
            </w:tcMar>
            <w:vAlign w:val="center"/>
          </w:tcPr>
          <w:p w14:paraId="315AB09A" w14:textId="0077FD10"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1820</w:t>
            </w:r>
          </w:p>
        </w:tc>
        <w:tc>
          <w:tcPr>
            <w:tcW w:w="2272" w:type="dxa"/>
            <w:tcMar>
              <w:top w:w="0" w:type="dxa"/>
              <w:left w:w="115" w:type="dxa"/>
              <w:bottom w:w="0" w:type="dxa"/>
              <w:right w:w="115" w:type="dxa"/>
            </w:tcMar>
            <w:vAlign w:val="center"/>
          </w:tcPr>
          <w:p w14:paraId="7F35DCBB" w14:textId="467655FD"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2650</w:t>
            </w:r>
          </w:p>
        </w:tc>
      </w:tr>
      <w:tr w:rsidR="00052D89" w14:paraId="06965E96" w14:textId="77777777" w:rsidTr="00704A55">
        <w:trPr>
          <w:trHeight w:val="546"/>
        </w:trPr>
        <w:tc>
          <w:tcPr>
            <w:tcW w:w="3823" w:type="dxa"/>
            <w:vAlign w:val="center"/>
          </w:tcPr>
          <w:p w14:paraId="59FA4A38" w14:textId="35D923BB"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20</w:t>
            </w:r>
            <w:r>
              <w:rPr>
                <w:rFonts w:ascii="Source Sans Pro" w:hAnsi="Source Sans Pro"/>
                <w:color w:val="000000"/>
                <w:shd w:val="clear" w:color="auto" w:fill="F9F9F9"/>
              </w:rPr>
              <w:t>/0</w:t>
            </w:r>
            <w:r>
              <w:rPr>
                <w:rFonts w:ascii="Source Sans Pro" w:hAnsi="Source Sans Pro"/>
                <w:color w:val="000000"/>
                <w:shd w:val="clear" w:color="auto" w:fill="F9F9F9"/>
              </w:rPr>
              <w:t>6</w:t>
            </w:r>
            <w:r>
              <w:rPr>
                <w:rFonts w:ascii="Source Sans Pro" w:hAnsi="Source Sans Pro"/>
                <w:color w:val="000000"/>
                <w:shd w:val="clear" w:color="auto" w:fill="F9F9F9"/>
              </w:rPr>
              <w:t xml:space="preserve">/2025 - </w:t>
            </w:r>
            <w:r>
              <w:rPr>
                <w:rFonts w:ascii="Source Sans Pro" w:hAnsi="Source Sans Pro"/>
                <w:color w:val="000000"/>
                <w:shd w:val="clear" w:color="auto" w:fill="F9F9F9"/>
              </w:rPr>
              <w:t>30</w:t>
            </w:r>
            <w:r>
              <w:rPr>
                <w:rFonts w:ascii="Source Sans Pro" w:hAnsi="Source Sans Pro"/>
                <w:color w:val="000000"/>
                <w:shd w:val="clear" w:color="auto" w:fill="F9F9F9"/>
              </w:rPr>
              <w:t>/0</w:t>
            </w:r>
            <w:r>
              <w:rPr>
                <w:rFonts w:ascii="Source Sans Pro" w:hAnsi="Source Sans Pro"/>
                <w:color w:val="000000"/>
                <w:shd w:val="clear" w:color="auto" w:fill="F9F9F9"/>
              </w:rPr>
              <w:t>6</w:t>
            </w:r>
            <w:r>
              <w:rPr>
                <w:rFonts w:ascii="Source Sans Pro" w:hAnsi="Source Sans Pro"/>
                <w:color w:val="000000"/>
                <w:shd w:val="clear" w:color="auto" w:fill="F9F9F9"/>
              </w:rPr>
              <w:t>/2025</w:t>
            </w:r>
          </w:p>
        </w:tc>
        <w:tc>
          <w:tcPr>
            <w:tcW w:w="2268" w:type="dxa"/>
            <w:tcMar>
              <w:top w:w="0" w:type="dxa"/>
              <w:left w:w="115" w:type="dxa"/>
              <w:bottom w:w="0" w:type="dxa"/>
              <w:right w:w="115" w:type="dxa"/>
            </w:tcMar>
            <w:vAlign w:val="center"/>
          </w:tcPr>
          <w:p w14:paraId="71FE35AF" w14:textId="3A01CE6D"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1840</w:t>
            </w:r>
          </w:p>
        </w:tc>
        <w:tc>
          <w:tcPr>
            <w:tcW w:w="2126" w:type="dxa"/>
            <w:tcMar>
              <w:top w:w="0" w:type="dxa"/>
              <w:left w:w="115" w:type="dxa"/>
              <w:bottom w:w="0" w:type="dxa"/>
              <w:right w:w="115" w:type="dxa"/>
            </w:tcMar>
            <w:vAlign w:val="center"/>
          </w:tcPr>
          <w:p w14:paraId="405E77A1" w14:textId="3BB0012D"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1900</w:t>
            </w:r>
          </w:p>
        </w:tc>
        <w:tc>
          <w:tcPr>
            <w:tcW w:w="2272" w:type="dxa"/>
            <w:tcMar>
              <w:top w:w="0" w:type="dxa"/>
              <w:left w:w="115" w:type="dxa"/>
              <w:bottom w:w="0" w:type="dxa"/>
              <w:right w:w="115" w:type="dxa"/>
            </w:tcMar>
            <w:vAlign w:val="center"/>
          </w:tcPr>
          <w:p w14:paraId="03203B7A" w14:textId="2BC6EB0E"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2830</w:t>
            </w:r>
          </w:p>
        </w:tc>
      </w:tr>
      <w:tr w:rsidR="00052D89" w14:paraId="2E385680" w14:textId="77777777" w:rsidTr="00704A55">
        <w:trPr>
          <w:trHeight w:val="546"/>
        </w:trPr>
        <w:tc>
          <w:tcPr>
            <w:tcW w:w="3823" w:type="dxa"/>
            <w:vAlign w:val="center"/>
          </w:tcPr>
          <w:p w14:paraId="51B75ADD" w14:textId="6CCC2B52"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01</w:t>
            </w:r>
            <w:r>
              <w:rPr>
                <w:rFonts w:ascii="Source Sans Pro" w:hAnsi="Source Sans Pro"/>
                <w:color w:val="000000"/>
                <w:shd w:val="clear" w:color="auto" w:fill="FFFFFF"/>
              </w:rPr>
              <w:t>/0</w:t>
            </w:r>
            <w:r>
              <w:rPr>
                <w:rFonts w:ascii="Source Sans Pro" w:hAnsi="Source Sans Pro"/>
                <w:color w:val="000000"/>
                <w:shd w:val="clear" w:color="auto" w:fill="FFFFFF"/>
              </w:rPr>
              <w:t>7</w:t>
            </w:r>
            <w:r>
              <w:rPr>
                <w:rFonts w:ascii="Source Sans Pro" w:hAnsi="Source Sans Pro"/>
                <w:color w:val="000000"/>
                <w:shd w:val="clear" w:color="auto" w:fill="FFFFFF"/>
              </w:rPr>
              <w:t xml:space="preserve">/2025 - </w:t>
            </w:r>
            <w:r>
              <w:rPr>
                <w:rFonts w:ascii="Source Sans Pro" w:hAnsi="Source Sans Pro"/>
                <w:color w:val="000000"/>
                <w:shd w:val="clear" w:color="auto" w:fill="FFFFFF"/>
              </w:rPr>
              <w:t>12</w:t>
            </w:r>
            <w:r>
              <w:rPr>
                <w:rFonts w:ascii="Source Sans Pro" w:hAnsi="Source Sans Pro"/>
                <w:color w:val="000000"/>
                <w:shd w:val="clear" w:color="auto" w:fill="FFFFFF"/>
              </w:rPr>
              <w:t>/0</w:t>
            </w:r>
            <w:r>
              <w:rPr>
                <w:rFonts w:ascii="Source Sans Pro" w:hAnsi="Source Sans Pro"/>
                <w:color w:val="000000"/>
                <w:shd w:val="clear" w:color="auto" w:fill="FFFFFF"/>
              </w:rPr>
              <w:t>7</w:t>
            </w:r>
            <w:r>
              <w:rPr>
                <w:rFonts w:ascii="Source Sans Pro" w:hAnsi="Source Sans Pro"/>
                <w:color w:val="000000"/>
                <w:shd w:val="clear" w:color="auto" w:fill="FFFFFF"/>
              </w:rPr>
              <w:t>/2025</w:t>
            </w:r>
          </w:p>
        </w:tc>
        <w:tc>
          <w:tcPr>
            <w:tcW w:w="2268" w:type="dxa"/>
            <w:tcMar>
              <w:top w:w="0" w:type="dxa"/>
              <w:left w:w="115" w:type="dxa"/>
              <w:bottom w:w="0" w:type="dxa"/>
              <w:right w:w="115" w:type="dxa"/>
            </w:tcMar>
            <w:vAlign w:val="center"/>
          </w:tcPr>
          <w:p w14:paraId="0225ADDF" w14:textId="53DFBB64"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1880</w:t>
            </w:r>
          </w:p>
        </w:tc>
        <w:tc>
          <w:tcPr>
            <w:tcW w:w="2126" w:type="dxa"/>
            <w:tcMar>
              <w:top w:w="0" w:type="dxa"/>
              <w:left w:w="115" w:type="dxa"/>
              <w:bottom w:w="0" w:type="dxa"/>
              <w:right w:w="115" w:type="dxa"/>
            </w:tcMar>
            <w:vAlign w:val="center"/>
          </w:tcPr>
          <w:p w14:paraId="7A8BEAD2" w14:textId="667C8A51"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1950</w:t>
            </w:r>
          </w:p>
        </w:tc>
        <w:tc>
          <w:tcPr>
            <w:tcW w:w="2272" w:type="dxa"/>
            <w:tcMar>
              <w:top w:w="0" w:type="dxa"/>
              <w:left w:w="115" w:type="dxa"/>
              <w:bottom w:w="0" w:type="dxa"/>
              <w:right w:w="115" w:type="dxa"/>
            </w:tcMar>
            <w:vAlign w:val="center"/>
          </w:tcPr>
          <w:p w14:paraId="64BC7DF0" w14:textId="123CB7D3"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2890</w:t>
            </w:r>
          </w:p>
        </w:tc>
      </w:tr>
      <w:tr w:rsidR="00052D89" w14:paraId="219421EF" w14:textId="77777777" w:rsidTr="00704A55">
        <w:trPr>
          <w:trHeight w:val="546"/>
        </w:trPr>
        <w:tc>
          <w:tcPr>
            <w:tcW w:w="3823" w:type="dxa"/>
            <w:vAlign w:val="center"/>
          </w:tcPr>
          <w:p w14:paraId="425B3F12" w14:textId="0B7BF310"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13</w:t>
            </w:r>
            <w:r>
              <w:rPr>
                <w:rFonts w:ascii="Source Sans Pro" w:hAnsi="Source Sans Pro"/>
                <w:color w:val="000000"/>
                <w:shd w:val="clear" w:color="auto" w:fill="F9F9F9"/>
              </w:rPr>
              <w:t>/07/2025 - 0</w:t>
            </w:r>
            <w:r>
              <w:rPr>
                <w:rFonts w:ascii="Source Sans Pro" w:hAnsi="Source Sans Pro"/>
                <w:color w:val="000000"/>
                <w:shd w:val="clear" w:color="auto" w:fill="F9F9F9"/>
              </w:rPr>
              <w:t>2</w:t>
            </w:r>
            <w:r>
              <w:rPr>
                <w:rFonts w:ascii="Source Sans Pro" w:hAnsi="Source Sans Pro"/>
                <w:color w:val="000000"/>
                <w:shd w:val="clear" w:color="auto" w:fill="F9F9F9"/>
              </w:rPr>
              <w:t>/0</w:t>
            </w:r>
            <w:r>
              <w:rPr>
                <w:rFonts w:ascii="Source Sans Pro" w:hAnsi="Source Sans Pro"/>
                <w:color w:val="000000"/>
                <w:shd w:val="clear" w:color="auto" w:fill="F9F9F9"/>
              </w:rPr>
              <w:t>8</w:t>
            </w:r>
            <w:r>
              <w:rPr>
                <w:rFonts w:ascii="Source Sans Pro" w:hAnsi="Source Sans Pro"/>
                <w:color w:val="000000"/>
                <w:shd w:val="clear" w:color="auto" w:fill="F9F9F9"/>
              </w:rPr>
              <w:t>/2025</w:t>
            </w:r>
          </w:p>
        </w:tc>
        <w:tc>
          <w:tcPr>
            <w:tcW w:w="2268" w:type="dxa"/>
            <w:tcMar>
              <w:top w:w="0" w:type="dxa"/>
              <w:left w:w="115" w:type="dxa"/>
              <w:bottom w:w="0" w:type="dxa"/>
              <w:right w:w="115" w:type="dxa"/>
            </w:tcMar>
            <w:vAlign w:val="center"/>
          </w:tcPr>
          <w:p w14:paraId="418F75D2" w14:textId="584BE510"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2050</w:t>
            </w:r>
          </w:p>
        </w:tc>
        <w:tc>
          <w:tcPr>
            <w:tcW w:w="2126" w:type="dxa"/>
            <w:tcMar>
              <w:top w:w="0" w:type="dxa"/>
              <w:left w:w="115" w:type="dxa"/>
              <w:bottom w:w="0" w:type="dxa"/>
              <w:right w:w="115" w:type="dxa"/>
            </w:tcMar>
            <w:vAlign w:val="center"/>
          </w:tcPr>
          <w:p w14:paraId="37A7E2CA" w14:textId="1B80960A"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2080</w:t>
            </w:r>
          </w:p>
        </w:tc>
        <w:tc>
          <w:tcPr>
            <w:tcW w:w="2272" w:type="dxa"/>
            <w:tcMar>
              <w:top w:w="0" w:type="dxa"/>
              <w:left w:w="115" w:type="dxa"/>
              <w:bottom w:w="0" w:type="dxa"/>
              <w:right w:w="115" w:type="dxa"/>
            </w:tcMar>
            <w:vAlign w:val="center"/>
          </w:tcPr>
          <w:p w14:paraId="3EB42FA2" w14:textId="5FB4CC29" w:rsidR="00052D89" w:rsidRPr="00FD3CCA" w:rsidRDefault="00052D89"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 </w:t>
            </w:r>
            <w:r w:rsidR="00D46307" w:rsidRPr="00D46307">
              <w:rPr>
                <w:rFonts w:ascii="Tahoma" w:eastAsia="Dosis" w:hAnsi="Tahoma" w:cs="Tahoma"/>
                <w:color w:val="2E74B5" w:themeColor="accent5" w:themeShade="BF"/>
                <w:sz w:val="24"/>
                <w:szCs w:val="24"/>
              </w:rPr>
              <w:t>3210</w:t>
            </w:r>
          </w:p>
        </w:tc>
      </w:tr>
      <w:tr w:rsidR="00052D89" w14:paraId="5627DB0A" w14:textId="77777777" w:rsidTr="00704A55">
        <w:trPr>
          <w:trHeight w:val="546"/>
        </w:trPr>
        <w:tc>
          <w:tcPr>
            <w:tcW w:w="3823" w:type="dxa"/>
            <w:vAlign w:val="center"/>
          </w:tcPr>
          <w:p w14:paraId="4AE69D9F" w14:textId="45F2F5A9"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w:t>
            </w:r>
            <w:r>
              <w:rPr>
                <w:rFonts w:ascii="Source Sans Pro" w:hAnsi="Source Sans Pro"/>
                <w:color w:val="000000"/>
                <w:shd w:val="clear" w:color="auto" w:fill="FFFFFF"/>
              </w:rPr>
              <w:t>3</w:t>
            </w:r>
            <w:r>
              <w:rPr>
                <w:rFonts w:ascii="Source Sans Pro" w:hAnsi="Source Sans Pro"/>
                <w:color w:val="000000"/>
                <w:shd w:val="clear" w:color="auto" w:fill="FFFFFF"/>
              </w:rPr>
              <w:t>/0</w:t>
            </w:r>
            <w:r>
              <w:rPr>
                <w:rFonts w:ascii="Source Sans Pro" w:hAnsi="Source Sans Pro"/>
                <w:color w:val="000000"/>
                <w:shd w:val="clear" w:color="auto" w:fill="FFFFFF"/>
              </w:rPr>
              <w:t>8</w:t>
            </w:r>
            <w:r>
              <w:rPr>
                <w:rFonts w:ascii="Source Sans Pro" w:hAnsi="Source Sans Pro"/>
                <w:color w:val="000000"/>
                <w:shd w:val="clear" w:color="auto" w:fill="FFFFFF"/>
              </w:rPr>
              <w:t xml:space="preserve">/2025 - </w:t>
            </w:r>
            <w:r>
              <w:rPr>
                <w:rFonts w:ascii="Source Sans Pro" w:hAnsi="Source Sans Pro"/>
                <w:color w:val="000000"/>
                <w:shd w:val="clear" w:color="auto" w:fill="FFFFFF"/>
              </w:rPr>
              <w:t>23</w:t>
            </w:r>
            <w:r>
              <w:rPr>
                <w:rFonts w:ascii="Source Sans Pro" w:hAnsi="Source Sans Pro"/>
                <w:color w:val="000000"/>
                <w:shd w:val="clear" w:color="auto" w:fill="FFFFFF"/>
              </w:rPr>
              <w:t>/0</w:t>
            </w:r>
            <w:r>
              <w:rPr>
                <w:rFonts w:ascii="Source Sans Pro" w:hAnsi="Source Sans Pro"/>
                <w:color w:val="000000"/>
                <w:shd w:val="clear" w:color="auto" w:fill="FFFFFF"/>
              </w:rPr>
              <w:t>8</w:t>
            </w:r>
            <w:r>
              <w:rPr>
                <w:rFonts w:ascii="Source Sans Pro" w:hAnsi="Source Sans Pro"/>
                <w:color w:val="000000"/>
                <w:shd w:val="clear" w:color="auto" w:fill="FFFFFF"/>
              </w:rPr>
              <w:t>/2025</w:t>
            </w:r>
          </w:p>
        </w:tc>
        <w:tc>
          <w:tcPr>
            <w:tcW w:w="2268" w:type="dxa"/>
            <w:tcMar>
              <w:top w:w="0" w:type="dxa"/>
              <w:left w:w="115" w:type="dxa"/>
              <w:bottom w:w="0" w:type="dxa"/>
              <w:right w:w="115" w:type="dxa"/>
            </w:tcMar>
            <w:vAlign w:val="center"/>
          </w:tcPr>
          <w:p w14:paraId="0C39C7C3" w14:textId="652940F5"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1960</w:t>
            </w:r>
          </w:p>
        </w:tc>
        <w:tc>
          <w:tcPr>
            <w:tcW w:w="2126" w:type="dxa"/>
            <w:tcMar>
              <w:top w:w="0" w:type="dxa"/>
              <w:left w:w="115" w:type="dxa"/>
              <w:bottom w:w="0" w:type="dxa"/>
              <w:right w:w="115" w:type="dxa"/>
            </w:tcMar>
            <w:vAlign w:val="center"/>
          </w:tcPr>
          <w:p w14:paraId="1FB14601" w14:textId="1909A8B8"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2000</w:t>
            </w:r>
          </w:p>
        </w:tc>
        <w:tc>
          <w:tcPr>
            <w:tcW w:w="2272" w:type="dxa"/>
            <w:tcMar>
              <w:top w:w="0" w:type="dxa"/>
              <w:left w:w="115" w:type="dxa"/>
              <w:bottom w:w="0" w:type="dxa"/>
              <w:right w:w="115" w:type="dxa"/>
            </w:tcMar>
            <w:vAlign w:val="center"/>
          </w:tcPr>
          <w:p w14:paraId="6ED756BF" w14:textId="1912EB91"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3030</w:t>
            </w:r>
          </w:p>
        </w:tc>
      </w:tr>
      <w:tr w:rsidR="00052D89" w14:paraId="43ACF259" w14:textId="77777777" w:rsidTr="00704A55">
        <w:trPr>
          <w:trHeight w:val="546"/>
        </w:trPr>
        <w:tc>
          <w:tcPr>
            <w:tcW w:w="3823" w:type="dxa"/>
            <w:vAlign w:val="center"/>
          </w:tcPr>
          <w:p w14:paraId="520B0000" w14:textId="01C05C35"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24</w:t>
            </w:r>
            <w:r>
              <w:rPr>
                <w:rFonts w:ascii="Source Sans Pro" w:hAnsi="Source Sans Pro"/>
                <w:color w:val="000000"/>
                <w:shd w:val="clear" w:color="auto" w:fill="F9F9F9"/>
              </w:rPr>
              <w:t>/08/2025 - 3</w:t>
            </w:r>
            <w:r>
              <w:rPr>
                <w:rFonts w:ascii="Source Sans Pro" w:hAnsi="Source Sans Pro"/>
                <w:color w:val="000000"/>
                <w:shd w:val="clear" w:color="auto" w:fill="F9F9F9"/>
              </w:rPr>
              <w:t>0</w:t>
            </w:r>
            <w:r>
              <w:rPr>
                <w:rFonts w:ascii="Source Sans Pro" w:hAnsi="Source Sans Pro"/>
                <w:color w:val="000000"/>
                <w:shd w:val="clear" w:color="auto" w:fill="F9F9F9"/>
              </w:rPr>
              <w:t>/0</w:t>
            </w:r>
            <w:r>
              <w:rPr>
                <w:rFonts w:ascii="Source Sans Pro" w:hAnsi="Source Sans Pro"/>
                <w:color w:val="000000"/>
                <w:shd w:val="clear" w:color="auto" w:fill="F9F9F9"/>
              </w:rPr>
              <w:t>9</w:t>
            </w:r>
            <w:r>
              <w:rPr>
                <w:rFonts w:ascii="Source Sans Pro" w:hAnsi="Source Sans Pro"/>
                <w:color w:val="000000"/>
                <w:shd w:val="clear" w:color="auto" w:fill="F9F9F9"/>
              </w:rPr>
              <w:t>/2025</w:t>
            </w:r>
          </w:p>
        </w:tc>
        <w:tc>
          <w:tcPr>
            <w:tcW w:w="2268" w:type="dxa"/>
            <w:tcMar>
              <w:top w:w="0" w:type="dxa"/>
              <w:left w:w="115" w:type="dxa"/>
              <w:bottom w:w="0" w:type="dxa"/>
              <w:right w:w="115" w:type="dxa"/>
            </w:tcMar>
            <w:vAlign w:val="center"/>
          </w:tcPr>
          <w:p w14:paraId="0B0BD306" w14:textId="139E743F"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1820</w:t>
            </w:r>
          </w:p>
        </w:tc>
        <w:tc>
          <w:tcPr>
            <w:tcW w:w="2126" w:type="dxa"/>
            <w:tcMar>
              <w:top w:w="0" w:type="dxa"/>
              <w:left w:w="115" w:type="dxa"/>
              <w:bottom w:w="0" w:type="dxa"/>
              <w:right w:w="115" w:type="dxa"/>
            </w:tcMar>
            <w:vAlign w:val="center"/>
          </w:tcPr>
          <w:p w14:paraId="5FAB4A8B" w14:textId="780876D1"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1890</w:t>
            </w:r>
          </w:p>
        </w:tc>
        <w:tc>
          <w:tcPr>
            <w:tcW w:w="2272" w:type="dxa"/>
            <w:tcMar>
              <w:top w:w="0" w:type="dxa"/>
              <w:left w:w="115" w:type="dxa"/>
              <w:bottom w:w="0" w:type="dxa"/>
              <w:right w:w="115" w:type="dxa"/>
            </w:tcMar>
            <w:vAlign w:val="center"/>
          </w:tcPr>
          <w:p w14:paraId="4957ADA2" w14:textId="063E58E3"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2770</w:t>
            </w:r>
          </w:p>
        </w:tc>
      </w:tr>
      <w:tr w:rsidR="00052D89" w14:paraId="7C057D09" w14:textId="77777777" w:rsidTr="00704A55">
        <w:trPr>
          <w:trHeight w:val="546"/>
        </w:trPr>
        <w:tc>
          <w:tcPr>
            <w:tcW w:w="3823" w:type="dxa"/>
            <w:vAlign w:val="center"/>
          </w:tcPr>
          <w:p w14:paraId="5CDA19A5" w14:textId="77BAF7C2"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01/</w:t>
            </w:r>
            <w:r>
              <w:rPr>
                <w:rFonts w:ascii="Source Sans Pro" w:hAnsi="Source Sans Pro"/>
                <w:color w:val="000000"/>
                <w:shd w:val="clear" w:color="auto" w:fill="FFFFFF"/>
              </w:rPr>
              <w:t>10</w:t>
            </w:r>
            <w:r>
              <w:rPr>
                <w:rFonts w:ascii="Source Sans Pro" w:hAnsi="Source Sans Pro"/>
                <w:color w:val="000000"/>
                <w:shd w:val="clear" w:color="auto" w:fill="FFFFFF"/>
              </w:rPr>
              <w:t>/2025 - 30/</w:t>
            </w:r>
            <w:r>
              <w:rPr>
                <w:rFonts w:ascii="Source Sans Pro" w:hAnsi="Source Sans Pro"/>
                <w:color w:val="000000"/>
                <w:shd w:val="clear" w:color="auto" w:fill="FFFFFF"/>
              </w:rPr>
              <w:t>11</w:t>
            </w:r>
            <w:r>
              <w:rPr>
                <w:rFonts w:ascii="Source Sans Pro" w:hAnsi="Source Sans Pro"/>
                <w:color w:val="000000"/>
                <w:shd w:val="clear" w:color="auto" w:fill="FFFFFF"/>
              </w:rPr>
              <w:t>/2025</w:t>
            </w:r>
          </w:p>
        </w:tc>
        <w:tc>
          <w:tcPr>
            <w:tcW w:w="2268" w:type="dxa"/>
            <w:tcMar>
              <w:top w:w="0" w:type="dxa"/>
              <w:left w:w="115" w:type="dxa"/>
              <w:bottom w:w="0" w:type="dxa"/>
              <w:right w:w="115" w:type="dxa"/>
            </w:tcMar>
            <w:vAlign w:val="center"/>
          </w:tcPr>
          <w:p w14:paraId="3616BC90" w14:textId="0AA07D5A"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1910</w:t>
            </w:r>
          </w:p>
        </w:tc>
        <w:tc>
          <w:tcPr>
            <w:tcW w:w="2126" w:type="dxa"/>
            <w:tcMar>
              <w:top w:w="0" w:type="dxa"/>
              <w:left w:w="115" w:type="dxa"/>
              <w:bottom w:w="0" w:type="dxa"/>
              <w:right w:w="115" w:type="dxa"/>
            </w:tcMar>
            <w:vAlign w:val="center"/>
          </w:tcPr>
          <w:p w14:paraId="214CB030" w14:textId="0CE3E553"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1960</w:t>
            </w:r>
          </w:p>
        </w:tc>
        <w:tc>
          <w:tcPr>
            <w:tcW w:w="2272" w:type="dxa"/>
            <w:tcMar>
              <w:top w:w="0" w:type="dxa"/>
              <w:left w:w="115" w:type="dxa"/>
              <w:bottom w:w="0" w:type="dxa"/>
              <w:right w:w="115" w:type="dxa"/>
            </w:tcMar>
            <w:vAlign w:val="center"/>
          </w:tcPr>
          <w:p w14:paraId="160FED0B" w14:textId="73FE8FF6"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2930</w:t>
            </w:r>
          </w:p>
        </w:tc>
      </w:tr>
      <w:tr w:rsidR="00052D89" w14:paraId="079B5EEE" w14:textId="77777777" w:rsidTr="00704A55">
        <w:trPr>
          <w:trHeight w:val="546"/>
        </w:trPr>
        <w:tc>
          <w:tcPr>
            <w:tcW w:w="3823" w:type="dxa"/>
            <w:vAlign w:val="center"/>
          </w:tcPr>
          <w:p w14:paraId="799AAB64" w14:textId="6CB277CD"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9F9F9"/>
              </w:rPr>
              <w:t>01/1</w:t>
            </w:r>
            <w:r>
              <w:rPr>
                <w:rFonts w:ascii="Source Sans Pro" w:hAnsi="Source Sans Pro"/>
                <w:color w:val="000000"/>
                <w:shd w:val="clear" w:color="auto" w:fill="F9F9F9"/>
              </w:rPr>
              <w:t>2</w:t>
            </w:r>
            <w:r>
              <w:rPr>
                <w:rFonts w:ascii="Source Sans Pro" w:hAnsi="Source Sans Pro"/>
                <w:color w:val="000000"/>
                <w:shd w:val="clear" w:color="auto" w:fill="F9F9F9"/>
              </w:rPr>
              <w:t xml:space="preserve">/2025 - </w:t>
            </w:r>
            <w:r>
              <w:rPr>
                <w:rFonts w:ascii="Source Sans Pro" w:hAnsi="Source Sans Pro"/>
                <w:color w:val="000000"/>
                <w:shd w:val="clear" w:color="auto" w:fill="F9F9F9"/>
              </w:rPr>
              <w:t>23</w:t>
            </w:r>
            <w:r>
              <w:rPr>
                <w:rFonts w:ascii="Source Sans Pro" w:hAnsi="Source Sans Pro"/>
                <w:color w:val="000000"/>
                <w:shd w:val="clear" w:color="auto" w:fill="F9F9F9"/>
              </w:rPr>
              <w:t>/1</w:t>
            </w:r>
            <w:r>
              <w:rPr>
                <w:rFonts w:ascii="Source Sans Pro" w:hAnsi="Source Sans Pro"/>
                <w:color w:val="000000"/>
                <w:shd w:val="clear" w:color="auto" w:fill="F9F9F9"/>
              </w:rPr>
              <w:t>2</w:t>
            </w:r>
            <w:r>
              <w:rPr>
                <w:rFonts w:ascii="Source Sans Pro" w:hAnsi="Source Sans Pro"/>
                <w:color w:val="000000"/>
                <w:shd w:val="clear" w:color="auto" w:fill="F9F9F9"/>
              </w:rPr>
              <w:t>/2025</w:t>
            </w:r>
          </w:p>
        </w:tc>
        <w:tc>
          <w:tcPr>
            <w:tcW w:w="2268" w:type="dxa"/>
            <w:tcMar>
              <w:top w:w="0" w:type="dxa"/>
              <w:left w:w="115" w:type="dxa"/>
              <w:bottom w:w="0" w:type="dxa"/>
              <w:right w:w="115" w:type="dxa"/>
            </w:tcMar>
            <w:vAlign w:val="center"/>
          </w:tcPr>
          <w:p w14:paraId="3DAE1589" w14:textId="0072C2D8"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1880</w:t>
            </w:r>
          </w:p>
        </w:tc>
        <w:tc>
          <w:tcPr>
            <w:tcW w:w="2126" w:type="dxa"/>
            <w:tcMar>
              <w:top w:w="0" w:type="dxa"/>
              <w:left w:w="115" w:type="dxa"/>
              <w:bottom w:w="0" w:type="dxa"/>
              <w:right w:w="115" w:type="dxa"/>
            </w:tcMar>
            <w:vAlign w:val="center"/>
          </w:tcPr>
          <w:p w14:paraId="5A7D0C7F" w14:textId="718393E6"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1930</w:t>
            </w:r>
          </w:p>
        </w:tc>
        <w:tc>
          <w:tcPr>
            <w:tcW w:w="2272" w:type="dxa"/>
            <w:tcMar>
              <w:top w:w="0" w:type="dxa"/>
              <w:left w:w="115" w:type="dxa"/>
              <w:bottom w:w="0" w:type="dxa"/>
              <w:right w:w="115" w:type="dxa"/>
            </w:tcMar>
            <w:vAlign w:val="center"/>
          </w:tcPr>
          <w:p w14:paraId="0A555B47" w14:textId="7DE746B1"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2870</w:t>
            </w:r>
          </w:p>
        </w:tc>
      </w:tr>
      <w:tr w:rsidR="00052D89" w14:paraId="465DFBD0" w14:textId="77777777" w:rsidTr="00704A55">
        <w:trPr>
          <w:trHeight w:val="546"/>
        </w:trPr>
        <w:tc>
          <w:tcPr>
            <w:tcW w:w="3823" w:type="dxa"/>
            <w:vAlign w:val="center"/>
          </w:tcPr>
          <w:p w14:paraId="6E958369" w14:textId="2CAE39CA" w:rsidR="00052D89" w:rsidRPr="00FD3CCA" w:rsidRDefault="00052D89" w:rsidP="00704A55">
            <w:pPr>
              <w:spacing w:line="240" w:lineRule="auto"/>
              <w:jc w:val="center"/>
              <w:rPr>
                <w:rStyle w:val="Textoennegrita"/>
                <w:rFonts w:ascii="Tahoma" w:hAnsi="Tahoma" w:cs="Tahoma"/>
                <w:b w:val="0"/>
                <w:bCs w:val="0"/>
                <w:caps/>
                <w:color w:val="000000" w:themeColor="text1"/>
                <w:sz w:val="24"/>
                <w:szCs w:val="24"/>
              </w:rPr>
            </w:pPr>
            <w:r>
              <w:rPr>
                <w:rFonts w:ascii="Source Sans Pro" w:hAnsi="Source Sans Pro"/>
                <w:color w:val="000000"/>
                <w:shd w:val="clear" w:color="auto" w:fill="FFFFFF"/>
              </w:rPr>
              <w:t>24</w:t>
            </w:r>
            <w:r>
              <w:rPr>
                <w:rFonts w:ascii="Source Sans Pro" w:hAnsi="Source Sans Pro"/>
                <w:color w:val="000000"/>
                <w:shd w:val="clear" w:color="auto" w:fill="FFFFFF"/>
              </w:rPr>
              <w:t>/12/2025 - 31/12/2025</w:t>
            </w:r>
          </w:p>
        </w:tc>
        <w:tc>
          <w:tcPr>
            <w:tcW w:w="2268" w:type="dxa"/>
            <w:tcMar>
              <w:top w:w="0" w:type="dxa"/>
              <w:left w:w="115" w:type="dxa"/>
              <w:bottom w:w="0" w:type="dxa"/>
              <w:right w:w="115" w:type="dxa"/>
            </w:tcMar>
            <w:vAlign w:val="center"/>
          </w:tcPr>
          <w:p w14:paraId="78DF40C3" w14:textId="0C8B9841" w:rsidR="00052D89" w:rsidRPr="00FD3CCA"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1950</w:t>
            </w:r>
          </w:p>
        </w:tc>
        <w:tc>
          <w:tcPr>
            <w:tcW w:w="2126" w:type="dxa"/>
            <w:tcMar>
              <w:top w:w="0" w:type="dxa"/>
              <w:left w:w="115" w:type="dxa"/>
              <w:bottom w:w="0" w:type="dxa"/>
              <w:right w:w="115" w:type="dxa"/>
            </w:tcMar>
            <w:vAlign w:val="center"/>
          </w:tcPr>
          <w:p w14:paraId="27C46F27" w14:textId="28B8F3CA"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1990</w:t>
            </w:r>
          </w:p>
        </w:tc>
        <w:tc>
          <w:tcPr>
            <w:tcW w:w="2272" w:type="dxa"/>
            <w:tcMar>
              <w:top w:w="0" w:type="dxa"/>
              <w:left w:w="115" w:type="dxa"/>
              <w:bottom w:w="0" w:type="dxa"/>
              <w:right w:w="115" w:type="dxa"/>
            </w:tcMar>
            <w:vAlign w:val="center"/>
          </w:tcPr>
          <w:p w14:paraId="35E8FDD1" w14:textId="3445D2C5" w:rsidR="00052D89" w:rsidRPr="00FD3CCA"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3010</w:t>
            </w:r>
          </w:p>
        </w:tc>
      </w:tr>
      <w:tr w:rsidR="00052D89" w14:paraId="45A04BD0" w14:textId="77777777" w:rsidTr="00704A55">
        <w:trPr>
          <w:trHeight w:val="546"/>
        </w:trPr>
        <w:tc>
          <w:tcPr>
            <w:tcW w:w="3823" w:type="dxa"/>
            <w:vAlign w:val="center"/>
          </w:tcPr>
          <w:p w14:paraId="06DC42AC" w14:textId="158EB637" w:rsidR="00052D89" w:rsidRDefault="00052D89" w:rsidP="00704A55">
            <w:pPr>
              <w:spacing w:line="240" w:lineRule="auto"/>
              <w:jc w:val="center"/>
              <w:rPr>
                <w:rFonts w:ascii="Source Sans Pro" w:hAnsi="Source Sans Pro"/>
                <w:color w:val="000000"/>
                <w:shd w:val="clear" w:color="auto" w:fill="FFFFFF"/>
              </w:rPr>
            </w:pPr>
            <w:r>
              <w:rPr>
                <w:rFonts w:ascii="Source Sans Pro" w:hAnsi="Source Sans Pro"/>
                <w:color w:val="000000"/>
                <w:shd w:val="clear" w:color="auto" w:fill="F9F9F9"/>
              </w:rPr>
              <w:t>01/01/2026 - 28/02/2026</w:t>
            </w:r>
          </w:p>
        </w:tc>
        <w:tc>
          <w:tcPr>
            <w:tcW w:w="2268" w:type="dxa"/>
            <w:tcMar>
              <w:top w:w="0" w:type="dxa"/>
              <w:left w:w="115" w:type="dxa"/>
              <w:bottom w:w="0" w:type="dxa"/>
              <w:right w:w="115" w:type="dxa"/>
            </w:tcMar>
            <w:vAlign w:val="center"/>
          </w:tcPr>
          <w:p w14:paraId="4AF6845E" w14:textId="357A09E5" w:rsidR="00052D89" w:rsidRDefault="008D225B"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1970</w:t>
            </w:r>
          </w:p>
        </w:tc>
        <w:tc>
          <w:tcPr>
            <w:tcW w:w="2126" w:type="dxa"/>
            <w:tcMar>
              <w:top w:w="0" w:type="dxa"/>
              <w:left w:w="115" w:type="dxa"/>
              <w:bottom w:w="0" w:type="dxa"/>
              <w:right w:w="115" w:type="dxa"/>
            </w:tcMar>
            <w:vAlign w:val="center"/>
          </w:tcPr>
          <w:p w14:paraId="6E40F9B7" w14:textId="53845B41" w:rsidR="00052D89"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2010</w:t>
            </w:r>
          </w:p>
        </w:tc>
        <w:tc>
          <w:tcPr>
            <w:tcW w:w="2272" w:type="dxa"/>
            <w:tcMar>
              <w:top w:w="0" w:type="dxa"/>
              <w:left w:w="115" w:type="dxa"/>
              <w:bottom w:w="0" w:type="dxa"/>
              <w:right w:w="115" w:type="dxa"/>
            </w:tcMar>
            <w:vAlign w:val="center"/>
          </w:tcPr>
          <w:p w14:paraId="4DB8CD14" w14:textId="31C8FDB7" w:rsidR="00052D89" w:rsidRDefault="00D46307" w:rsidP="00704A55">
            <w:pPr>
              <w:spacing w:line="240" w:lineRule="auto"/>
              <w:jc w:val="center"/>
              <w:rPr>
                <w:rFonts w:ascii="Tahoma" w:eastAsia="Dosis" w:hAnsi="Tahoma" w:cs="Tahoma"/>
                <w:color w:val="2E74B5" w:themeColor="accent5" w:themeShade="BF"/>
                <w:sz w:val="24"/>
                <w:szCs w:val="24"/>
              </w:rPr>
            </w:pPr>
            <w:r w:rsidRPr="00D46307">
              <w:rPr>
                <w:rFonts w:ascii="Tahoma" w:eastAsia="Dosis" w:hAnsi="Tahoma" w:cs="Tahoma"/>
                <w:color w:val="2E74B5" w:themeColor="accent5" w:themeShade="BF"/>
                <w:sz w:val="24"/>
                <w:szCs w:val="24"/>
              </w:rPr>
              <w:t>3040</w:t>
            </w:r>
          </w:p>
        </w:tc>
      </w:tr>
    </w:tbl>
    <w:p w14:paraId="50268255" w14:textId="77777777" w:rsidR="00052D89" w:rsidRDefault="00052D89" w:rsidP="00A062F3">
      <w:pPr>
        <w:pStyle w:val="Prrafodelista"/>
        <w:widowControl w:val="0"/>
        <w:autoSpaceDE w:val="0"/>
        <w:autoSpaceDN w:val="0"/>
        <w:adjustRightInd w:val="0"/>
        <w:ind w:left="1440" w:right="87"/>
        <w:jc w:val="both"/>
        <w:rPr>
          <w:rFonts w:ascii="Tahoma" w:hAnsi="Tahoma" w:cs="Tahoma"/>
          <w:color w:val="1F4E79" w:themeColor="accent5" w:themeShade="80"/>
          <w:sz w:val="24"/>
          <w:szCs w:val="24"/>
          <w:u w:val="single"/>
          <w:lang w:val="es-AR"/>
        </w:rPr>
      </w:pPr>
    </w:p>
    <w:p w14:paraId="18B4A29D" w14:textId="77777777" w:rsidR="00052D89" w:rsidRPr="00A12E6A" w:rsidRDefault="00052D89" w:rsidP="00A062F3">
      <w:pPr>
        <w:pStyle w:val="Prrafodelista"/>
        <w:widowControl w:val="0"/>
        <w:autoSpaceDE w:val="0"/>
        <w:autoSpaceDN w:val="0"/>
        <w:adjustRightInd w:val="0"/>
        <w:ind w:left="1440" w:right="87"/>
        <w:jc w:val="both"/>
        <w:rPr>
          <w:rFonts w:ascii="Tahoma" w:hAnsi="Tahoma" w:cs="Tahoma"/>
          <w:color w:val="1F4E79" w:themeColor="accent5" w:themeShade="80"/>
          <w:sz w:val="24"/>
          <w:szCs w:val="24"/>
          <w:u w:val="single"/>
          <w:lang w:val="es-AR"/>
        </w:rPr>
      </w:pPr>
    </w:p>
    <w:p w14:paraId="43935478" w14:textId="77777777" w:rsidR="00A062F3" w:rsidRPr="00A12E6A" w:rsidRDefault="00A062F3" w:rsidP="00A062F3">
      <w:pPr>
        <w:widowControl w:val="0"/>
        <w:autoSpaceDE w:val="0"/>
        <w:autoSpaceDN w:val="0"/>
        <w:adjustRightInd w:val="0"/>
        <w:ind w:right="87"/>
        <w:rPr>
          <w:rFonts w:ascii="Tahoma" w:hAnsi="Tahoma" w:cs="Tahoma"/>
          <w:color w:val="1F4E79" w:themeColor="accent5" w:themeShade="80"/>
          <w:sz w:val="20"/>
          <w:szCs w:val="20"/>
        </w:rPr>
      </w:pPr>
    </w:p>
    <w:p w14:paraId="061C5C49" w14:textId="77777777" w:rsidR="00A062F3" w:rsidRPr="00A12E6A" w:rsidRDefault="00A062F3" w:rsidP="00A062F3">
      <w:pPr>
        <w:widowControl w:val="0"/>
        <w:autoSpaceDE w:val="0"/>
        <w:autoSpaceDN w:val="0"/>
        <w:adjustRightInd w:val="0"/>
        <w:ind w:right="87"/>
        <w:rPr>
          <w:rFonts w:ascii="Tahoma" w:hAnsi="Tahoma" w:cs="Tahoma"/>
          <w:color w:val="1F4E79" w:themeColor="accent5" w:themeShade="80"/>
          <w:sz w:val="24"/>
          <w:szCs w:val="24"/>
        </w:rPr>
      </w:pPr>
    </w:p>
    <w:p w14:paraId="090D0416" w14:textId="77777777" w:rsidR="00FD3CCA" w:rsidRDefault="00FD3CCA" w:rsidP="00A062F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53626FDF" w14:textId="77777777" w:rsidR="00FD3CCA" w:rsidRDefault="00FD3CCA" w:rsidP="00A062F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7D0190F4" w14:textId="77777777" w:rsidR="00FD3CCA" w:rsidRDefault="00FD3CCA" w:rsidP="00A062F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p>
    <w:p w14:paraId="4022E7E3" w14:textId="77777777" w:rsidR="00A062F3" w:rsidRPr="00A12E6A" w:rsidRDefault="00A062F3" w:rsidP="00A062F3">
      <w:pPr>
        <w:widowControl w:val="0"/>
        <w:autoSpaceDE w:val="0"/>
        <w:autoSpaceDN w:val="0"/>
        <w:adjustRightInd w:val="0"/>
        <w:ind w:right="87"/>
        <w:jc w:val="both"/>
        <w:rPr>
          <w:rFonts w:ascii="Tahoma" w:hAnsi="Tahoma" w:cs="Tahoma"/>
          <w:b/>
          <w:bCs/>
          <w:color w:val="1F4E79" w:themeColor="accent5" w:themeShade="80"/>
          <w:sz w:val="28"/>
          <w:szCs w:val="28"/>
          <w:u w:val="single"/>
          <w:lang w:val="es-AR"/>
        </w:rPr>
      </w:pPr>
      <w:r w:rsidRPr="00A12E6A">
        <w:rPr>
          <w:rFonts w:ascii="Tahoma" w:hAnsi="Tahoma" w:cs="Tahoma"/>
          <w:b/>
          <w:bCs/>
          <w:color w:val="1F4E79" w:themeColor="accent5" w:themeShade="80"/>
          <w:sz w:val="28"/>
          <w:szCs w:val="28"/>
          <w:u w:val="single"/>
          <w:lang w:val="es-AR"/>
        </w:rPr>
        <w:lastRenderedPageBreak/>
        <w:t>ITINERARIO</w:t>
      </w:r>
    </w:p>
    <w:p w14:paraId="1626C410" w14:textId="77777777" w:rsidR="00A062F3" w:rsidRPr="00A82A72" w:rsidRDefault="00A062F3" w:rsidP="00A062F3">
      <w:pPr>
        <w:pStyle w:val="NormalWeb"/>
        <w:shd w:val="clear" w:color="auto" w:fill="FFFFFF"/>
        <w:spacing w:before="0" w:beforeAutospacing="0" w:after="0" w:afterAutospacing="0"/>
        <w:rPr>
          <w:rFonts w:ascii="Tahoma" w:hAnsi="Tahoma" w:cs="Tahoma"/>
          <w:b/>
          <w:bCs/>
          <w:color w:val="36A9E0"/>
          <w:sz w:val="28"/>
          <w:szCs w:val="28"/>
          <w:lang w:val="es-AR"/>
        </w:rPr>
      </w:pPr>
    </w:p>
    <w:p w14:paraId="683C500F" w14:textId="77777777" w:rsidR="00A062F3" w:rsidRPr="00A12E6A" w:rsidRDefault="00A062F3" w:rsidP="00A062F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DÍA 1 –</w:t>
      </w:r>
      <w:r w:rsidRPr="00A12E6A">
        <w:rPr>
          <w:rFonts w:ascii="Tahoma" w:hAnsi="Tahoma" w:cs="Tahoma"/>
          <w:b/>
          <w:bCs/>
          <w:color w:val="1F4E79" w:themeColor="accent5" w:themeShade="80"/>
          <w:sz w:val="28"/>
          <w:szCs w:val="28"/>
        </w:rPr>
        <w:t xml:space="preserve"> LLEGADA A </w:t>
      </w:r>
      <w:r>
        <w:rPr>
          <w:rFonts w:ascii="Tahoma" w:hAnsi="Tahoma" w:cs="Tahoma"/>
          <w:b/>
          <w:bCs/>
          <w:color w:val="1F4E79" w:themeColor="accent5" w:themeShade="80"/>
          <w:sz w:val="28"/>
          <w:szCs w:val="28"/>
        </w:rPr>
        <w:t>SANTIAGO DE CHILE</w:t>
      </w:r>
    </w:p>
    <w:p w14:paraId="6CD83CC4" w14:textId="77777777" w:rsidR="00A062F3" w:rsidRDefault="00A062F3" w:rsidP="00A062F3">
      <w:pPr>
        <w:shd w:val="clear" w:color="auto" w:fill="FFFFFF"/>
        <w:spacing w:line="240" w:lineRule="auto"/>
        <w:jc w:val="both"/>
        <w:rPr>
          <w:rFonts w:ascii="Tahoma" w:eastAsia="Dosis" w:hAnsi="Tahoma" w:cs="Tahoma"/>
          <w:sz w:val="24"/>
          <w:szCs w:val="24"/>
        </w:rPr>
      </w:pPr>
    </w:p>
    <w:p w14:paraId="3EA02BEE" w14:textId="77777777" w:rsidR="00FD3CCA" w:rsidRPr="00FD3CCA" w:rsidRDefault="00FD3CCA" w:rsidP="00FD3CCA">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color w:val="000000" w:themeColor="text1"/>
          <w:sz w:val="24"/>
          <w:szCs w:val="24"/>
          <w:lang w:val="es-CO"/>
        </w:rPr>
        <w:t>Arribo, asistencia y recepción por nuestro personal en el Aeropuerto Internacional Comodoro Arturo Merino Benítez y traslado al hotel seleccionado.</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Resto del día Libre</w:t>
      </w:r>
      <w:r w:rsidRPr="00FD3CCA">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Alojamiento.</w:t>
      </w:r>
    </w:p>
    <w:p w14:paraId="21C2258D" w14:textId="77777777" w:rsidR="00A062F3" w:rsidRPr="00A12E6A"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p>
    <w:p w14:paraId="30274EC4" w14:textId="77777777" w:rsidR="00A062F3" w:rsidRPr="00A12E6A" w:rsidRDefault="00A062F3" w:rsidP="00A062F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2</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SANTIAGO DE CHILE</w:t>
      </w:r>
    </w:p>
    <w:p w14:paraId="6F05860C" w14:textId="77777777" w:rsidR="00FD3CCA" w:rsidRDefault="00FD3CCA" w:rsidP="00FD3CCA">
      <w:pPr>
        <w:shd w:val="clear" w:color="auto" w:fill="FFFFFF"/>
        <w:spacing w:line="240" w:lineRule="auto"/>
        <w:rPr>
          <w:rFonts w:ascii="Tahoma" w:eastAsia="Times New Roman" w:hAnsi="Tahoma" w:cs="Tahoma"/>
          <w:color w:val="000000" w:themeColor="text1"/>
          <w:sz w:val="24"/>
          <w:szCs w:val="24"/>
          <w:lang w:val="es-CO"/>
        </w:rPr>
      </w:pPr>
    </w:p>
    <w:p w14:paraId="41F47A30" w14:textId="77777777" w:rsidR="00FD3CCA" w:rsidRPr="00FD3CCA" w:rsidRDefault="00FD3CCA" w:rsidP="00FD3CCA">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Desayuno en el hotel.</w:t>
      </w:r>
      <w:r w:rsidRPr="00FD3CCA">
        <w:rPr>
          <w:rFonts w:ascii="Tahoma" w:eastAsia="Times New Roman" w:hAnsi="Tahoma" w:cs="Tahoma"/>
          <w:color w:val="000000" w:themeColor="text1"/>
          <w:sz w:val="24"/>
          <w:szCs w:val="24"/>
          <w:lang w:val="es-CO"/>
        </w:rPr>
        <w:t xml:space="preserve"> En la mañana visita de la ciudad en tour, para recorrer distintos sitios de interés de Santiago, observando los contrastes entre el casco histórico capitalino y los modernos edificios del sector Oriente, conociendo además los lugares favoritos de turistas y locales.</w:t>
      </w:r>
    </w:p>
    <w:p w14:paraId="5B0058A1" w14:textId="77777777" w:rsidR="00FD3CCA" w:rsidRPr="00FD3CCA" w:rsidRDefault="00FD3CCA" w:rsidP="00FD3CCA">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color w:val="000000" w:themeColor="text1"/>
          <w:sz w:val="24"/>
          <w:szCs w:val="24"/>
          <w:lang w:val="es-CO"/>
        </w:rPr>
        <w:t>Comenzaremos en la calle principal del centro de la ciudad, la Av. Libertador Bernardo O’Higgins (más conocida como Alameda) y allí conoceremos el Palacio Presidencial de la Moneda, un edificio de construcción neoclásica que alberga parte importante de la historia chilena. Recorreremos en forma panorámica, los céntricos paseos peatonales y pasaremos por Plaza de Armas, lugar estratégico desde donde se realizaron los primeros trazados de la ciudad. A su alrededor podremos ver varios edificios históricos: la Iglesia Catedral, el Correo Central y la Municipalidad de Santiago.</w:t>
      </w:r>
    </w:p>
    <w:p w14:paraId="3755067C" w14:textId="77777777" w:rsidR="00FD3CCA" w:rsidRPr="00FD3CCA" w:rsidRDefault="00FD3CCA" w:rsidP="00FD3CCA">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Subiremos el Cerro Santa Lucía,</w:t>
      </w:r>
      <w:r w:rsidRPr="00FD3CCA">
        <w:rPr>
          <w:rFonts w:ascii="Tahoma" w:eastAsia="Times New Roman" w:hAnsi="Tahoma" w:cs="Tahoma"/>
          <w:color w:val="000000" w:themeColor="text1"/>
          <w:sz w:val="24"/>
          <w:szCs w:val="24"/>
          <w:lang w:val="es-CO"/>
        </w:rPr>
        <w:t xml:space="preserve"> un hermoso e importante sitio arquitectónico e histórico que sirvió como punto estratégico de la fundación de la ciudad (y que es visitado con frecuencia por los santiaguinos) para luego dirigirnos a otros de los lugares donde los locales pasan su tiempo libre: el Parque Forestal, el Museo de Bellas Artes, y el Barrio Lastarria. Cruzaremos el río Mapocho para llegar al Barrio Bellavista, el que concentra una fuerte actividad cultural y artística, además de ser uno de los favoritos para la vida nocturna de la capital. Finalmente conoceremos el nuevo centro de la ciudad visitando Providencia y las comunas de Las Condes y Vitacura, visitando el parque Bicentenario, uno de los nuevos parques íconos de la ciudad. </w:t>
      </w:r>
      <w:r w:rsidRPr="00FD3CCA">
        <w:rPr>
          <w:rFonts w:ascii="Tahoma" w:eastAsia="Times New Roman" w:hAnsi="Tahoma" w:cs="Tahoma"/>
          <w:b/>
          <w:bCs/>
          <w:color w:val="000000" w:themeColor="text1"/>
          <w:sz w:val="24"/>
          <w:szCs w:val="24"/>
          <w:lang w:val="es-CO"/>
        </w:rPr>
        <w:t>Tarde libre.</w:t>
      </w:r>
      <w:r w:rsidRPr="00FD3CCA">
        <w:rPr>
          <w:rFonts w:ascii="Tahoma" w:eastAsia="Times New Roman" w:hAnsi="Tahoma" w:cs="Tahoma"/>
          <w:color w:val="000000" w:themeColor="text1"/>
          <w:sz w:val="24"/>
          <w:szCs w:val="24"/>
          <w:lang w:val="es-CO"/>
        </w:rPr>
        <w:t xml:space="preserve"> Alojamiento.</w:t>
      </w:r>
    </w:p>
    <w:p w14:paraId="53E68F66" w14:textId="77777777" w:rsidR="00A062F3" w:rsidRPr="00A12E6A"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p>
    <w:p w14:paraId="4F18196A" w14:textId="77777777" w:rsidR="00A062F3" w:rsidRPr="00A12E6A" w:rsidRDefault="00A062F3" w:rsidP="00A062F3">
      <w:pPr>
        <w:pStyle w:val="NormalWeb"/>
        <w:shd w:val="clear" w:color="auto" w:fill="FFFFFF"/>
        <w:spacing w:before="0" w:beforeAutospacing="0" w:after="0" w:afterAutospacing="0"/>
        <w:rPr>
          <w:rFonts w:ascii="Tahoma" w:hAnsi="Tahoma" w:cs="Tahoma"/>
          <w:color w:val="1F4E79" w:themeColor="accent5" w:themeShade="80"/>
          <w:sz w:val="28"/>
          <w:szCs w:val="28"/>
        </w:rPr>
      </w:pPr>
      <w:r w:rsidRPr="00A12E6A">
        <w:rPr>
          <w:rFonts w:ascii="Tahoma" w:hAnsi="Tahoma" w:cs="Tahoma"/>
          <w:b/>
          <w:bCs/>
          <w:color w:val="1F4E79" w:themeColor="accent5" w:themeShade="80"/>
          <w:sz w:val="28"/>
          <w:szCs w:val="28"/>
          <w:lang w:val="es-AR"/>
        </w:rPr>
        <w:t xml:space="preserve">DÍA </w:t>
      </w:r>
      <w:r>
        <w:rPr>
          <w:rFonts w:ascii="Tahoma" w:hAnsi="Tahoma" w:cs="Tahoma"/>
          <w:b/>
          <w:bCs/>
          <w:color w:val="1F4E79" w:themeColor="accent5" w:themeShade="80"/>
          <w:sz w:val="28"/>
          <w:szCs w:val="28"/>
          <w:lang w:val="es-AR"/>
        </w:rPr>
        <w:t>3</w:t>
      </w:r>
      <w:r w:rsidRPr="00A12E6A">
        <w:rPr>
          <w:rFonts w:ascii="Tahoma" w:hAnsi="Tahoma" w:cs="Tahoma"/>
          <w:b/>
          <w:bCs/>
          <w:color w:val="1F4E79" w:themeColor="accent5" w:themeShade="80"/>
          <w:sz w:val="28"/>
          <w:szCs w:val="28"/>
          <w:lang w:val="es-AR"/>
        </w:rPr>
        <w:t xml:space="preserve"> –</w:t>
      </w:r>
      <w:r>
        <w:rPr>
          <w:rFonts w:ascii="Tahoma" w:hAnsi="Tahoma" w:cs="Tahoma"/>
          <w:b/>
          <w:bCs/>
          <w:color w:val="1F4E79" w:themeColor="accent5" w:themeShade="80"/>
          <w:sz w:val="28"/>
          <w:szCs w:val="28"/>
        </w:rPr>
        <w:t xml:space="preserve"> SANTIAGO DE CHILE</w:t>
      </w:r>
    </w:p>
    <w:p w14:paraId="6A93DDC8" w14:textId="77777777" w:rsidR="00FD3CCA" w:rsidRDefault="00FD3CCA" w:rsidP="00FD3CCA">
      <w:pPr>
        <w:shd w:val="clear" w:color="auto" w:fill="FFFFFF"/>
        <w:spacing w:line="240" w:lineRule="auto"/>
        <w:rPr>
          <w:rFonts w:ascii="Tahoma" w:eastAsia="Times New Roman" w:hAnsi="Tahoma" w:cs="Tahoma"/>
          <w:b/>
          <w:bCs/>
          <w:color w:val="000000" w:themeColor="text1"/>
          <w:sz w:val="24"/>
          <w:szCs w:val="24"/>
          <w:lang w:val="es-CO"/>
        </w:rPr>
      </w:pPr>
    </w:p>
    <w:p w14:paraId="45B03F89" w14:textId="77777777" w:rsidR="00FD3CCA" w:rsidRPr="00FD3CCA" w:rsidRDefault="00FD3CCA"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Desayuno en el hotel.</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 xml:space="preserve">Salida desde su hotel para conocer </w:t>
      </w:r>
      <w:r w:rsidR="00705777" w:rsidRPr="00FD3CCA">
        <w:rPr>
          <w:rFonts w:ascii="Tahoma" w:eastAsia="Times New Roman" w:hAnsi="Tahoma" w:cs="Tahoma"/>
          <w:color w:val="000000" w:themeColor="text1"/>
          <w:sz w:val="24"/>
          <w:szCs w:val="24"/>
          <w:lang w:val="es-CO"/>
        </w:rPr>
        <w:t>Valparaíso</w:t>
      </w:r>
      <w:r w:rsidRPr="00FD3CCA">
        <w:rPr>
          <w:rFonts w:ascii="Tahoma" w:eastAsia="Times New Roman" w:hAnsi="Tahoma" w:cs="Tahoma"/>
          <w:color w:val="000000" w:themeColor="text1"/>
          <w:sz w:val="24"/>
          <w:szCs w:val="24"/>
          <w:lang w:val="es-CO"/>
        </w:rPr>
        <w:t xml:space="preserve">, ciudad que fue el puerto principal del Océano Pacífico durante el siglo XIX y que hoy en </w:t>
      </w:r>
      <w:r w:rsidR="00705777" w:rsidRPr="00FD3CCA">
        <w:rPr>
          <w:rFonts w:ascii="Tahoma" w:eastAsia="Times New Roman" w:hAnsi="Tahoma" w:cs="Tahoma"/>
          <w:color w:val="000000" w:themeColor="text1"/>
          <w:sz w:val="24"/>
          <w:szCs w:val="24"/>
          <w:lang w:val="es-CO"/>
        </w:rPr>
        <w:t>día</w:t>
      </w:r>
      <w:r w:rsidRPr="00FD3CCA">
        <w:rPr>
          <w:rFonts w:ascii="Tahoma" w:eastAsia="Times New Roman" w:hAnsi="Tahoma" w:cs="Tahoma"/>
          <w:color w:val="000000" w:themeColor="text1"/>
          <w:sz w:val="24"/>
          <w:szCs w:val="24"/>
          <w:lang w:val="es-CO"/>
        </w:rPr>
        <w:t xml:space="preserve"> es uno de los principales destinos turísticos de Chile gracias a su vibrante cultura y particular arquitectura. Visitaremos también Viña del Mar, una linda ciudad costera reconocida por sus jardines y sus agradables playas.</w:t>
      </w:r>
    </w:p>
    <w:p w14:paraId="15824A9B" w14:textId="77777777" w:rsidR="00FD3CCA" w:rsidRPr="00FD3CCA" w:rsidRDefault="00FD3CCA"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 xml:space="preserve">Cruzaremos el fértil valle vinícola de Casablanca y llegaremos a </w:t>
      </w:r>
      <w:r w:rsidR="00705777" w:rsidRPr="00705777">
        <w:rPr>
          <w:rFonts w:ascii="Tahoma" w:eastAsia="Times New Roman" w:hAnsi="Tahoma" w:cs="Tahoma"/>
          <w:b/>
          <w:bCs/>
          <w:color w:val="000000" w:themeColor="text1"/>
          <w:sz w:val="24"/>
          <w:szCs w:val="24"/>
          <w:lang w:val="es-CO"/>
        </w:rPr>
        <w:t>Valparaíso</w:t>
      </w:r>
      <w:r w:rsidRPr="00FD3CCA">
        <w:rPr>
          <w:rFonts w:ascii="Tahoma" w:eastAsia="Times New Roman" w:hAnsi="Tahoma" w:cs="Tahoma"/>
          <w:color w:val="000000" w:themeColor="text1"/>
          <w:sz w:val="24"/>
          <w:szCs w:val="24"/>
          <w:lang w:val="es-CO"/>
        </w:rPr>
        <w:t>, obteniendo lindas vistas de la ciudad desde los miradores ubicados en alguno de los 43 cerros que rodean la bahía. Visitaremos algunas de sus zonas históricas y comerciales y también el Congreso Nacional, y subiremos a uno de los ascensores más famosos de la ciudad. Iremos al Cerro Alegre y lograremos una vista extraordinaria desde el Paseo Yugoslavo, continuando hasta el Cerro Concepción y paseando por el pintoresco Paseo Atkinson, obteniendo una de las mejores postales de Valparaíso.</w:t>
      </w:r>
      <w:r w:rsid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Nos dirigiremos a La Sebastiana,</w:t>
      </w:r>
      <w:r w:rsidRPr="00FD3CCA">
        <w:rPr>
          <w:rFonts w:ascii="Tahoma" w:eastAsia="Times New Roman" w:hAnsi="Tahoma" w:cs="Tahoma"/>
          <w:color w:val="000000" w:themeColor="text1"/>
          <w:sz w:val="24"/>
          <w:szCs w:val="24"/>
          <w:lang w:val="es-CO"/>
        </w:rPr>
        <w:t xml:space="preserve"> una original construcción que hoy en </w:t>
      </w:r>
      <w:r w:rsidR="00705777" w:rsidRPr="00FD3CCA">
        <w:rPr>
          <w:rFonts w:ascii="Tahoma" w:eastAsia="Times New Roman" w:hAnsi="Tahoma" w:cs="Tahoma"/>
          <w:color w:val="000000" w:themeColor="text1"/>
          <w:sz w:val="24"/>
          <w:szCs w:val="24"/>
          <w:lang w:val="es-CO"/>
        </w:rPr>
        <w:t>día</w:t>
      </w:r>
      <w:r w:rsidRPr="00FD3CCA">
        <w:rPr>
          <w:rFonts w:ascii="Tahoma" w:eastAsia="Times New Roman" w:hAnsi="Tahoma" w:cs="Tahoma"/>
          <w:color w:val="000000" w:themeColor="text1"/>
          <w:sz w:val="24"/>
          <w:szCs w:val="24"/>
          <w:lang w:val="es-CO"/>
        </w:rPr>
        <w:t xml:space="preserve"> es un museo y centro cultural que alberga colecciones del reconocido poeta chileno Pablo Neruda, y continuaremos luego hacia la vecina ciudad balneario de Viña del Mar. Allí visitaremos el Casino de Juegos y las principales avenidas y jardines del sector costero, para luego pasear por barrios residenciales de moderna arquitectura, llegando hasta la playa de Reñaca. </w:t>
      </w:r>
      <w:r w:rsidRPr="00FD3CCA">
        <w:rPr>
          <w:rFonts w:ascii="Tahoma" w:eastAsia="Times New Roman" w:hAnsi="Tahoma" w:cs="Tahoma"/>
          <w:b/>
          <w:bCs/>
          <w:color w:val="000000" w:themeColor="text1"/>
          <w:sz w:val="24"/>
          <w:szCs w:val="24"/>
          <w:lang w:val="es-CO"/>
        </w:rPr>
        <w:t>Regreso al hotel.</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Alojamiento.</w:t>
      </w:r>
    </w:p>
    <w:p w14:paraId="4274DBFF" w14:textId="77777777" w:rsidR="00A062F3" w:rsidRPr="00A12E6A"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p>
    <w:p w14:paraId="1828AE9D" w14:textId="77777777" w:rsidR="00A062F3" w:rsidRPr="00A12E6A" w:rsidRDefault="00A062F3"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lastRenderedPageBreak/>
        <w:t>DÍA 4</w:t>
      </w:r>
      <w:r>
        <w:rPr>
          <w:rFonts w:ascii="Tahoma" w:hAnsi="Tahoma" w:cs="Tahoma"/>
          <w:b/>
          <w:bCs/>
          <w:color w:val="1F4E79" w:themeColor="accent5" w:themeShade="80"/>
          <w:sz w:val="28"/>
          <w:szCs w:val="28"/>
          <w:lang w:val="es-AR"/>
        </w:rPr>
        <w:t xml:space="preserve"> - </w:t>
      </w:r>
      <w:r w:rsidRPr="00A12E6A">
        <w:rPr>
          <w:rFonts w:ascii="Tahoma" w:hAnsi="Tahoma" w:cs="Tahoma"/>
          <w:b/>
          <w:bCs/>
          <w:color w:val="1F4E79" w:themeColor="accent5" w:themeShade="80"/>
          <w:sz w:val="28"/>
          <w:szCs w:val="28"/>
          <w:lang w:val="es-AR"/>
        </w:rPr>
        <w:t xml:space="preserve">SANTIAGO </w:t>
      </w:r>
      <w:r w:rsidR="00705777">
        <w:rPr>
          <w:rFonts w:ascii="Tahoma" w:hAnsi="Tahoma" w:cs="Tahoma"/>
          <w:b/>
          <w:bCs/>
          <w:color w:val="1F4E79" w:themeColor="accent5" w:themeShade="80"/>
          <w:sz w:val="28"/>
          <w:szCs w:val="28"/>
          <w:lang w:val="es-AR"/>
        </w:rPr>
        <w:t xml:space="preserve">DE CHILE </w:t>
      </w:r>
      <w:r w:rsidRPr="00A12E6A">
        <w:rPr>
          <w:rFonts w:ascii="Tahoma" w:hAnsi="Tahoma" w:cs="Tahoma"/>
          <w:b/>
          <w:bCs/>
          <w:color w:val="1F4E79" w:themeColor="accent5" w:themeShade="80"/>
          <w:sz w:val="28"/>
          <w:szCs w:val="28"/>
          <w:lang w:val="es-AR"/>
        </w:rPr>
        <w:t>- PUERTO VARAS</w:t>
      </w:r>
    </w:p>
    <w:p w14:paraId="6BBF82DE" w14:textId="77777777" w:rsidR="00A062F3"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p>
    <w:p w14:paraId="2D0C6394" w14:textId="77777777" w:rsidR="00705777" w:rsidRPr="00FD3CCA"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Desayuno en el hotel.</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 la hora convenida traslado al Aeropuerto Internacional Comodoro  Arturo Merino Benítez para embarcar con destino a la ciudad de Puerto Montt.</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Arribo, asistencia y recepción por nuestro personal en el aeropuerto y traslado al hotel seleccionado.</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Alojamiento.</w:t>
      </w:r>
    </w:p>
    <w:p w14:paraId="4F54F204" w14:textId="77777777" w:rsidR="00A062F3" w:rsidRPr="00A12E6A" w:rsidRDefault="00A062F3"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color w:val="000000" w:themeColor="text1"/>
        </w:rPr>
        <w:br/>
      </w:r>
    </w:p>
    <w:p w14:paraId="08D567B6" w14:textId="77777777" w:rsidR="00A062F3" w:rsidRPr="00A12E6A" w:rsidRDefault="00A062F3"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t>DÍA 5</w:t>
      </w:r>
      <w:r>
        <w:rPr>
          <w:rFonts w:ascii="Tahoma" w:hAnsi="Tahoma" w:cs="Tahoma"/>
          <w:b/>
          <w:bCs/>
          <w:color w:val="1F4E79" w:themeColor="accent5" w:themeShade="80"/>
          <w:sz w:val="28"/>
          <w:szCs w:val="28"/>
          <w:lang w:val="es-AR"/>
        </w:rPr>
        <w:t xml:space="preserve"> - </w:t>
      </w:r>
      <w:r w:rsidRPr="00A12E6A">
        <w:rPr>
          <w:rFonts w:ascii="Tahoma" w:hAnsi="Tahoma" w:cs="Tahoma"/>
          <w:b/>
          <w:bCs/>
          <w:color w:val="1F4E79" w:themeColor="accent5" w:themeShade="80"/>
          <w:sz w:val="28"/>
          <w:szCs w:val="28"/>
          <w:lang w:val="es-AR"/>
        </w:rPr>
        <w:t xml:space="preserve">PUERTO VARAS - CRUCE INTERNACIONAL DE LAGOS </w:t>
      </w:r>
    </w:p>
    <w:p w14:paraId="7DF865F0" w14:textId="77777777" w:rsidR="00705777"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p>
    <w:p w14:paraId="3D6BAA90" w14:textId="77777777" w:rsidR="00705777" w:rsidRPr="00FD3CCA"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Desayuno en el hotel.</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 xml:space="preserve">A horario a convenir salida desde Puerto Varas (Ver puntos de salida) hacia </w:t>
      </w:r>
      <w:proofErr w:type="spellStart"/>
      <w:r w:rsidRPr="00FD3CCA">
        <w:rPr>
          <w:rFonts w:ascii="Tahoma" w:eastAsia="Times New Roman" w:hAnsi="Tahoma" w:cs="Tahoma"/>
          <w:color w:val="000000" w:themeColor="text1"/>
          <w:sz w:val="24"/>
          <w:szCs w:val="24"/>
          <w:lang w:val="es-CO"/>
        </w:rPr>
        <w:t>Petrohué</w:t>
      </w:r>
      <w:proofErr w:type="spellEnd"/>
      <w:r w:rsidRPr="00FD3CCA">
        <w:rPr>
          <w:rFonts w:ascii="Tahoma" w:eastAsia="Times New Roman" w:hAnsi="Tahoma" w:cs="Tahoma"/>
          <w:color w:val="000000" w:themeColor="text1"/>
          <w:sz w:val="24"/>
          <w:szCs w:val="24"/>
          <w:lang w:val="es-CO"/>
        </w:rPr>
        <w:t xml:space="preserve">, bordeando el Lago Llanquihue. Imponentes vistas del Volcán Osorno y Calbuco dominan todo el paisaje. Ingreso al Parque Nacional Vicente Pérez Rosales donde visitaremos los Saltos del </w:t>
      </w:r>
      <w:proofErr w:type="spellStart"/>
      <w:r w:rsidRPr="00FD3CCA">
        <w:rPr>
          <w:rFonts w:ascii="Tahoma" w:eastAsia="Times New Roman" w:hAnsi="Tahoma" w:cs="Tahoma"/>
          <w:color w:val="000000" w:themeColor="text1"/>
          <w:sz w:val="24"/>
          <w:szCs w:val="24"/>
          <w:lang w:val="es-CO"/>
        </w:rPr>
        <w:t>Petrohué</w:t>
      </w:r>
      <w:proofErr w:type="spellEnd"/>
      <w:r w:rsidRPr="00FD3CCA">
        <w:rPr>
          <w:rFonts w:ascii="Tahoma" w:eastAsia="Times New Roman" w:hAnsi="Tahoma" w:cs="Tahoma"/>
          <w:color w:val="000000" w:themeColor="text1"/>
          <w:sz w:val="24"/>
          <w:szCs w:val="24"/>
          <w:lang w:val="es-CO"/>
        </w:rPr>
        <w:t>, caprichosas formas de roca volcánica, bañadas por caídas de aguas color verde esmeralda.</w:t>
      </w:r>
    </w:p>
    <w:p w14:paraId="667B323F" w14:textId="77777777" w:rsidR="00705777" w:rsidRPr="00FD3CCA"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color w:val="000000" w:themeColor="text1"/>
          <w:sz w:val="24"/>
          <w:szCs w:val="24"/>
          <w:lang w:val="es-CO"/>
        </w:rPr>
        <w:t xml:space="preserve">Llegada a </w:t>
      </w:r>
      <w:proofErr w:type="spellStart"/>
      <w:r w:rsidRPr="00FD3CCA">
        <w:rPr>
          <w:rFonts w:ascii="Tahoma" w:eastAsia="Times New Roman" w:hAnsi="Tahoma" w:cs="Tahoma"/>
          <w:color w:val="000000" w:themeColor="text1"/>
          <w:sz w:val="24"/>
          <w:szCs w:val="24"/>
          <w:lang w:val="es-CO"/>
        </w:rPr>
        <w:t>Petrohué</w:t>
      </w:r>
      <w:proofErr w:type="spellEnd"/>
      <w:r w:rsidRPr="00FD3CCA">
        <w:rPr>
          <w:rFonts w:ascii="Tahoma" w:eastAsia="Times New Roman" w:hAnsi="Tahoma" w:cs="Tahoma"/>
          <w:color w:val="000000" w:themeColor="text1"/>
          <w:sz w:val="24"/>
          <w:szCs w:val="24"/>
          <w:lang w:val="es-CO"/>
        </w:rPr>
        <w:t xml:space="preserve">. Tiempo libre. Zarparemos hacia </w:t>
      </w:r>
      <w:proofErr w:type="spellStart"/>
      <w:r w:rsidRPr="00FD3CCA">
        <w:rPr>
          <w:rFonts w:ascii="Tahoma" w:eastAsia="Times New Roman" w:hAnsi="Tahoma" w:cs="Tahoma"/>
          <w:color w:val="000000" w:themeColor="text1"/>
          <w:sz w:val="24"/>
          <w:szCs w:val="24"/>
          <w:lang w:val="es-CO"/>
        </w:rPr>
        <w:t>Peulla</w:t>
      </w:r>
      <w:proofErr w:type="spellEnd"/>
      <w:r w:rsidRPr="00FD3CCA">
        <w:rPr>
          <w:rFonts w:ascii="Tahoma" w:eastAsia="Times New Roman" w:hAnsi="Tahoma" w:cs="Tahoma"/>
          <w:color w:val="000000" w:themeColor="text1"/>
          <w:sz w:val="24"/>
          <w:szCs w:val="24"/>
          <w:lang w:val="es-CO"/>
        </w:rPr>
        <w:t>, navegando el Lago Todos los Santos. Si el clima lo permite nuevas vistas del Volcán Osorno, Cerro Puntiagudo y Cerro Tronador nos sorprenderán.</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 xml:space="preserve">Llegada a </w:t>
      </w:r>
      <w:proofErr w:type="spellStart"/>
      <w:r w:rsidRPr="00FD3CCA">
        <w:rPr>
          <w:rFonts w:ascii="Tahoma" w:eastAsia="Times New Roman" w:hAnsi="Tahoma" w:cs="Tahoma"/>
          <w:color w:val="000000" w:themeColor="text1"/>
          <w:sz w:val="24"/>
          <w:szCs w:val="24"/>
          <w:lang w:val="es-CO"/>
        </w:rPr>
        <w:t>Peulla</w:t>
      </w:r>
      <w:proofErr w:type="spellEnd"/>
      <w:r w:rsidRPr="00FD3CCA">
        <w:rPr>
          <w:rFonts w:ascii="Tahoma" w:eastAsia="Times New Roman" w:hAnsi="Tahoma" w:cs="Tahoma"/>
          <w:color w:val="000000" w:themeColor="text1"/>
          <w:sz w:val="24"/>
          <w:szCs w:val="24"/>
          <w:lang w:val="es-CO"/>
        </w:rPr>
        <w:t>, Villa ecológica, paraíso de los amantes de la naturaleza.</w:t>
      </w:r>
    </w:p>
    <w:p w14:paraId="1F439639" w14:textId="77777777" w:rsidR="00705777" w:rsidRPr="00FD3CCA"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Almuerzo opcional.</w:t>
      </w:r>
      <w:r w:rsidRPr="00705777">
        <w:rPr>
          <w:rFonts w:ascii="Tahoma" w:eastAsia="Times New Roman" w:hAnsi="Tahoma" w:cs="Tahoma"/>
          <w:b/>
          <w:bCs/>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 xml:space="preserve">Por la tarde abordaremos un bus con destino Puerto Frías. Aduana Chilena para trámite de salida del país. Cruzaremos la Cordillera de los Andes a sólo 976 m.s.n.m. Bajaremos por un serpenteante camino hacia Puerto Frías, navegación por Lago Frías, hacia Puerto Alegre. En Puerto Alegre tomaremos un bus hacia Puerto </w:t>
      </w:r>
      <w:proofErr w:type="spellStart"/>
      <w:r w:rsidRPr="00FD3CCA">
        <w:rPr>
          <w:rFonts w:ascii="Tahoma" w:eastAsia="Times New Roman" w:hAnsi="Tahoma" w:cs="Tahoma"/>
          <w:color w:val="000000" w:themeColor="text1"/>
          <w:sz w:val="24"/>
          <w:szCs w:val="24"/>
          <w:lang w:val="es-CO"/>
        </w:rPr>
        <w:t>Blest</w:t>
      </w:r>
      <w:proofErr w:type="spellEnd"/>
      <w:r w:rsidRPr="00FD3CCA">
        <w:rPr>
          <w:rFonts w:ascii="Tahoma" w:eastAsia="Times New Roman" w:hAnsi="Tahoma" w:cs="Tahoma"/>
          <w:color w:val="000000" w:themeColor="text1"/>
          <w:sz w:val="24"/>
          <w:szCs w:val="24"/>
          <w:lang w:val="es-CO"/>
        </w:rPr>
        <w:t>.</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 xml:space="preserve">Llegada a Puerto </w:t>
      </w:r>
      <w:proofErr w:type="spellStart"/>
      <w:r w:rsidRPr="00FD3CCA">
        <w:rPr>
          <w:rFonts w:ascii="Tahoma" w:eastAsia="Times New Roman" w:hAnsi="Tahoma" w:cs="Tahoma"/>
          <w:b/>
          <w:bCs/>
          <w:color w:val="000000" w:themeColor="text1"/>
          <w:sz w:val="24"/>
          <w:szCs w:val="24"/>
          <w:lang w:val="es-CO"/>
        </w:rPr>
        <w:t>Blest</w:t>
      </w:r>
      <w:proofErr w:type="spellEnd"/>
      <w:r w:rsidRPr="00FD3CCA">
        <w:rPr>
          <w:rFonts w:ascii="Tahoma" w:eastAsia="Times New Roman" w:hAnsi="Tahoma" w:cs="Tahoma"/>
          <w:color w:val="000000" w:themeColor="text1"/>
          <w:sz w:val="24"/>
          <w:szCs w:val="24"/>
          <w:lang w:val="es-CO"/>
        </w:rPr>
        <w:t>, visita a la Cascada Cántaros, posteriormente iniciaremos la última navegación por el Lago Nahuel Huapi, con destino a Puerto Pañuelo. En Puerto Pañuelo, tomaremos un bus para hacer el tramo final con destino a la Ciudad  de Bariloche. Ciudad que en invierno y verano fascina al turista por sus centros de ski, comercio, hoteles, restaurantes y vida nocturna.</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Llegada a Bariloche. Traslado al Hotel seleccionado.</w:t>
      </w:r>
      <w:r w:rsidRPr="00FD3CCA">
        <w:rPr>
          <w:rFonts w:ascii="Tahoma" w:eastAsia="Times New Roman" w:hAnsi="Tahoma" w:cs="Tahoma"/>
          <w:color w:val="000000" w:themeColor="text1"/>
          <w:sz w:val="24"/>
          <w:szCs w:val="24"/>
          <w:lang w:val="es-CO"/>
        </w:rPr>
        <w:t> </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Alojamiento.</w:t>
      </w:r>
    </w:p>
    <w:p w14:paraId="7EE6BB6E" w14:textId="77777777" w:rsidR="00A062F3" w:rsidRPr="00A12E6A"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p>
    <w:p w14:paraId="74B16A09" w14:textId="77777777" w:rsidR="00A062F3" w:rsidRPr="00A12E6A" w:rsidRDefault="00A062F3"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t>DÍA 6</w:t>
      </w:r>
      <w:r>
        <w:rPr>
          <w:rFonts w:ascii="Tahoma" w:hAnsi="Tahoma" w:cs="Tahoma"/>
          <w:b/>
          <w:bCs/>
          <w:color w:val="1F4E79" w:themeColor="accent5" w:themeShade="80"/>
          <w:sz w:val="28"/>
          <w:szCs w:val="28"/>
          <w:lang w:val="es-AR"/>
        </w:rPr>
        <w:t xml:space="preserve"> - </w:t>
      </w:r>
      <w:r w:rsidRPr="00A12E6A">
        <w:rPr>
          <w:rFonts w:ascii="Tahoma" w:hAnsi="Tahoma" w:cs="Tahoma"/>
          <w:b/>
          <w:bCs/>
          <w:color w:val="1F4E79" w:themeColor="accent5" w:themeShade="80"/>
          <w:sz w:val="28"/>
          <w:szCs w:val="28"/>
          <w:lang w:val="es-AR"/>
        </w:rPr>
        <w:t>BARILOCHE</w:t>
      </w:r>
    </w:p>
    <w:p w14:paraId="553DDDDE" w14:textId="77777777" w:rsidR="00A062F3" w:rsidRDefault="00A062F3" w:rsidP="00A062F3">
      <w:pPr>
        <w:shd w:val="clear" w:color="auto" w:fill="FFFFFF"/>
        <w:spacing w:line="240" w:lineRule="auto"/>
        <w:rPr>
          <w:rFonts w:ascii="Tahoma" w:eastAsia="Times New Roman" w:hAnsi="Tahoma" w:cs="Tahoma"/>
          <w:color w:val="000000" w:themeColor="text1"/>
          <w:sz w:val="24"/>
          <w:szCs w:val="24"/>
          <w:lang w:val="es-CO"/>
        </w:rPr>
      </w:pPr>
    </w:p>
    <w:p w14:paraId="41757E91" w14:textId="77777777" w:rsidR="00705777" w:rsidRPr="00FD3CCA"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Desayuno en el hotel.</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Por la mañana, disfrutamos del mundialmente conocido Circuito Chico.</w:t>
      </w:r>
    </w:p>
    <w:p w14:paraId="53855040" w14:textId="77777777" w:rsidR="00705777" w:rsidRPr="00FD3CCA"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color w:val="000000" w:themeColor="text1"/>
          <w:sz w:val="24"/>
          <w:szCs w:val="24"/>
          <w:lang w:val="es-CO"/>
        </w:rPr>
        <w:t xml:space="preserve">El viaje se inicia desde Bariloche por la Av. Ezequiel Bustillo, un camino asfaltado y sinuoso que bordea el lago Nahuel Huapi. A la altura del kilómetro 8 se encuentra Playa Bonita. Diez kilómetros más adelante, y después de disfrutar de diferentes paisajes, llegamos al pie del cerro Campanario. En este lugar funciona una aerosilla </w:t>
      </w:r>
      <w:r w:rsidRPr="00FD3CCA">
        <w:rPr>
          <w:rFonts w:ascii="Tahoma" w:eastAsia="Times New Roman" w:hAnsi="Tahoma" w:cs="Tahoma"/>
          <w:b/>
          <w:bCs/>
          <w:color w:val="000000" w:themeColor="text1"/>
          <w:sz w:val="24"/>
          <w:szCs w:val="24"/>
          <w:lang w:val="es-CO"/>
        </w:rPr>
        <w:t>(no incluida)</w:t>
      </w:r>
      <w:r w:rsidRPr="00FD3CCA">
        <w:rPr>
          <w:rFonts w:ascii="Tahoma" w:eastAsia="Times New Roman" w:hAnsi="Tahoma" w:cs="Tahoma"/>
          <w:color w:val="000000" w:themeColor="text1"/>
          <w:sz w:val="24"/>
          <w:szCs w:val="24"/>
          <w:lang w:val="es-CO"/>
        </w:rPr>
        <w:t xml:space="preserve"> que traslada al viajero hasta la cumbre (1050 m), un lugar ideal para apreciar una de las más bellas y fascinantes vistas de la región. Se observan los lagos Nahuel Huapi y Perito Moreno, la laguna El Trébol, las penínsulas de San Pedro y Llao </w:t>
      </w:r>
      <w:proofErr w:type="spellStart"/>
      <w:r w:rsidRPr="00FD3CCA">
        <w:rPr>
          <w:rFonts w:ascii="Tahoma" w:eastAsia="Times New Roman" w:hAnsi="Tahoma" w:cs="Tahoma"/>
          <w:color w:val="000000" w:themeColor="text1"/>
          <w:sz w:val="24"/>
          <w:szCs w:val="24"/>
          <w:lang w:val="es-CO"/>
        </w:rPr>
        <w:t>Llao</w:t>
      </w:r>
      <w:proofErr w:type="spellEnd"/>
      <w:r w:rsidRPr="00FD3CCA">
        <w:rPr>
          <w:rFonts w:ascii="Tahoma" w:eastAsia="Times New Roman" w:hAnsi="Tahoma" w:cs="Tahoma"/>
          <w:color w:val="000000" w:themeColor="text1"/>
          <w:sz w:val="24"/>
          <w:szCs w:val="24"/>
          <w:lang w:val="es-CO"/>
        </w:rPr>
        <w:t xml:space="preserve">, la isla Victoria, los cerros Otto, López, Goye, Catedral y la ciudad de Bariloche. Al seguir nuestro viaje, y luego de pasar por la península de San Pedro, llegamos a la península Llao </w:t>
      </w:r>
      <w:proofErr w:type="spellStart"/>
      <w:r w:rsidRPr="00FD3CCA">
        <w:rPr>
          <w:rFonts w:ascii="Tahoma" w:eastAsia="Times New Roman" w:hAnsi="Tahoma" w:cs="Tahoma"/>
          <w:color w:val="000000" w:themeColor="text1"/>
          <w:sz w:val="24"/>
          <w:szCs w:val="24"/>
          <w:lang w:val="es-CO"/>
        </w:rPr>
        <w:t>Llao</w:t>
      </w:r>
      <w:proofErr w:type="spellEnd"/>
      <w:r w:rsidRPr="00FD3CCA">
        <w:rPr>
          <w:rFonts w:ascii="Tahoma" w:eastAsia="Times New Roman" w:hAnsi="Tahoma" w:cs="Tahoma"/>
          <w:color w:val="000000" w:themeColor="text1"/>
          <w:sz w:val="24"/>
          <w:szCs w:val="24"/>
          <w:lang w:val="es-CO"/>
        </w:rPr>
        <w:t xml:space="preserve">. Allí se destacan el gran hotel Llao </w:t>
      </w:r>
      <w:proofErr w:type="spellStart"/>
      <w:r w:rsidRPr="00FD3CCA">
        <w:rPr>
          <w:rFonts w:ascii="Tahoma" w:eastAsia="Times New Roman" w:hAnsi="Tahoma" w:cs="Tahoma"/>
          <w:color w:val="000000" w:themeColor="text1"/>
          <w:sz w:val="24"/>
          <w:szCs w:val="24"/>
          <w:lang w:val="es-CO"/>
        </w:rPr>
        <w:t>Llao</w:t>
      </w:r>
      <w:proofErr w:type="spellEnd"/>
      <w:r w:rsidRPr="00FD3CCA">
        <w:rPr>
          <w:rFonts w:ascii="Tahoma" w:eastAsia="Times New Roman" w:hAnsi="Tahoma" w:cs="Tahoma"/>
          <w:color w:val="000000" w:themeColor="text1"/>
          <w:sz w:val="24"/>
          <w:szCs w:val="24"/>
          <w:lang w:val="es-CO"/>
        </w:rPr>
        <w:t xml:space="preserve"> y la capilla San Eduardo, joyas arquitectónicas de la región, y sobre el lago Nahuel Huapi encontramos Puerto Pañuelo, punto de partida de numerosas excursiones lacustres. Más adelante llegamos al Punto Panorámico, un balcón natural con una vista espectacular sobre el lago Moreno y la península Llao </w:t>
      </w:r>
      <w:proofErr w:type="spellStart"/>
      <w:r w:rsidRPr="00FD3CCA">
        <w:rPr>
          <w:rFonts w:ascii="Tahoma" w:eastAsia="Times New Roman" w:hAnsi="Tahoma" w:cs="Tahoma"/>
          <w:color w:val="000000" w:themeColor="text1"/>
          <w:sz w:val="24"/>
          <w:szCs w:val="24"/>
          <w:lang w:val="es-CO"/>
        </w:rPr>
        <w:t>Llao</w:t>
      </w:r>
      <w:proofErr w:type="spellEnd"/>
      <w:r w:rsidRPr="00FD3CCA">
        <w:rPr>
          <w:rFonts w:ascii="Tahoma" w:eastAsia="Times New Roman" w:hAnsi="Tahoma" w:cs="Tahoma"/>
          <w:color w:val="000000" w:themeColor="text1"/>
          <w:sz w:val="24"/>
          <w:szCs w:val="24"/>
          <w:lang w:val="es-CO"/>
        </w:rPr>
        <w:t>.</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Regresamos a la ciudad y cerramos el circuito. No incluye medios de elevación.</w:t>
      </w:r>
      <w:r w:rsidRPr="00705777">
        <w:rPr>
          <w:rFonts w:ascii="Tahoma" w:eastAsia="Times New Roman" w:hAnsi="Tahoma" w:cs="Tahoma"/>
          <w:b/>
          <w:bCs/>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Tarde libre.</w:t>
      </w:r>
      <w:r w:rsidRPr="00705777">
        <w:rPr>
          <w:rFonts w:ascii="Tahoma" w:eastAsia="Times New Roman" w:hAnsi="Tahoma" w:cs="Tahoma"/>
          <w:b/>
          <w:bCs/>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Alojamiento.</w:t>
      </w:r>
    </w:p>
    <w:p w14:paraId="3C647D58" w14:textId="77777777" w:rsidR="00A062F3" w:rsidRPr="00A12E6A"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p>
    <w:p w14:paraId="149F7215" w14:textId="77777777" w:rsidR="008D225B" w:rsidRDefault="008D225B" w:rsidP="008D225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43B8EE12" w14:textId="77777777" w:rsidR="008D225B" w:rsidRDefault="008D225B" w:rsidP="008D225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04EDAF5A" w14:textId="77777777" w:rsidR="008D225B" w:rsidRDefault="008D225B" w:rsidP="008D225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7C400A56" w14:textId="2892059A" w:rsidR="008D225B" w:rsidRDefault="00A062F3" w:rsidP="008D225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lastRenderedPageBreak/>
        <w:t>DÍA 7</w:t>
      </w:r>
      <w:r>
        <w:rPr>
          <w:rFonts w:ascii="Tahoma" w:hAnsi="Tahoma" w:cs="Tahoma"/>
          <w:b/>
          <w:bCs/>
          <w:color w:val="1F4E79" w:themeColor="accent5" w:themeShade="80"/>
          <w:sz w:val="28"/>
          <w:szCs w:val="28"/>
          <w:lang w:val="es-AR"/>
        </w:rPr>
        <w:t xml:space="preserve"> - </w:t>
      </w:r>
      <w:r w:rsidRPr="00A12E6A">
        <w:rPr>
          <w:rFonts w:ascii="Tahoma" w:hAnsi="Tahoma" w:cs="Tahoma"/>
          <w:b/>
          <w:bCs/>
          <w:color w:val="1F4E79" w:themeColor="accent5" w:themeShade="80"/>
          <w:sz w:val="28"/>
          <w:szCs w:val="28"/>
          <w:lang w:val="es-AR"/>
        </w:rPr>
        <w:t xml:space="preserve">BARILOCHE </w:t>
      </w:r>
      <w:r w:rsidR="00705777">
        <w:rPr>
          <w:rFonts w:ascii="Tahoma" w:hAnsi="Tahoma" w:cs="Tahoma"/>
          <w:b/>
          <w:bCs/>
          <w:color w:val="1F4E79" w:themeColor="accent5" w:themeShade="80"/>
          <w:sz w:val="28"/>
          <w:szCs w:val="28"/>
          <w:lang w:val="es-AR"/>
        </w:rPr>
        <w:t>–</w:t>
      </w:r>
      <w:r w:rsidRPr="00A12E6A">
        <w:rPr>
          <w:rFonts w:ascii="Tahoma" w:hAnsi="Tahoma" w:cs="Tahoma"/>
          <w:b/>
          <w:bCs/>
          <w:color w:val="1F4E79" w:themeColor="accent5" w:themeShade="80"/>
          <w:sz w:val="28"/>
          <w:szCs w:val="28"/>
          <w:lang w:val="es-AR"/>
        </w:rPr>
        <w:t xml:space="preserve"> </w:t>
      </w:r>
      <w:r w:rsidR="00705777">
        <w:rPr>
          <w:rFonts w:ascii="Tahoma" w:hAnsi="Tahoma" w:cs="Tahoma"/>
          <w:b/>
          <w:bCs/>
          <w:color w:val="1F4E79" w:themeColor="accent5" w:themeShade="80"/>
          <w:sz w:val="28"/>
          <w:szCs w:val="28"/>
          <w:lang w:val="es-AR"/>
        </w:rPr>
        <w:t>BUENOS AIRES</w:t>
      </w:r>
    </w:p>
    <w:p w14:paraId="42A78837" w14:textId="77777777" w:rsidR="008D225B" w:rsidRDefault="008D225B" w:rsidP="008D225B">
      <w:pPr>
        <w:pStyle w:val="NormalWeb"/>
        <w:shd w:val="clear" w:color="auto" w:fill="FFFFFF"/>
        <w:spacing w:before="0" w:beforeAutospacing="0" w:after="0" w:afterAutospacing="0"/>
        <w:rPr>
          <w:rFonts w:ascii="Tahoma" w:hAnsi="Tahoma" w:cs="Tahoma"/>
          <w:b/>
          <w:bCs/>
          <w:color w:val="000000" w:themeColor="text1"/>
        </w:rPr>
      </w:pPr>
    </w:p>
    <w:p w14:paraId="5E0B0EFC" w14:textId="2D6CD155" w:rsidR="00705777" w:rsidRPr="008D225B" w:rsidRDefault="00705777" w:rsidP="008D225B">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FD3CCA">
        <w:rPr>
          <w:rFonts w:ascii="Tahoma" w:hAnsi="Tahoma" w:cs="Tahoma"/>
          <w:b/>
          <w:bCs/>
          <w:color w:val="000000" w:themeColor="text1"/>
        </w:rPr>
        <w:t>Desayuno en el hotel.</w:t>
      </w:r>
      <w:r w:rsidRPr="00705777">
        <w:rPr>
          <w:rFonts w:ascii="Tahoma" w:hAnsi="Tahoma" w:cs="Tahoma"/>
          <w:color w:val="000000" w:themeColor="text1"/>
        </w:rPr>
        <w:t xml:space="preserve"> </w:t>
      </w:r>
      <w:r w:rsidRPr="00FD3CCA">
        <w:rPr>
          <w:rFonts w:ascii="Tahoma" w:hAnsi="Tahoma" w:cs="Tahoma"/>
          <w:b/>
          <w:bCs/>
          <w:color w:val="000000" w:themeColor="text1"/>
        </w:rPr>
        <w:t>A la hora convenida traslado al aeropuerto de Bariloche para embarcar con destino a la ciudad de Buenos Aires</w:t>
      </w:r>
      <w:r w:rsidRPr="00FD3CCA">
        <w:rPr>
          <w:rFonts w:ascii="Tahoma" w:hAnsi="Tahoma" w:cs="Tahoma"/>
          <w:color w:val="000000" w:themeColor="text1"/>
        </w:rPr>
        <w:t>.</w:t>
      </w:r>
      <w:r w:rsidRPr="00705777">
        <w:rPr>
          <w:rFonts w:ascii="Tahoma" w:hAnsi="Tahoma" w:cs="Tahoma"/>
          <w:color w:val="000000" w:themeColor="text1"/>
        </w:rPr>
        <w:t xml:space="preserve"> </w:t>
      </w:r>
      <w:r w:rsidRPr="00FD3CCA">
        <w:rPr>
          <w:rFonts w:ascii="Tahoma" w:hAnsi="Tahoma" w:cs="Tahoma"/>
          <w:color w:val="000000" w:themeColor="text1"/>
        </w:rPr>
        <w:t>Arribo, asistencia y recepción por nuestro personal en el aeropuerto Jorge Newbery y traslado al hotel seleccionado.</w:t>
      </w:r>
      <w:r>
        <w:rPr>
          <w:rFonts w:ascii="Tahoma" w:hAnsi="Tahoma" w:cs="Tahoma"/>
          <w:color w:val="000000" w:themeColor="text1"/>
        </w:rPr>
        <w:t xml:space="preserve"> </w:t>
      </w:r>
      <w:r w:rsidRPr="00FD3CCA">
        <w:rPr>
          <w:rFonts w:ascii="Tahoma" w:hAnsi="Tahoma" w:cs="Tahoma"/>
          <w:color w:val="000000" w:themeColor="text1"/>
        </w:rPr>
        <w:t>Alojamiento.</w:t>
      </w:r>
    </w:p>
    <w:p w14:paraId="694AC2E5" w14:textId="77777777" w:rsidR="00A062F3" w:rsidRPr="00A12E6A"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p>
    <w:p w14:paraId="7423B3DD" w14:textId="77777777" w:rsidR="00A062F3" w:rsidRPr="00A12E6A" w:rsidRDefault="00A062F3"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t>D</w:t>
      </w:r>
      <w:r w:rsidR="00A61F61">
        <w:rPr>
          <w:rFonts w:ascii="Tahoma" w:hAnsi="Tahoma" w:cs="Tahoma"/>
          <w:b/>
          <w:bCs/>
          <w:color w:val="1F4E79" w:themeColor="accent5" w:themeShade="80"/>
          <w:sz w:val="28"/>
          <w:szCs w:val="28"/>
          <w:lang w:val="es-AR"/>
        </w:rPr>
        <w:t>Í</w:t>
      </w:r>
      <w:r w:rsidRPr="00A12E6A">
        <w:rPr>
          <w:rFonts w:ascii="Tahoma" w:hAnsi="Tahoma" w:cs="Tahoma"/>
          <w:b/>
          <w:bCs/>
          <w:color w:val="1F4E79" w:themeColor="accent5" w:themeShade="80"/>
          <w:sz w:val="28"/>
          <w:szCs w:val="28"/>
          <w:lang w:val="es-AR"/>
        </w:rPr>
        <w:t>A 8</w:t>
      </w:r>
      <w:r>
        <w:rPr>
          <w:rFonts w:ascii="Tahoma" w:hAnsi="Tahoma" w:cs="Tahoma"/>
          <w:b/>
          <w:bCs/>
          <w:color w:val="1F4E79" w:themeColor="accent5" w:themeShade="80"/>
          <w:sz w:val="28"/>
          <w:szCs w:val="28"/>
          <w:lang w:val="es-AR"/>
        </w:rPr>
        <w:t xml:space="preserve"> </w:t>
      </w:r>
      <w:r w:rsidR="00705777">
        <w:rPr>
          <w:rFonts w:ascii="Tahoma" w:hAnsi="Tahoma" w:cs="Tahoma"/>
          <w:b/>
          <w:bCs/>
          <w:color w:val="1F4E79" w:themeColor="accent5" w:themeShade="80"/>
          <w:sz w:val="28"/>
          <w:szCs w:val="28"/>
          <w:lang w:val="es-AR"/>
        </w:rPr>
        <w:t>–</w:t>
      </w:r>
      <w:r>
        <w:rPr>
          <w:rFonts w:ascii="Tahoma" w:hAnsi="Tahoma" w:cs="Tahoma"/>
          <w:b/>
          <w:bCs/>
          <w:color w:val="1F4E79" w:themeColor="accent5" w:themeShade="80"/>
          <w:sz w:val="28"/>
          <w:szCs w:val="28"/>
          <w:lang w:val="es-AR"/>
        </w:rPr>
        <w:t xml:space="preserve"> </w:t>
      </w:r>
      <w:r w:rsidR="00705777">
        <w:rPr>
          <w:rFonts w:ascii="Tahoma" w:hAnsi="Tahoma" w:cs="Tahoma"/>
          <w:b/>
          <w:bCs/>
          <w:color w:val="1F4E79" w:themeColor="accent5" w:themeShade="80"/>
          <w:sz w:val="28"/>
          <w:szCs w:val="28"/>
          <w:lang w:val="es-AR"/>
        </w:rPr>
        <w:t>BUENOS AIRES</w:t>
      </w:r>
    </w:p>
    <w:p w14:paraId="18B81BF9" w14:textId="77777777" w:rsidR="00705777" w:rsidRDefault="00705777" w:rsidP="00705777">
      <w:pPr>
        <w:shd w:val="clear" w:color="auto" w:fill="FFFFFF"/>
        <w:spacing w:line="240" w:lineRule="auto"/>
        <w:rPr>
          <w:rFonts w:ascii="Source Sans Pro" w:eastAsia="Times New Roman" w:hAnsi="Source Sans Pro" w:cs="Times New Roman"/>
          <w:b/>
          <w:bCs/>
          <w:color w:val="888888"/>
          <w:sz w:val="20"/>
          <w:szCs w:val="20"/>
          <w:lang w:val="es-CO"/>
        </w:rPr>
      </w:pPr>
    </w:p>
    <w:p w14:paraId="6A15EE81" w14:textId="77777777" w:rsidR="00705777" w:rsidRPr="00FD3CCA"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Desayuno en el hotel.</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 xml:space="preserve">Por la mañana salida del hotel para realizar la visita a la ciudad de Buenos Aires, el recorrido comienza por la </w:t>
      </w:r>
      <w:proofErr w:type="spellStart"/>
      <w:r w:rsidRPr="00FD3CCA">
        <w:rPr>
          <w:rFonts w:ascii="Tahoma" w:eastAsia="Times New Roman" w:hAnsi="Tahoma" w:cs="Tahoma"/>
          <w:color w:val="000000" w:themeColor="text1"/>
          <w:sz w:val="24"/>
          <w:szCs w:val="24"/>
          <w:lang w:val="es-CO"/>
        </w:rPr>
        <w:t>Av</w:t>
      </w:r>
      <w:proofErr w:type="spellEnd"/>
      <w:r w:rsidRPr="00FD3CCA">
        <w:rPr>
          <w:rFonts w:ascii="Tahoma" w:eastAsia="Times New Roman" w:hAnsi="Tahoma" w:cs="Tahoma"/>
          <w:color w:val="000000" w:themeColor="text1"/>
          <w:sz w:val="24"/>
          <w:szCs w:val="24"/>
          <w:lang w:val="es-CO"/>
        </w:rPr>
        <w:t xml:space="preserve"> 9 de Julio, exterior del Teatro Colon, Avda. Diagonal Norte, Obelisco y Plaza de la República, con dirección a Plaza de Mayo,  Casa Rosada, Catedral y Banco Nación. </w:t>
      </w:r>
      <w:r w:rsidRPr="00FD3CCA">
        <w:rPr>
          <w:rFonts w:ascii="Tahoma" w:eastAsia="Times New Roman" w:hAnsi="Tahoma" w:cs="Tahoma"/>
          <w:b/>
          <w:bCs/>
          <w:color w:val="000000" w:themeColor="text1"/>
          <w:sz w:val="24"/>
          <w:szCs w:val="24"/>
          <w:lang w:val="es-CO"/>
        </w:rPr>
        <w:t>Continuación por Balcarce o Paseo Col</w:t>
      </w:r>
      <w:r>
        <w:rPr>
          <w:rFonts w:ascii="Tahoma" w:eastAsia="Times New Roman" w:hAnsi="Tahoma" w:cs="Tahoma"/>
          <w:b/>
          <w:bCs/>
          <w:color w:val="000000" w:themeColor="text1"/>
          <w:sz w:val="24"/>
          <w:szCs w:val="24"/>
          <w:lang w:val="es-CO"/>
        </w:rPr>
        <w:t>ó</w:t>
      </w:r>
      <w:r w:rsidRPr="00FD3CCA">
        <w:rPr>
          <w:rFonts w:ascii="Tahoma" w:eastAsia="Times New Roman" w:hAnsi="Tahoma" w:cs="Tahoma"/>
          <w:b/>
          <w:bCs/>
          <w:color w:val="000000" w:themeColor="text1"/>
          <w:sz w:val="24"/>
          <w:szCs w:val="24"/>
          <w:lang w:val="es-CO"/>
        </w:rPr>
        <w:t>n</w:t>
      </w:r>
      <w:r w:rsidRPr="00FD3CCA">
        <w:rPr>
          <w:rFonts w:ascii="Tahoma" w:eastAsia="Times New Roman" w:hAnsi="Tahoma" w:cs="Tahoma"/>
          <w:color w:val="000000" w:themeColor="text1"/>
          <w:sz w:val="24"/>
          <w:szCs w:val="24"/>
          <w:lang w:val="es-CO"/>
        </w:rPr>
        <w:t>, para ingresar en el Barrio de San Telmo, Parque Lezama, exterior del Estadio del Boca Júnior y el Barrio de la Boca con descenso en la famosa Calle Caminito.</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Continuaremos luego para Puerto Madero , Avda. Córdoba hacia Leandro N. Alem, luego, Avda. Libertador, observando la Plaza San Martín, Torre Monumental (ex Torre de los Ingleses), llegando al Barrio de la Recoleta, mostrando los diferentes puntos de interés turístico, prosecución a Palermo con sus parques y monumentos.</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Tarde libre.</w:t>
      </w:r>
      <w:r w:rsidRPr="00705777">
        <w:rPr>
          <w:rFonts w:ascii="Tahoma" w:eastAsia="Times New Roman" w:hAnsi="Tahoma" w:cs="Tahoma"/>
          <w:b/>
          <w:bCs/>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Por la noche recomendamos tomar OPCIONAL una cena show de tango.</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Alojamiento.</w:t>
      </w:r>
    </w:p>
    <w:p w14:paraId="666BBCE7" w14:textId="77777777" w:rsidR="00A062F3" w:rsidRPr="00A12E6A" w:rsidRDefault="00A062F3"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color w:val="000000" w:themeColor="text1"/>
        </w:rPr>
        <w:br/>
      </w:r>
    </w:p>
    <w:p w14:paraId="4E3AD54A" w14:textId="77777777" w:rsidR="00A062F3" w:rsidRPr="00A12E6A" w:rsidRDefault="00A062F3"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t>DÍA 9</w:t>
      </w:r>
      <w:r>
        <w:rPr>
          <w:rFonts w:ascii="Tahoma" w:hAnsi="Tahoma" w:cs="Tahoma"/>
          <w:b/>
          <w:bCs/>
          <w:color w:val="1F4E79" w:themeColor="accent5" w:themeShade="80"/>
          <w:sz w:val="28"/>
          <w:szCs w:val="28"/>
          <w:lang w:val="es-AR"/>
        </w:rPr>
        <w:t xml:space="preserve"> -</w:t>
      </w:r>
      <w:r w:rsidRPr="00A12E6A">
        <w:rPr>
          <w:rFonts w:ascii="Tahoma" w:hAnsi="Tahoma" w:cs="Tahoma"/>
          <w:b/>
          <w:bCs/>
          <w:color w:val="1F4E79" w:themeColor="accent5" w:themeShade="80"/>
          <w:sz w:val="28"/>
          <w:szCs w:val="28"/>
          <w:lang w:val="es-AR"/>
        </w:rPr>
        <w:t xml:space="preserve"> BUENOS AIRES</w:t>
      </w:r>
    </w:p>
    <w:p w14:paraId="42155CE3" w14:textId="77777777" w:rsidR="00705777" w:rsidRDefault="00705777" w:rsidP="00705777">
      <w:pPr>
        <w:shd w:val="clear" w:color="auto" w:fill="FFFFFF"/>
        <w:spacing w:line="240" w:lineRule="auto"/>
        <w:rPr>
          <w:rFonts w:ascii="Tahoma" w:eastAsia="Times New Roman" w:hAnsi="Tahoma" w:cs="Tahoma"/>
          <w:color w:val="000000" w:themeColor="text1"/>
          <w:sz w:val="24"/>
          <w:szCs w:val="24"/>
          <w:lang w:val="es-CO"/>
        </w:rPr>
      </w:pPr>
    </w:p>
    <w:p w14:paraId="4899449C" w14:textId="77777777" w:rsidR="00705777" w:rsidRPr="00FD3CCA" w:rsidRDefault="00705777" w:rsidP="00705777">
      <w:pPr>
        <w:shd w:val="clear" w:color="auto" w:fill="FFFFFF"/>
        <w:spacing w:line="240" w:lineRule="auto"/>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Desayuno en el hotel.</w:t>
      </w:r>
      <w:r w:rsidRPr="00705777">
        <w:rPr>
          <w:rFonts w:ascii="Tahoma" w:eastAsia="Times New Roman" w:hAnsi="Tahoma" w:cs="Tahoma"/>
          <w:b/>
          <w:bCs/>
          <w:color w:val="000000" w:themeColor="text1"/>
          <w:sz w:val="24"/>
          <w:szCs w:val="24"/>
          <w:lang w:val="es-CO"/>
        </w:rPr>
        <w:t xml:space="preserve"> </w:t>
      </w:r>
      <w:r w:rsidRPr="00FD3CCA">
        <w:rPr>
          <w:rFonts w:ascii="Tahoma" w:eastAsia="Times New Roman" w:hAnsi="Tahoma" w:cs="Tahoma"/>
          <w:b/>
          <w:bCs/>
          <w:color w:val="000000" w:themeColor="text1"/>
          <w:sz w:val="24"/>
          <w:szCs w:val="24"/>
          <w:lang w:val="es-CO"/>
        </w:rPr>
        <w:t>Recomendamos realizar excursión OPCIONAL al Tigre y Delta del Paraná (</w:t>
      </w:r>
      <w:r>
        <w:rPr>
          <w:rFonts w:ascii="Tahoma" w:eastAsia="Times New Roman" w:hAnsi="Tahoma" w:cs="Tahoma"/>
          <w:b/>
          <w:bCs/>
          <w:color w:val="000000" w:themeColor="text1"/>
          <w:sz w:val="24"/>
          <w:szCs w:val="24"/>
          <w:lang w:val="es-CO"/>
        </w:rPr>
        <w:t>medio día</w:t>
      </w:r>
      <w:r w:rsidRPr="00FD3CCA">
        <w:rPr>
          <w:rFonts w:ascii="Tahoma" w:eastAsia="Times New Roman" w:hAnsi="Tahoma" w:cs="Tahoma"/>
          <w:b/>
          <w:bCs/>
          <w:color w:val="000000" w:themeColor="text1"/>
          <w:sz w:val="24"/>
          <w:szCs w:val="24"/>
          <w:lang w:val="es-CO"/>
        </w:rPr>
        <w:t>) o pasar un día de campo en una estancia típica argentina.</w:t>
      </w:r>
      <w:r w:rsidRPr="00705777">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Alojamiento.</w:t>
      </w:r>
    </w:p>
    <w:p w14:paraId="3AE9EDD6" w14:textId="77777777" w:rsidR="00A062F3" w:rsidRPr="00A12E6A"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r w:rsidRPr="00A12E6A">
        <w:rPr>
          <w:rFonts w:ascii="Tahoma" w:eastAsia="Times New Roman" w:hAnsi="Tahoma" w:cs="Tahoma"/>
          <w:color w:val="000000" w:themeColor="text1"/>
          <w:sz w:val="24"/>
          <w:szCs w:val="24"/>
          <w:lang w:val="es-CO"/>
        </w:rPr>
        <w:br/>
      </w:r>
    </w:p>
    <w:p w14:paraId="238829E6" w14:textId="77777777" w:rsidR="00052D89" w:rsidRDefault="00052D89"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p>
    <w:p w14:paraId="3B560A6D" w14:textId="27E1FBDE" w:rsidR="00A062F3" w:rsidRPr="00A12E6A" w:rsidRDefault="00A062F3" w:rsidP="00A062F3">
      <w:pPr>
        <w:pStyle w:val="NormalWeb"/>
        <w:shd w:val="clear" w:color="auto" w:fill="FFFFFF"/>
        <w:spacing w:before="0" w:beforeAutospacing="0" w:after="0" w:afterAutospacing="0"/>
        <w:rPr>
          <w:rFonts w:ascii="Tahoma" w:hAnsi="Tahoma" w:cs="Tahoma"/>
          <w:b/>
          <w:bCs/>
          <w:color w:val="1F4E79" w:themeColor="accent5" w:themeShade="80"/>
          <w:sz w:val="28"/>
          <w:szCs w:val="28"/>
          <w:lang w:val="es-AR"/>
        </w:rPr>
      </w:pPr>
      <w:r w:rsidRPr="00A12E6A">
        <w:rPr>
          <w:rFonts w:ascii="Tahoma" w:hAnsi="Tahoma" w:cs="Tahoma"/>
          <w:b/>
          <w:bCs/>
          <w:color w:val="1F4E79" w:themeColor="accent5" w:themeShade="80"/>
          <w:sz w:val="28"/>
          <w:szCs w:val="28"/>
          <w:lang w:val="es-AR"/>
        </w:rPr>
        <w:t>DÍA 10</w:t>
      </w:r>
      <w:r>
        <w:rPr>
          <w:rFonts w:ascii="Tahoma" w:hAnsi="Tahoma" w:cs="Tahoma"/>
          <w:b/>
          <w:bCs/>
          <w:color w:val="1F4E79" w:themeColor="accent5" w:themeShade="80"/>
          <w:sz w:val="28"/>
          <w:szCs w:val="28"/>
          <w:lang w:val="es-AR"/>
        </w:rPr>
        <w:t xml:space="preserve"> - </w:t>
      </w:r>
      <w:r w:rsidRPr="00A12E6A">
        <w:rPr>
          <w:rFonts w:ascii="Tahoma" w:hAnsi="Tahoma" w:cs="Tahoma"/>
          <w:b/>
          <w:bCs/>
          <w:color w:val="1F4E79" w:themeColor="accent5" w:themeShade="80"/>
          <w:sz w:val="28"/>
          <w:szCs w:val="28"/>
          <w:lang w:val="es-AR"/>
        </w:rPr>
        <w:t>BUENOS AIRES</w:t>
      </w:r>
    </w:p>
    <w:p w14:paraId="6EDACFB6" w14:textId="77777777" w:rsidR="00A062F3" w:rsidRDefault="00A062F3" w:rsidP="00A062F3">
      <w:pPr>
        <w:shd w:val="clear" w:color="auto" w:fill="FFFFFF"/>
        <w:spacing w:line="240" w:lineRule="auto"/>
        <w:jc w:val="both"/>
        <w:rPr>
          <w:rFonts w:ascii="Tahoma" w:eastAsia="Times New Roman" w:hAnsi="Tahoma" w:cs="Tahoma"/>
          <w:color w:val="000000" w:themeColor="text1"/>
          <w:sz w:val="24"/>
          <w:szCs w:val="24"/>
          <w:lang w:val="es-CO"/>
        </w:rPr>
      </w:pPr>
    </w:p>
    <w:p w14:paraId="5B5F6A55" w14:textId="77777777" w:rsidR="00705777" w:rsidRPr="00FD3CCA" w:rsidRDefault="00705777" w:rsidP="00705777">
      <w:pPr>
        <w:shd w:val="clear" w:color="auto" w:fill="FFFFFF"/>
        <w:spacing w:line="240" w:lineRule="auto"/>
        <w:jc w:val="both"/>
        <w:rPr>
          <w:rFonts w:ascii="Tahoma" w:eastAsia="Times New Roman" w:hAnsi="Tahoma" w:cs="Tahoma"/>
          <w:color w:val="000000" w:themeColor="text1"/>
          <w:sz w:val="24"/>
          <w:szCs w:val="24"/>
          <w:lang w:val="es-CO"/>
        </w:rPr>
      </w:pPr>
      <w:r w:rsidRPr="00FD3CCA">
        <w:rPr>
          <w:rFonts w:ascii="Tahoma" w:eastAsia="Times New Roman" w:hAnsi="Tahoma" w:cs="Tahoma"/>
          <w:b/>
          <w:bCs/>
          <w:color w:val="000000" w:themeColor="text1"/>
          <w:sz w:val="24"/>
          <w:szCs w:val="24"/>
          <w:lang w:val="es-CO"/>
        </w:rPr>
        <w:t>Desayuno en el hotel.</w:t>
      </w:r>
      <w:r>
        <w:rPr>
          <w:rFonts w:ascii="Tahoma" w:eastAsia="Times New Roman" w:hAnsi="Tahoma" w:cs="Tahoma"/>
          <w:color w:val="000000" w:themeColor="text1"/>
          <w:sz w:val="24"/>
          <w:szCs w:val="24"/>
          <w:lang w:val="es-CO"/>
        </w:rPr>
        <w:t xml:space="preserve"> </w:t>
      </w:r>
      <w:r w:rsidRPr="00FD3CCA">
        <w:rPr>
          <w:rFonts w:ascii="Tahoma" w:eastAsia="Times New Roman" w:hAnsi="Tahoma" w:cs="Tahoma"/>
          <w:color w:val="000000" w:themeColor="text1"/>
          <w:sz w:val="24"/>
          <w:szCs w:val="24"/>
          <w:lang w:val="es-CO"/>
        </w:rPr>
        <w:t>A la hora convenida  traslado al aeropuerto internacional de Ezeiza para embarcar con destino a la ciudad de Origen.</w:t>
      </w:r>
    </w:p>
    <w:p w14:paraId="767F2A66" w14:textId="77777777" w:rsidR="00A062F3" w:rsidRPr="00705777" w:rsidRDefault="00A062F3" w:rsidP="00705777">
      <w:pPr>
        <w:pStyle w:val="NormalWeb"/>
        <w:shd w:val="clear" w:color="auto" w:fill="FFFFFF"/>
        <w:spacing w:before="0" w:beforeAutospacing="0" w:after="0" w:afterAutospacing="0"/>
        <w:rPr>
          <w:rFonts w:ascii="Tahoma" w:hAnsi="Tahoma" w:cs="Tahoma"/>
          <w:color w:val="000000" w:themeColor="text1"/>
        </w:rPr>
      </w:pPr>
      <w:r w:rsidRPr="00A12E6A">
        <w:rPr>
          <w:rFonts w:ascii="Tahoma" w:hAnsi="Tahoma" w:cs="Tahoma"/>
          <w:b/>
          <w:bCs/>
          <w:color w:val="1F4E79" w:themeColor="accent5" w:themeShade="80"/>
          <w:sz w:val="28"/>
          <w:szCs w:val="28"/>
          <w:lang w:val="es-AR"/>
        </w:rPr>
        <w:br/>
      </w:r>
      <w:r w:rsidRPr="00835E41">
        <w:rPr>
          <w:rFonts w:ascii="Tahoma" w:eastAsia="Dosis" w:hAnsi="Tahoma" w:cs="Tahoma"/>
          <w:color w:val="1F4E79" w:themeColor="accent5" w:themeShade="80"/>
        </w:rPr>
        <w:t>Fin de nuestros servicios.</w:t>
      </w:r>
    </w:p>
    <w:p w14:paraId="078A7E00" w14:textId="77777777" w:rsidR="00A062F3" w:rsidRDefault="00FD3CCA" w:rsidP="00705777">
      <w:pPr>
        <w:shd w:val="clear" w:color="auto" w:fill="FFFFFF"/>
        <w:spacing w:line="240" w:lineRule="auto"/>
        <w:rPr>
          <w:rFonts w:ascii="Tahoma" w:eastAsia="Dosis" w:hAnsi="Tahoma" w:cs="Tahoma"/>
          <w:b/>
          <w:iCs/>
          <w:color w:val="FF0000"/>
          <w:sz w:val="24"/>
          <w:szCs w:val="24"/>
          <w:u w:val="single"/>
        </w:rPr>
      </w:pPr>
      <w:r w:rsidRPr="00FD3CCA">
        <w:rPr>
          <w:rFonts w:ascii="Source Sans Pro" w:eastAsia="Times New Roman" w:hAnsi="Source Sans Pro" w:cs="Times New Roman"/>
          <w:b/>
          <w:bCs/>
          <w:color w:val="888888"/>
          <w:sz w:val="20"/>
          <w:szCs w:val="20"/>
          <w:lang w:val="es-CO"/>
        </w:rPr>
        <w:br/>
      </w:r>
      <w:r w:rsidR="00A062F3" w:rsidRPr="006C0EE3">
        <w:rPr>
          <w:rFonts w:ascii="Tahoma" w:eastAsia="Dosis" w:hAnsi="Tahoma" w:cs="Tahoma"/>
          <w:b/>
          <w:iCs/>
          <w:color w:val="FF0000"/>
          <w:sz w:val="24"/>
          <w:szCs w:val="24"/>
          <w:u w:val="single"/>
        </w:rPr>
        <w:t>Nota</w:t>
      </w:r>
      <w:r w:rsidR="00705777">
        <w:rPr>
          <w:rFonts w:ascii="Tahoma" w:eastAsia="Dosis" w:hAnsi="Tahoma" w:cs="Tahoma"/>
          <w:b/>
          <w:iCs/>
          <w:color w:val="FF0000"/>
          <w:sz w:val="24"/>
          <w:szCs w:val="24"/>
          <w:u w:val="single"/>
        </w:rPr>
        <w:t>s</w:t>
      </w:r>
      <w:r w:rsidR="00A062F3" w:rsidRPr="006C0EE3">
        <w:rPr>
          <w:rFonts w:ascii="Tahoma" w:eastAsia="Dosis" w:hAnsi="Tahoma" w:cs="Tahoma"/>
          <w:b/>
          <w:iCs/>
          <w:color w:val="FF0000"/>
          <w:sz w:val="24"/>
          <w:szCs w:val="24"/>
          <w:u w:val="single"/>
        </w:rPr>
        <w:t xml:space="preserve">: </w:t>
      </w:r>
    </w:p>
    <w:p w14:paraId="67106B89" w14:textId="77777777" w:rsidR="00E5411A" w:rsidRPr="00705777" w:rsidRDefault="00E5411A" w:rsidP="00705777">
      <w:pPr>
        <w:shd w:val="clear" w:color="auto" w:fill="FFFFFF"/>
        <w:spacing w:line="240" w:lineRule="auto"/>
        <w:rPr>
          <w:rFonts w:ascii="Source Sans Pro" w:eastAsia="Times New Roman" w:hAnsi="Source Sans Pro" w:cs="Times New Roman"/>
          <w:color w:val="888888"/>
          <w:sz w:val="24"/>
          <w:szCs w:val="24"/>
          <w:lang w:val="es-CO"/>
        </w:rPr>
      </w:pPr>
    </w:p>
    <w:p w14:paraId="7BFA670B" w14:textId="77777777" w:rsidR="00FD3CCA" w:rsidRPr="00705777" w:rsidRDefault="00FD3CCA" w:rsidP="00FD3CCA">
      <w:pPr>
        <w:pStyle w:val="Prrafodelista"/>
        <w:numPr>
          <w:ilvl w:val="0"/>
          <w:numId w:val="6"/>
        </w:numPr>
        <w:shd w:val="clear" w:color="auto" w:fill="FFFFFF"/>
        <w:spacing w:line="240" w:lineRule="auto"/>
        <w:rPr>
          <w:rFonts w:ascii="Tahoma" w:eastAsia="Times New Roman" w:hAnsi="Tahoma" w:cs="Tahoma"/>
          <w:color w:val="000000" w:themeColor="text1"/>
          <w:sz w:val="24"/>
          <w:szCs w:val="24"/>
          <w:lang w:val="es-CO"/>
        </w:rPr>
      </w:pPr>
      <w:r w:rsidRPr="00705777">
        <w:rPr>
          <w:rFonts w:ascii="Tahoma" w:eastAsia="Times New Roman" w:hAnsi="Tahoma" w:cs="Tahoma"/>
          <w:color w:val="000000" w:themeColor="text1"/>
          <w:sz w:val="24"/>
          <w:szCs w:val="24"/>
          <w:lang w:val="es-CO"/>
        </w:rPr>
        <w:t>Posibilidad de añadir noches a su elección.</w:t>
      </w:r>
    </w:p>
    <w:p w14:paraId="50501000" w14:textId="77777777" w:rsidR="00FD3CCA" w:rsidRPr="00E5411A" w:rsidRDefault="00705777" w:rsidP="00FD3CCA">
      <w:pPr>
        <w:pStyle w:val="Prrafodelista"/>
        <w:numPr>
          <w:ilvl w:val="0"/>
          <w:numId w:val="6"/>
        </w:numPr>
        <w:shd w:val="clear" w:color="auto" w:fill="FFFFFF"/>
        <w:spacing w:line="240" w:lineRule="auto"/>
        <w:rPr>
          <w:rFonts w:ascii="Tahoma" w:eastAsia="Times New Roman" w:hAnsi="Tahoma" w:cs="Tahoma"/>
          <w:b/>
          <w:bCs/>
          <w:color w:val="000000" w:themeColor="text1"/>
          <w:sz w:val="24"/>
          <w:szCs w:val="24"/>
          <w:lang w:val="es-CO"/>
        </w:rPr>
      </w:pPr>
      <w:r w:rsidRPr="00E5411A">
        <w:rPr>
          <w:rFonts w:ascii="Tahoma" w:eastAsia="Times New Roman" w:hAnsi="Tahoma" w:cs="Tahoma"/>
          <w:b/>
          <w:bCs/>
          <w:color w:val="000000" w:themeColor="text1"/>
          <w:sz w:val="24"/>
          <w:szCs w:val="24"/>
          <w:lang w:val="es-CO"/>
        </w:rPr>
        <w:t>S</w:t>
      </w:r>
      <w:r w:rsidR="00FD3CCA" w:rsidRPr="00E5411A">
        <w:rPr>
          <w:rFonts w:ascii="Tahoma" w:eastAsia="Times New Roman" w:hAnsi="Tahoma" w:cs="Tahoma"/>
          <w:b/>
          <w:bCs/>
          <w:color w:val="000000" w:themeColor="text1"/>
          <w:sz w:val="24"/>
          <w:szCs w:val="24"/>
          <w:lang w:val="es-CO"/>
        </w:rPr>
        <w:t>uplemento p</w:t>
      </w:r>
      <w:r w:rsidR="00E5411A" w:rsidRPr="00E5411A">
        <w:rPr>
          <w:rFonts w:ascii="Tahoma" w:eastAsia="Times New Roman" w:hAnsi="Tahoma" w:cs="Tahoma"/>
          <w:b/>
          <w:bCs/>
          <w:color w:val="000000" w:themeColor="text1"/>
          <w:sz w:val="24"/>
          <w:szCs w:val="24"/>
          <w:lang w:val="es-CO"/>
        </w:rPr>
        <w:t>or persona</w:t>
      </w:r>
      <w:r w:rsidR="00FD3CCA" w:rsidRPr="00E5411A">
        <w:rPr>
          <w:rFonts w:ascii="Tahoma" w:eastAsia="Times New Roman" w:hAnsi="Tahoma" w:cs="Tahoma"/>
          <w:b/>
          <w:bCs/>
          <w:color w:val="000000" w:themeColor="text1"/>
          <w:sz w:val="24"/>
          <w:szCs w:val="24"/>
          <w:lang w:val="es-CO"/>
        </w:rPr>
        <w:t xml:space="preserve"> viajando </w:t>
      </w:r>
      <w:r w:rsidR="00E5411A" w:rsidRPr="00E5411A">
        <w:rPr>
          <w:rFonts w:ascii="Tahoma" w:eastAsia="Times New Roman" w:hAnsi="Tahoma" w:cs="Tahoma"/>
          <w:b/>
          <w:bCs/>
          <w:color w:val="000000" w:themeColor="text1"/>
          <w:sz w:val="24"/>
          <w:szCs w:val="24"/>
          <w:lang w:val="es-CO"/>
        </w:rPr>
        <w:t>con</w:t>
      </w:r>
      <w:r w:rsidR="00FD3CCA" w:rsidRPr="00E5411A">
        <w:rPr>
          <w:rFonts w:ascii="Tahoma" w:eastAsia="Times New Roman" w:hAnsi="Tahoma" w:cs="Tahoma"/>
          <w:b/>
          <w:bCs/>
          <w:color w:val="000000" w:themeColor="text1"/>
          <w:sz w:val="24"/>
          <w:szCs w:val="24"/>
          <w:lang w:val="es-CO"/>
        </w:rPr>
        <w:t xml:space="preserve"> base SGL: </w:t>
      </w:r>
      <w:r w:rsidR="00E5411A" w:rsidRPr="00E5411A">
        <w:rPr>
          <w:rFonts w:ascii="Tahoma" w:eastAsia="Times New Roman" w:hAnsi="Tahoma" w:cs="Tahoma"/>
          <w:b/>
          <w:bCs/>
          <w:color w:val="000000" w:themeColor="text1"/>
          <w:sz w:val="24"/>
          <w:szCs w:val="24"/>
          <w:lang w:val="es-CO"/>
        </w:rPr>
        <w:t>USD 190</w:t>
      </w:r>
      <w:r w:rsidR="00FD3CCA" w:rsidRPr="00E5411A">
        <w:rPr>
          <w:rFonts w:ascii="Tahoma" w:eastAsia="Times New Roman" w:hAnsi="Tahoma" w:cs="Tahoma"/>
          <w:b/>
          <w:bCs/>
          <w:color w:val="000000" w:themeColor="text1"/>
          <w:sz w:val="24"/>
          <w:szCs w:val="24"/>
          <w:lang w:val="es-CO"/>
        </w:rPr>
        <w:t>.</w:t>
      </w:r>
    </w:p>
    <w:p w14:paraId="2A82A558" w14:textId="77777777" w:rsidR="00A062F3" w:rsidRDefault="00A062F3" w:rsidP="00A062F3">
      <w:pPr>
        <w:rPr>
          <w:rFonts w:ascii="Tahoma" w:hAnsi="Tahoma" w:cs="Tahoma"/>
          <w:b/>
          <w:bCs/>
          <w:color w:val="000000" w:themeColor="text1"/>
          <w:u w:val="single"/>
        </w:rPr>
      </w:pPr>
    </w:p>
    <w:p w14:paraId="710DF689" w14:textId="77777777" w:rsidR="00A062F3" w:rsidRDefault="00A062F3" w:rsidP="00A062F3">
      <w:pPr>
        <w:rPr>
          <w:rFonts w:ascii="Tahoma" w:hAnsi="Tahoma" w:cs="Tahoma"/>
          <w:b/>
          <w:bCs/>
          <w:color w:val="000000" w:themeColor="text1"/>
          <w:u w:val="single"/>
        </w:rPr>
      </w:pPr>
    </w:p>
    <w:p w14:paraId="3FB7D03E" w14:textId="77777777" w:rsidR="00E5411A" w:rsidRDefault="00E5411A" w:rsidP="00A062F3">
      <w:pPr>
        <w:rPr>
          <w:rFonts w:ascii="Tahoma" w:hAnsi="Tahoma" w:cs="Tahoma"/>
          <w:b/>
          <w:bCs/>
          <w:color w:val="000000" w:themeColor="text1"/>
          <w:u w:val="single"/>
        </w:rPr>
      </w:pPr>
    </w:p>
    <w:p w14:paraId="5B8AB4D9" w14:textId="77777777" w:rsidR="008D225B" w:rsidRDefault="008D225B">
      <w:pPr>
        <w:rPr>
          <w:rFonts w:ascii="Tahoma" w:hAnsi="Tahoma" w:cs="Tahoma"/>
          <w:b/>
          <w:bCs/>
          <w:color w:val="000000" w:themeColor="text1"/>
          <w:u w:val="single"/>
        </w:rPr>
      </w:pPr>
    </w:p>
    <w:p w14:paraId="4B131EA1" w14:textId="77777777" w:rsidR="008D225B" w:rsidRDefault="008D225B">
      <w:pPr>
        <w:rPr>
          <w:rFonts w:ascii="Tahoma" w:hAnsi="Tahoma" w:cs="Tahoma"/>
          <w:b/>
          <w:bCs/>
          <w:color w:val="000000" w:themeColor="text1"/>
          <w:u w:val="single"/>
        </w:rPr>
      </w:pPr>
    </w:p>
    <w:p w14:paraId="64799772" w14:textId="77777777" w:rsidR="008D225B" w:rsidRDefault="008D225B">
      <w:pPr>
        <w:rPr>
          <w:rFonts w:ascii="Tahoma" w:hAnsi="Tahoma" w:cs="Tahoma"/>
          <w:b/>
          <w:bCs/>
          <w:color w:val="000000" w:themeColor="text1"/>
          <w:u w:val="single"/>
        </w:rPr>
      </w:pPr>
    </w:p>
    <w:p w14:paraId="09BCB8B6" w14:textId="378AD77D" w:rsidR="00DF11FC" w:rsidRPr="00E5411A" w:rsidRDefault="00A062F3" w:rsidP="008D225B">
      <w:pPr>
        <w:jc w:val="center"/>
        <w:rPr>
          <w:rFonts w:ascii="Tahoma" w:hAnsi="Tahoma" w:cs="Tahoma"/>
          <w:b/>
          <w:bCs/>
          <w:color w:val="000000" w:themeColor="text1"/>
          <w:u w:val="single"/>
        </w:rPr>
      </w:pPr>
      <w:r w:rsidRPr="00561D7C">
        <w:rPr>
          <w:rFonts w:ascii="Tahoma" w:hAnsi="Tahoma" w:cs="Tahoma"/>
          <w:b/>
          <w:bCs/>
          <w:color w:val="000000" w:themeColor="text1"/>
          <w:u w:val="single"/>
        </w:rPr>
        <w:t>TARIFAS SUJETAS A DISPONIBILIDAD Y CAMBIO SIN PREVIO AVISO.</w:t>
      </w:r>
    </w:p>
    <w:sectPr w:rsidR="00DF11FC" w:rsidRPr="00E5411A" w:rsidSect="00A062F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Dosis">
    <w:panose1 w:val="00000000000000000000"/>
    <w:charset w:val="4D"/>
    <w:family w:val="auto"/>
    <w:pitch w:val="variable"/>
    <w:sig w:usb0="A00000BF" w:usb1="4000207B" w:usb2="00000000" w:usb3="00000000" w:csb0="00000093" w:csb1="00000000"/>
  </w:font>
  <w:font w:name="Source Sans Pro">
    <w:panose1 w:val="020B0503030403020204"/>
    <w:charset w:val="00"/>
    <w:family w:val="swiss"/>
    <w:pitch w:val="variable"/>
    <w:sig w:usb0="600002F7" w:usb1="02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546302"/>
    <w:multiLevelType w:val="hybridMultilevel"/>
    <w:tmpl w:val="419A18EE"/>
    <w:lvl w:ilvl="0" w:tplc="42FC523A">
      <w:start w:val="1"/>
      <w:numFmt w:val="bullet"/>
      <w:lvlText w:val="•"/>
      <w:lvlJc w:val="left"/>
      <w:pPr>
        <w:ind w:left="1440" w:hanging="360"/>
      </w:pPr>
      <w:rPr>
        <w:rFonts w:ascii="Calibri" w:hAnsi="Calibri"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 w15:restartNumberingAfterBreak="0">
    <w:nsid w:val="1D130F49"/>
    <w:multiLevelType w:val="hybridMultilevel"/>
    <w:tmpl w:val="44FAB934"/>
    <w:lvl w:ilvl="0" w:tplc="3BB04996">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2" w15:restartNumberingAfterBreak="0">
    <w:nsid w:val="27AE7C6B"/>
    <w:multiLevelType w:val="hybridMultilevel"/>
    <w:tmpl w:val="ED52269C"/>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 w15:restartNumberingAfterBreak="0">
    <w:nsid w:val="483010D6"/>
    <w:multiLevelType w:val="hybridMultilevel"/>
    <w:tmpl w:val="4BDCB6F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5F452556"/>
    <w:multiLevelType w:val="hybridMultilevel"/>
    <w:tmpl w:val="1DFA65E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5FE816D6"/>
    <w:multiLevelType w:val="hybridMultilevel"/>
    <w:tmpl w:val="9C56360A"/>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68751B40"/>
    <w:multiLevelType w:val="hybridMultilevel"/>
    <w:tmpl w:val="8C4262D4"/>
    <w:lvl w:ilvl="0" w:tplc="D2FA7056">
      <w:start w:val="1"/>
      <w:numFmt w:val="bullet"/>
      <w:lvlText w:val=""/>
      <w:lvlJc w:val="left"/>
      <w:pPr>
        <w:ind w:left="720" w:hanging="360"/>
      </w:pPr>
      <w:rPr>
        <w:rFonts w:ascii="Symbol" w:hAnsi="Symbol" w:hint="default"/>
        <w:b/>
        <w:bCs/>
        <w:color w:val="1F4E79" w:themeColor="accent5" w:themeShade="8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12242064">
    <w:abstractNumId w:val="5"/>
  </w:num>
  <w:num w:numId="2" w16cid:durableId="884416562">
    <w:abstractNumId w:val="6"/>
  </w:num>
  <w:num w:numId="3" w16cid:durableId="1954557967">
    <w:abstractNumId w:val="4"/>
  </w:num>
  <w:num w:numId="4" w16cid:durableId="411316280">
    <w:abstractNumId w:val="0"/>
  </w:num>
  <w:num w:numId="5" w16cid:durableId="1774398347">
    <w:abstractNumId w:val="1"/>
  </w:num>
  <w:num w:numId="6" w16cid:durableId="1068965834">
    <w:abstractNumId w:val="3"/>
  </w:num>
  <w:num w:numId="7" w16cid:durableId="100821184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2FC1"/>
    <w:rsid w:val="00052D89"/>
    <w:rsid w:val="003514CF"/>
    <w:rsid w:val="00705777"/>
    <w:rsid w:val="00721650"/>
    <w:rsid w:val="00732EEF"/>
    <w:rsid w:val="008D225B"/>
    <w:rsid w:val="0091533F"/>
    <w:rsid w:val="00A062F3"/>
    <w:rsid w:val="00A61F61"/>
    <w:rsid w:val="00B82FC1"/>
    <w:rsid w:val="00CE6A5B"/>
    <w:rsid w:val="00D46307"/>
    <w:rsid w:val="00DF11FC"/>
    <w:rsid w:val="00E20925"/>
    <w:rsid w:val="00E5411A"/>
    <w:rsid w:val="00FD084A"/>
    <w:rsid w:val="00FD3CC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AE7C6"/>
  <w15:chartTrackingRefBased/>
  <w15:docId w15:val="{33937DB5-1BEF-2E47-A0D2-88369DA67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62F3"/>
    <w:pPr>
      <w:spacing w:line="276" w:lineRule="auto"/>
    </w:pPr>
    <w:rPr>
      <w:rFonts w:ascii="Arial" w:eastAsia="Arial" w:hAnsi="Arial" w:cs="Arial"/>
      <w:kern w:val="0"/>
      <w:sz w:val="22"/>
      <w:szCs w:val="22"/>
      <w:lang w:val="es-419"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062F3"/>
    <w:pPr>
      <w:ind w:left="720"/>
      <w:contextualSpacing/>
    </w:pPr>
  </w:style>
  <w:style w:type="paragraph" w:styleId="NormalWeb">
    <w:name w:val="Normal (Web)"/>
    <w:basedOn w:val="Normal"/>
    <w:uiPriority w:val="99"/>
    <w:unhideWhenUsed/>
    <w:rsid w:val="00A062F3"/>
    <w:pPr>
      <w:spacing w:before="100" w:beforeAutospacing="1" w:after="100" w:afterAutospacing="1" w:line="240" w:lineRule="auto"/>
    </w:pPr>
    <w:rPr>
      <w:rFonts w:ascii="Times New Roman" w:eastAsia="Times New Roman" w:hAnsi="Times New Roman" w:cs="Times New Roman"/>
      <w:sz w:val="24"/>
      <w:szCs w:val="24"/>
      <w:lang w:val="es-CO"/>
    </w:rPr>
  </w:style>
  <w:style w:type="character" w:styleId="Textoennegrita">
    <w:name w:val="Strong"/>
    <w:basedOn w:val="Fuentedeprrafopredeter"/>
    <w:uiPriority w:val="22"/>
    <w:qFormat/>
    <w:rsid w:val="00A062F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7811620">
      <w:bodyDiv w:val="1"/>
      <w:marLeft w:val="0"/>
      <w:marRight w:val="0"/>
      <w:marTop w:val="0"/>
      <w:marBottom w:val="0"/>
      <w:divBdr>
        <w:top w:val="none" w:sz="0" w:space="0" w:color="auto"/>
        <w:left w:val="none" w:sz="0" w:space="0" w:color="auto"/>
        <w:bottom w:val="none" w:sz="0" w:space="0" w:color="auto"/>
        <w:right w:val="none" w:sz="0" w:space="0" w:color="auto"/>
      </w:divBdr>
      <w:divsChild>
        <w:div w:id="276839907">
          <w:marLeft w:val="0"/>
          <w:marRight w:val="0"/>
          <w:marTop w:val="0"/>
          <w:marBottom w:val="0"/>
          <w:divBdr>
            <w:top w:val="none" w:sz="0" w:space="0" w:color="auto"/>
            <w:left w:val="none" w:sz="0" w:space="0" w:color="auto"/>
            <w:bottom w:val="none" w:sz="0" w:space="0" w:color="auto"/>
            <w:right w:val="none" w:sz="0" w:space="0" w:color="auto"/>
          </w:divBdr>
        </w:div>
        <w:div w:id="1444151392">
          <w:marLeft w:val="0"/>
          <w:marRight w:val="0"/>
          <w:marTop w:val="0"/>
          <w:marBottom w:val="0"/>
          <w:divBdr>
            <w:top w:val="none" w:sz="0" w:space="0" w:color="auto"/>
            <w:left w:val="none" w:sz="0" w:space="0" w:color="auto"/>
            <w:bottom w:val="none" w:sz="0" w:space="0" w:color="auto"/>
            <w:right w:val="none" w:sz="0" w:space="0" w:color="auto"/>
          </w:divBdr>
        </w:div>
        <w:div w:id="1488324454">
          <w:marLeft w:val="0"/>
          <w:marRight w:val="0"/>
          <w:marTop w:val="0"/>
          <w:marBottom w:val="0"/>
          <w:divBdr>
            <w:top w:val="none" w:sz="0" w:space="0" w:color="auto"/>
            <w:left w:val="none" w:sz="0" w:space="0" w:color="auto"/>
            <w:bottom w:val="none" w:sz="0" w:space="0" w:color="auto"/>
            <w:right w:val="none" w:sz="0" w:space="0" w:color="auto"/>
          </w:divBdr>
        </w:div>
        <w:div w:id="1680742175">
          <w:marLeft w:val="0"/>
          <w:marRight w:val="0"/>
          <w:marTop w:val="0"/>
          <w:marBottom w:val="0"/>
          <w:divBdr>
            <w:top w:val="none" w:sz="0" w:space="0" w:color="auto"/>
            <w:left w:val="none" w:sz="0" w:space="0" w:color="auto"/>
            <w:bottom w:val="none" w:sz="0" w:space="0" w:color="auto"/>
            <w:right w:val="none" w:sz="0" w:space="0" w:color="auto"/>
          </w:divBdr>
        </w:div>
        <w:div w:id="179053096">
          <w:marLeft w:val="0"/>
          <w:marRight w:val="0"/>
          <w:marTop w:val="0"/>
          <w:marBottom w:val="0"/>
          <w:divBdr>
            <w:top w:val="none" w:sz="0" w:space="0" w:color="auto"/>
            <w:left w:val="none" w:sz="0" w:space="0" w:color="auto"/>
            <w:bottom w:val="none" w:sz="0" w:space="0" w:color="auto"/>
            <w:right w:val="none" w:sz="0" w:space="0" w:color="auto"/>
          </w:divBdr>
        </w:div>
        <w:div w:id="2003583782">
          <w:marLeft w:val="0"/>
          <w:marRight w:val="0"/>
          <w:marTop w:val="0"/>
          <w:marBottom w:val="0"/>
          <w:divBdr>
            <w:top w:val="none" w:sz="0" w:space="0" w:color="auto"/>
            <w:left w:val="none" w:sz="0" w:space="0" w:color="auto"/>
            <w:bottom w:val="none" w:sz="0" w:space="0" w:color="auto"/>
            <w:right w:val="none" w:sz="0" w:space="0" w:color="auto"/>
          </w:divBdr>
        </w:div>
        <w:div w:id="634454509">
          <w:marLeft w:val="0"/>
          <w:marRight w:val="0"/>
          <w:marTop w:val="0"/>
          <w:marBottom w:val="0"/>
          <w:divBdr>
            <w:top w:val="none" w:sz="0" w:space="0" w:color="auto"/>
            <w:left w:val="none" w:sz="0" w:space="0" w:color="auto"/>
            <w:bottom w:val="none" w:sz="0" w:space="0" w:color="auto"/>
            <w:right w:val="none" w:sz="0" w:space="0" w:color="auto"/>
          </w:divBdr>
        </w:div>
        <w:div w:id="1468815660">
          <w:marLeft w:val="0"/>
          <w:marRight w:val="0"/>
          <w:marTop w:val="0"/>
          <w:marBottom w:val="0"/>
          <w:divBdr>
            <w:top w:val="none" w:sz="0" w:space="0" w:color="auto"/>
            <w:left w:val="none" w:sz="0" w:space="0" w:color="auto"/>
            <w:bottom w:val="none" w:sz="0" w:space="0" w:color="auto"/>
            <w:right w:val="none" w:sz="0" w:space="0" w:color="auto"/>
          </w:divBdr>
        </w:div>
        <w:div w:id="538665015">
          <w:marLeft w:val="0"/>
          <w:marRight w:val="0"/>
          <w:marTop w:val="0"/>
          <w:marBottom w:val="0"/>
          <w:divBdr>
            <w:top w:val="none" w:sz="0" w:space="0" w:color="auto"/>
            <w:left w:val="none" w:sz="0" w:space="0" w:color="auto"/>
            <w:bottom w:val="none" w:sz="0" w:space="0" w:color="auto"/>
            <w:right w:val="none" w:sz="0" w:space="0" w:color="auto"/>
          </w:divBdr>
        </w:div>
        <w:div w:id="1287542780">
          <w:marLeft w:val="0"/>
          <w:marRight w:val="0"/>
          <w:marTop w:val="0"/>
          <w:marBottom w:val="0"/>
          <w:divBdr>
            <w:top w:val="none" w:sz="0" w:space="0" w:color="auto"/>
            <w:left w:val="none" w:sz="0" w:space="0" w:color="auto"/>
            <w:bottom w:val="none" w:sz="0" w:space="0" w:color="auto"/>
            <w:right w:val="none" w:sz="0" w:space="0" w:color="auto"/>
          </w:divBdr>
        </w:div>
        <w:div w:id="1924139174">
          <w:marLeft w:val="0"/>
          <w:marRight w:val="0"/>
          <w:marTop w:val="0"/>
          <w:marBottom w:val="0"/>
          <w:divBdr>
            <w:top w:val="none" w:sz="0" w:space="0" w:color="auto"/>
            <w:left w:val="none" w:sz="0" w:space="0" w:color="auto"/>
            <w:bottom w:val="none" w:sz="0" w:space="0" w:color="auto"/>
            <w:right w:val="none" w:sz="0" w:space="0" w:color="auto"/>
          </w:divBdr>
        </w:div>
        <w:div w:id="1293098258">
          <w:marLeft w:val="0"/>
          <w:marRight w:val="0"/>
          <w:marTop w:val="0"/>
          <w:marBottom w:val="0"/>
          <w:divBdr>
            <w:top w:val="none" w:sz="0" w:space="0" w:color="auto"/>
            <w:left w:val="none" w:sz="0" w:space="0" w:color="auto"/>
            <w:bottom w:val="none" w:sz="0" w:space="0" w:color="auto"/>
            <w:right w:val="none" w:sz="0" w:space="0" w:color="auto"/>
          </w:divBdr>
        </w:div>
        <w:div w:id="986327353">
          <w:marLeft w:val="0"/>
          <w:marRight w:val="0"/>
          <w:marTop w:val="0"/>
          <w:marBottom w:val="0"/>
          <w:divBdr>
            <w:top w:val="none" w:sz="0" w:space="0" w:color="auto"/>
            <w:left w:val="none" w:sz="0" w:space="0" w:color="auto"/>
            <w:bottom w:val="none" w:sz="0" w:space="0" w:color="auto"/>
            <w:right w:val="none" w:sz="0" w:space="0" w:color="auto"/>
          </w:divBdr>
        </w:div>
        <w:div w:id="2042513924">
          <w:marLeft w:val="0"/>
          <w:marRight w:val="0"/>
          <w:marTop w:val="0"/>
          <w:marBottom w:val="0"/>
          <w:divBdr>
            <w:top w:val="none" w:sz="0" w:space="0" w:color="auto"/>
            <w:left w:val="none" w:sz="0" w:space="0" w:color="auto"/>
            <w:bottom w:val="none" w:sz="0" w:space="0" w:color="auto"/>
            <w:right w:val="none" w:sz="0" w:space="0" w:color="auto"/>
          </w:divBdr>
        </w:div>
        <w:div w:id="619922956">
          <w:marLeft w:val="0"/>
          <w:marRight w:val="0"/>
          <w:marTop w:val="0"/>
          <w:marBottom w:val="0"/>
          <w:divBdr>
            <w:top w:val="none" w:sz="0" w:space="0" w:color="auto"/>
            <w:left w:val="none" w:sz="0" w:space="0" w:color="auto"/>
            <w:bottom w:val="none" w:sz="0" w:space="0" w:color="auto"/>
            <w:right w:val="none" w:sz="0" w:space="0" w:color="auto"/>
          </w:divBdr>
        </w:div>
        <w:div w:id="1349408674">
          <w:marLeft w:val="0"/>
          <w:marRight w:val="0"/>
          <w:marTop w:val="0"/>
          <w:marBottom w:val="0"/>
          <w:divBdr>
            <w:top w:val="none" w:sz="0" w:space="0" w:color="auto"/>
            <w:left w:val="none" w:sz="0" w:space="0" w:color="auto"/>
            <w:bottom w:val="none" w:sz="0" w:space="0" w:color="auto"/>
            <w:right w:val="none" w:sz="0" w:space="0" w:color="auto"/>
          </w:divBdr>
        </w:div>
        <w:div w:id="1979190419">
          <w:marLeft w:val="0"/>
          <w:marRight w:val="0"/>
          <w:marTop w:val="0"/>
          <w:marBottom w:val="0"/>
          <w:divBdr>
            <w:top w:val="none" w:sz="0" w:space="0" w:color="auto"/>
            <w:left w:val="none" w:sz="0" w:space="0" w:color="auto"/>
            <w:bottom w:val="none" w:sz="0" w:space="0" w:color="auto"/>
            <w:right w:val="none" w:sz="0" w:space="0" w:color="auto"/>
          </w:divBdr>
        </w:div>
        <w:div w:id="1854957770">
          <w:marLeft w:val="0"/>
          <w:marRight w:val="0"/>
          <w:marTop w:val="0"/>
          <w:marBottom w:val="0"/>
          <w:divBdr>
            <w:top w:val="none" w:sz="0" w:space="0" w:color="auto"/>
            <w:left w:val="none" w:sz="0" w:space="0" w:color="auto"/>
            <w:bottom w:val="none" w:sz="0" w:space="0" w:color="auto"/>
            <w:right w:val="none" w:sz="0" w:space="0" w:color="auto"/>
          </w:divBdr>
        </w:div>
        <w:div w:id="632177658">
          <w:marLeft w:val="0"/>
          <w:marRight w:val="0"/>
          <w:marTop w:val="0"/>
          <w:marBottom w:val="0"/>
          <w:divBdr>
            <w:top w:val="none" w:sz="0" w:space="0" w:color="auto"/>
            <w:left w:val="none" w:sz="0" w:space="0" w:color="auto"/>
            <w:bottom w:val="none" w:sz="0" w:space="0" w:color="auto"/>
            <w:right w:val="none" w:sz="0" w:space="0" w:color="auto"/>
          </w:divBdr>
        </w:div>
        <w:div w:id="1944534473">
          <w:marLeft w:val="0"/>
          <w:marRight w:val="0"/>
          <w:marTop w:val="0"/>
          <w:marBottom w:val="0"/>
          <w:divBdr>
            <w:top w:val="none" w:sz="0" w:space="0" w:color="auto"/>
            <w:left w:val="none" w:sz="0" w:space="0" w:color="auto"/>
            <w:bottom w:val="none" w:sz="0" w:space="0" w:color="auto"/>
            <w:right w:val="none" w:sz="0" w:space="0" w:color="auto"/>
          </w:divBdr>
        </w:div>
        <w:div w:id="1579048952">
          <w:marLeft w:val="0"/>
          <w:marRight w:val="0"/>
          <w:marTop w:val="0"/>
          <w:marBottom w:val="0"/>
          <w:divBdr>
            <w:top w:val="none" w:sz="0" w:space="0" w:color="auto"/>
            <w:left w:val="none" w:sz="0" w:space="0" w:color="auto"/>
            <w:bottom w:val="none" w:sz="0" w:space="0" w:color="auto"/>
            <w:right w:val="none" w:sz="0" w:space="0" w:color="auto"/>
          </w:divBdr>
        </w:div>
        <w:div w:id="1682926493">
          <w:marLeft w:val="0"/>
          <w:marRight w:val="0"/>
          <w:marTop w:val="0"/>
          <w:marBottom w:val="0"/>
          <w:divBdr>
            <w:top w:val="none" w:sz="0" w:space="0" w:color="auto"/>
            <w:left w:val="none" w:sz="0" w:space="0" w:color="auto"/>
            <w:bottom w:val="none" w:sz="0" w:space="0" w:color="auto"/>
            <w:right w:val="none" w:sz="0" w:space="0" w:color="auto"/>
          </w:divBdr>
        </w:div>
        <w:div w:id="168254789">
          <w:marLeft w:val="0"/>
          <w:marRight w:val="0"/>
          <w:marTop w:val="0"/>
          <w:marBottom w:val="0"/>
          <w:divBdr>
            <w:top w:val="none" w:sz="0" w:space="0" w:color="auto"/>
            <w:left w:val="none" w:sz="0" w:space="0" w:color="auto"/>
            <w:bottom w:val="none" w:sz="0" w:space="0" w:color="auto"/>
            <w:right w:val="none" w:sz="0" w:space="0" w:color="auto"/>
          </w:divBdr>
        </w:div>
        <w:div w:id="1265070445">
          <w:marLeft w:val="0"/>
          <w:marRight w:val="0"/>
          <w:marTop w:val="0"/>
          <w:marBottom w:val="0"/>
          <w:divBdr>
            <w:top w:val="none" w:sz="0" w:space="0" w:color="auto"/>
            <w:left w:val="none" w:sz="0" w:space="0" w:color="auto"/>
            <w:bottom w:val="none" w:sz="0" w:space="0" w:color="auto"/>
            <w:right w:val="none" w:sz="0" w:space="0" w:color="auto"/>
          </w:divBdr>
        </w:div>
        <w:div w:id="453256078">
          <w:marLeft w:val="0"/>
          <w:marRight w:val="0"/>
          <w:marTop w:val="0"/>
          <w:marBottom w:val="0"/>
          <w:divBdr>
            <w:top w:val="none" w:sz="0" w:space="0" w:color="auto"/>
            <w:left w:val="none" w:sz="0" w:space="0" w:color="auto"/>
            <w:bottom w:val="none" w:sz="0" w:space="0" w:color="auto"/>
            <w:right w:val="none" w:sz="0" w:space="0" w:color="auto"/>
          </w:divBdr>
        </w:div>
        <w:div w:id="116796574">
          <w:marLeft w:val="0"/>
          <w:marRight w:val="0"/>
          <w:marTop w:val="0"/>
          <w:marBottom w:val="0"/>
          <w:divBdr>
            <w:top w:val="none" w:sz="0" w:space="0" w:color="auto"/>
            <w:left w:val="none" w:sz="0" w:space="0" w:color="auto"/>
            <w:bottom w:val="none" w:sz="0" w:space="0" w:color="auto"/>
            <w:right w:val="none" w:sz="0" w:space="0" w:color="auto"/>
          </w:divBdr>
        </w:div>
        <w:div w:id="789664752">
          <w:marLeft w:val="0"/>
          <w:marRight w:val="0"/>
          <w:marTop w:val="0"/>
          <w:marBottom w:val="0"/>
          <w:divBdr>
            <w:top w:val="none" w:sz="0" w:space="0" w:color="auto"/>
            <w:left w:val="none" w:sz="0" w:space="0" w:color="auto"/>
            <w:bottom w:val="none" w:sz="0" w:space="0" w:color="auto"/>
            <w:right w:val="none" w:sz="0" w:space="0" w:color="auto"/>
          </w:divBdr>
        </w:div>
        <w:div w:id="1236628578">
          <w:marLeft w:val="0"/>
          <w:marRight w:val="0"/>
          <w:marTop w:val="0"/>
          <w:marBottom w:val="0"/>
          <w:divBdr>
            <w:top w:val="none" w:sz="0" w:space="0" w:color="auto"/>
            <w:left w:val="none" w:sz="0" w:space="0" w:color="auto"/>
            <w:bottom w:val="none" w:sz="0" w:space="0" w:color="auto"/>
            <w:right w:val="none" w:sz="0" w:space="0" w:color="auto"/>
          </w:divBdr>
        </w:div>
        <w:div w:id="1905333741">
          <w:marLeft w:val="0"/>
          <w:marRight w:val="0"/>
          <w:marTop w:val="0"/>
          <w:marBottom w:val="0"/>
          <w:divBdr>
            <w:top w:val="none" w:sz="0" w:space="0" w:color="auto"/>
            <w:left w:val="none" w:sz="0" w:space="0" w:color="auto"/>
            <w:bottom w:val="none" w:sz="0" w:space="0" w:color="auto"/>
            <w:right w:val="none" w:sz="0" w:space="0" w:color="auto"/>
          </w:divBdr>
        </w:div>
        <w:div w:id="1135297881">
          <w:marLeft w:val="0"/>
          <w:marRight w:val="0"/>
          <w:marTop w:val="0"/>
          <w:marBottom w:val="0"/>
          <w:divBdr>
            <w:top w:val="none" w:sz="0" w:space="0" w:color="auto"/>
            <w:left w:val="none" w:sz="0" w:space="0" w:color="auto"/>
            <w:bottom w:val="none" w:sz="0" w:space="0" w:color="auto"/>
            <w:right w:val="none" w:sz="0" w:space="0" w:color="auto"/>
          </w:divBdr>
        </w:div>
        <w:div w:id="161359436">
          <w:marLeft w:val="0"/>
          <w:marRight w:val="0"/>
          <w:marTop w:val="0"/>
          <w:marBottom w:val="0"/>
          <w:divBdr>
            <w:top w:val="none" w:sz="0" w:space="0" w:color="auto"/>
            <w:left w:val="none" w:sz="0" w:space="0" w:color="auto"/>
            <w:bottom w:val="none" w:sz="0" w:space="0" w:color="auto"/>
            <w:right w:val="none" w:sz="0" w:space="0" w:color="auto"/>
          </w:divBdr>
        </w:div>
        <w:div w:id="1094059818">
          <w:marLeft w:val="0"/>
          <w:marRight w:val="0"/>
          <w:marTop w:val="0"/>
          <w:marBottom w:val="0"/>
          <w:divBdr>
            <w:top w:val="none" w:sz="0" w:space="0" w:color="auto"/>
            <w:left w:val="none" w:sz="0" w:space="0" w:color="auto"/>
            <w:bottom w:val="none" w:sz="0" w:space="0" w:color="auto"/>
            <w:right w:val="none" w:sz="0" w:space="0" w:color="auto"/>
          </w:divBdr>
        </w:div>
        <w:div w:id="1584532239">
          <w:marLeft w:val="0"/>
          <w:marRight w:val="0"/>
          <w:marTop w:val="0"/>
          <w:marBottom w:val="0"/>
          <w:divBdr>
            <w:top w:val="none" w:sz="0" w:space="0" w:color="auto"/>
            <w:left w:val="none" w:sz="0" w:space="0" w:color="auto"/>
            <w:bottom w:val="none" w:sz="0" w:space="0" w:color="auto"/>
            <w:right w:val="none" w:sz="0" w:space="0" w:color="auto"/>
          </w:divBdr>
        </w:div>
        <w:div w:id="1069111228">
          <w:marLeft w:val="0"/>
          <w:marRight w:val="0"/>
          <w:marTop w:val="0"/>
          <w:marBottom w:val="0"/>
          <w:divBdr>
            <w:top w:val="none" w:sz="0" w:space="0" w:color="auto"/>
            <w:left w:val="none" w:sz="0" w:space="0" w:color="auto"/>
            <w:bottom w:val="none" w:sz="0" w:space="0" w:color="auto"/>
            <w:right w:val="none" w:sz="0" w:space="0" w:color="auto"/>
          </w:divBdr>
        </w:div>
        <w:div w:id="1646621490">
          <w:marLeft w:val="0"/>
          <w:marRight w:val="0"/>
          <w:marTop w:val="0"/>
          <w:marBottom w:val="0"/>
          <w:divBdr>
            <w:top w:val="none" w:sz="0" w:space="0" w:color="auto"/>
            <w:left w:val="none" w:sz="0" w:space="0" w:color="auto"/>
            <w:bottom w:val="none" w:sz="0" w:space="0" w:color="auto"/>
            <w:right w:val="none" w:sz="0" w:space="0" w:color="auto"/>
          </w:divBdr>
        </w:div>
        <w:div w:id="3091233">
          <w:marLeft w:val="0"/>
          <w:marRight w:val="0"/>
          <w:marTop w:val="0"/>
          <w:marBottom w:val="0"/>
          <w:divBdr>
            <w:top w:val="none" w:sz="0" w:space="0" w:color="auto"/>
            <w:left w:val="none" w:sz="0" w:space="0" w:color="auto"/>
            <w:bottom w:val="none" w:sz="0" w:space="0" w:color="auto"/>
            <w:right w:val="none" w:sz="0" w:space="0" w:color="auto"/>
          </w:divBdr>
        </w:div>
        <w:div w:id="315649356">
          <w:marLeft w:val="0"/>
          <w:marRight w:val="0"/>
          <w:marTop w:val="0"/>
          <w:marBottom w:val="0"/>
          <w:divBdr>
            <w:top w:val="none" w:sz="0" w:space="0" w:color="auto"/>
            <w:left w:val="none" w:sz="0" w:space="0" w:color="auto"/>
            <w:bottom w:val="none" w:sz="0" w:space="0" w:color="auto"/>
            <w:right w:val="none" w:sz="0" w:space="0" w:color="auto"/>
          </w:divBdr>
        </w:div>
        <w:div w:id="706680668">
          <w:marLeft w:val="0"/>
          <w:marRight w:val="0"/>
          <w:marTop w:val="0"/>
          <w:marBottom w:val="0"/>
          <w:divBdr>
            <w:top w:val="none" w:sz="0" w:space="0" w:color="auto"/>
            <w:left w:val="none" w:sz="0" w:space="0" w:color="auto"/>
            <w:bottom w:val="none" w:sz="0" w:space="0" w:color="auto"/>
            <w:right w:val="none" w:sz="0" w:space="0" w:color="auto"/>
          </w:divBdr>
        </w:div>
        <w:div w:id="1056516606">
          <w:marLeft w:val="0"/>
          <w:marRight w:val="0"/>
          <w:marTop w:val="0"/>
          <w:marBottom w:val="0"/>
          <w:divBdr>
            <w:top w:val="none" w:sz="0" w:space="0" w:color="auto"/>
            <w:left w:val="none" w:sz="0" w:space="0" w:color="auto"/>
            <w:bottom w:val="none" w:sz="0" w:space="0" w:color="auto"/>
            <w:right w:val="none" w:sz="0" w:space="0" w:color="auto"/>
          </w:divBdr>
        </w:div>
        <w:div w:id="353654871">
          <w:marLeft w:val="0"/>
          <w:marRight w:val="0"/>
          <w:marTop w:val="0"/>
          <w:marBottom w:val="0"/>
          <w:divBdr>
            <w:top w:val="none" w:sz="0" w:space="0" w:color="auto"/>
            <w:left w:val="none" w:sz="0" w:space="0" w:color="auto"/>
            <w:bottom w:val="none" w:sz="0" w:space="0" w:color="auto"/>
            <w:right w:val="none" w:sz="0" w:space="0" w:color="auto"/>
          </w:divBdr>
        </w:div>
        <w:div w:id="896286515">
          <w:marLeft w:val="0"/>
          <w:marRight w:val="0"/>
          <w:marTop w:val="0"/>
          <w:marBottom w:val="0"/>
          <w:divBdr>
            <w:top w:val="none" w:sz="0" w:space="0" w:color="auto"/>
            <w:left w:val="none" w:sz="0" w:space="0" w:color="auto"/>
            <w:bottom w:val="none" w:sz="0" w:space="0" w:color="auto"/>
            <w:right w:val="none" w:sz="0" w:space="0" w:color="auto"/>
          </w:divBdr>
        </w:div>
        <w:div w:id="639265374">
          <w:marLeft w:val="0"/>
          <w:marRight w:val="0"/>
          <w:marTop w:val="0"/>
          <w:marBottom w:val="0"/>
          <w:divBdr>
            <w:top w:val="none" w:sz="0" w:space="0" w:color="auto"/>
            <w:left w:val="none" w:sz="0" w:space="0" w:color="auto"/>
            <w:bottom w:val="none" w:sz="0" w:space="0" w:color="auto"/>
            <w:right w:val="none" w:sz="0" w:space="0" w:color="auto"/>
          </w:divBdr>
        </w:div>
        <w:div w:id="785664306">
          <w:marLeft w:val="0"/>
          <w:marRight w:val="0"/>
          <w:marTop w:val="0"/>
          <w:marBottom w:val="0"/>
          <w:divBdr>
            <w:top w:val="none" w:sz="0" w:space="0" w:color="auto"/>
            <w:left w:val="none" w:sz="0" w:space="0" w:color="auto"/>
            <w:bottom w:val="none" w:sz="0" w:space="0" w:color="auto"/>
            <w:right w:val="none" w:sz="0" w:space="0" w:color="auto"/>
          </w:divBdr>
        </w:div>
        <w:div w:id="395128492">
          <w:marLeft w:val="0"/>
          <w:marRight w:val="0"/>
          <w:marTop w:val="0"/>
          <w:marBottom w:val="0"/>
          <w:divBdr>
            <w:top w:val="none" w:sz="0" w:space="0" w:color="auto"/>
            <w:left w:val="none" w:sz="0" w:space="0" w:color="auto"/>
            <w:bottom w:val="none" w:sz="0" w:space="0" w:color="auto"/>
            <w:right w:val="none" w:sz="0" w:space="0" w:color="auto"/>
          </w:divBdr>
        </w:div>
        <w:div w:id="383992113">
          <w:marLeft w:val="0"/>
          <w:marRight w:val="0"/>
          <w:marTop w:val="0"/>
          <w:marBottom w:val="0"/>
          <w:divBdr>
            <w:top w:val="none" w:sz="0" w:space="0" w:color="auto"/>
            <w:left w:val="none" w:sz="0" w:space="0" w:color="auto"/>
            <w:bottom w:val="none" w:sz="0" w:space="0" w:color="auto"/>
            <w:right w:val="none" w:sz="0" w:space="0" w:color="auto"/>
          </w:divBdr>
        </w:div>
        <w:div w:id="361172432">
          <w:marLeft w:val="0"/>
          <w:marRight w:val="0"/>
          <w:marTop w:val="0"/>
          <w:marBottom w:val="0"/>
          <w:divBdr>
            <w:top w:val="none" w:sz="0" w:space="0" w:color="auto"/>
            <w:left w:val="none" w:sz="0" w:space="0" w:color="auto"/>
            <w:bottom w:val="none" w:sz="0" w:space="0" w:color="auto"/>
            <w:right w:val="none" w:sz="0" w:space="0" w:color="auto"/>
          </w:divBdr>
        </w:div>
        <w:div w:id="54356923">
          <w:marLeft w:val="0"/>
          <w:marRight w:val="0"/>
          <w:marTop w:val="0"/>
          <w:marBottom w:val="0"/>
          <w:divBdr>
            <w:top w:val="none" w:sz="0" w:space="0" w:color="auto"/>
            <w:left w:val="none" w:sz="0" w:space="0" w:color="auto"/>
            <w:bottom w:val="none" w:sz="0" w:space="0" w:color="auto"/>
            <w:right w:val="none" w:sz="0" w:space="0" w:color="auto"/>
          </w:divBdr>
        </w:div>
        <w:div w:id="29378652">
          <w:marLeft w:val="0"/>
          <w:marRight w:val="0"/>
          <w:marTop w:val="0"/>
          <w:marBottom w:val="0"/>
          <w:divBdr>
            <w:top w:val="none" w:sz="0" w:space="0" w:color="auto"/>
            <w:left w:val="none" w:sz="0" w:space="0" w:color="auto"/>
            <w:bottom w:val="none" w:sz="0" w:space="0" w:color="auto"/>
            <w:right w:val="none" w:sz="0" w:space="0" w:color="auto"/>
          </w:divBdr>
        </w:div>
        <w:div w:id="179053393">
          <w:marLeft w:val="0"/>
          <w:marRight w:val="0"/>
          <w:marTop w:val="0"/>
          <w:marBottom w:val="0"/>
          <w:divBdr>
            <w:top w:val="none" w:sz="0" w:space="0" w:color="auto"/>
            <w:left w:val="none" w:sz="0" w:space="0" w:color="auto"/>
            <w:bottom w:val="none" w:sz="0" w:space="0" w:color="auto"/>
            <w:right w:val="none" w:sz="0" w:space="0" w:color="auto"/>
          </w:divBdr>
        </w:div>
        <w:div w:id="2023435422">
          <w:marLeft w:val="0"/>
          <w:marRight w:val="0"/>
          <w:marTop w:val="0"/>
          <w:marBottom w:val="0"/>
          <w:divBdr>
            <w:top w:val="none" w:sz="0" w:space="0" w:color="auto"/>
            <w:left w:val="none" w:sz="0" w:space="0" w:color="auto"/>
            <w:bottom w:val="none" w:sz="0" w:space="0" w:color="auto"/>
            <w:right w:val="none" w:sz="0" w:space="0" w:color="auto"/>
          </w:divBdr>
        </w:div>
        <w:div w:id="1305739592">
          <w:marLeft w:val="0"/>
          <w:marRight w:val="0"/>
          <w:marTop w:val="0"/>
          <w:marBottom w:val="0"/>
          <w:divBdr>
            <w:top w:val="none" w:sz="0" w:space="0" w:color="auto"/>
            <w:left w:val="none" w:sz="0" w:space="0" w:color="auto"/>
            <w:bottom w:val="none" w:sz="0" w:space="0" w:color="auto"/>
            <w:right w:val="none" w:sz="0" w:space="0" w:color="auto"/>
          </w:divBdr>
        </w:div>
        <w:div w:id="588737377">
          <w:marLeft w:val="0"/>
          <w:marRight w:val="0"/>
          <w:marTop w:val="0"/>
          <w:marBottom w:val="0"/>
          <w:divBdr>
            <w:top w:val="none" w:sz="0" w:space="0" w:color="auto"/>
            <w:left w:val="none" w:sz="0" w:space="0" w:color="auto"/>
            <w:bottom w:val="none" w:sz="0" w:space="0" w:color="auto"/>
            <w:right w:val="none" w:sz="0" w:space="0" w:color="auto"/>
          </w:divBdr>
        </w:div>
        <w:div w:id="304970422">
          <w:marLeft w:val="0"/>
          <w:marRight w:val="0"/>
          <w:marTop w:val="0"/>
          <w:marBottom w:val="0"/>
          <w:divBdr>
            <w:top w:val="none" w:sz="0" w:space="0" w:color="auto"/>
            <w:left w:val="none" w:sz="0" w:space="0" w:color="auto"/>
            <w:bottom w:val="none" w:sz="0" w:space="0" w:color="auto"/>
            <w:right w:val="none" w:sz="0" w:space="0" w:color="auto"/>
          </w:divBdr>
        </w:div>
        <w:div w:id="928463344">
          <w:marLeft w:val="0"/>
          <w:marRight w:val="0"/>
          <w:marTop w:val="0"/>
          <w:marBottom w:val="0"/>
          <w:divBdr>
            <w:top w:val="none" w:sz="0" w:space="0" w:color="auto"/>
            <w:left w:val="none" w:sz="0" w:space="0" w:color="auto"/>
            <w:bottom w:val="none" w:sz="0" w:space="0" w:color="auto"/>
            <w:right w:val="none" w:sz="0" w:space="0" w:color="auto"/>
          </w:divBdr>
        </w:div>
        <w:div w:id="997614818">
          <w:marLeft w:val="0"/>
          <w:marRight w:val="0"/>
          <w:marTop w:val="0"/>
          <w:marBottom w:val="0"/>
          <w:divBdr>
            <w:top w:val="none" w:sz="0" w:space="0" w:color="auto"/>
            <w:left w:val="none" w:sz="0" w:space="0" w:color="auto"/>
            <w:bottom w:val="none" w:sz="0" w:space="0" w:color="auto"/>
            <w:right w:val="none" w:sz="0" w:space="0" w:color="auto"/>
          </w:divBdr>
        </w:div>
        <w:div w:id="1703439931">
          <w:marLeft w:val="0"/>
          <w:marRight w:val="0"/>
          <w:marTop w:val="0"/>
          <w:marBottom w:val="0"/>
          <w:divBdr>
            <w:top w:val="none" w:sz="0" w:space="0" w:color="auto"/>
            <w:left w:val="none" w:sz="0" w:space="0" w:color="auto"/>
            <w:bottom w:val="none" w:sz="0" w:space="0" w:color="auto"/>
            <w:right w:val="none" w:sz="0" w:space="0" w:color="auto"/>
          </w:divBdr>
        </w:div>
        <w:div w:id="15347287">
          <w:marLeft w:val="0"/>
          <w:marRight w:val="0"/>
          <w:marTop w:val="0"/>
          <w:marBottom w:val="0"/>
          <w:divBdr>
            <w:top w:val="none" w:sz="0" w:space="0" w:color="auto"/>
            <w:left w:val="none" w:sz="0" w:space="0" w:color="auto"/>
            <w:bottom w:val="none" w:sz="0" w:space="0" w:color="auto"/>
            <w:right w:val="none" w:sz="0" w:space="0" w:color="auto"/>
          </w:divBdr>
        </w:div>
        <w:div w:id="1367178928">
          <w:marLeft w:val="0"/>
          <w:marRight w:val="0"/>
          <w:marTop w:val="0"/>
          <w:marBottom w:val="0"/>
          <w:divBdr>
            <w:top w:val="none" w:sz="0" w:space="0" w:color="auto"/>
            <w:left w:val="none" w:sz="0" w:space="0" w:color="auto"/>
            <w:bottom w:val="none" w:sz="0" w:space="0" w:color="auto"/>
            <w:right w:val="none" w:sz="0" w:space="0" w:color="auto"/>
          </w:divBdr>
        </w:div>
        <w:div w:id="1109079877">
          <w:marLeft w:val="0"/>
          <w:marRight w:val="0"/>
          <w:marTop w:val="0"/>
          <w:marBottom w:val="0"/>
          <w:divBdr>
            <w:top w:val="none" w:sz="0" w:space="0" w:color="auto"/>
            <w:left w:val="none" w:sz="0" w:space="0" w:color="auto"/>
            <w:bottom w:val="none" w:sz="0" w:space="0" w:color="auto"/>
            <w:right w:val="none" w:sz="0" w:space="0" w:color="auto"/>
          </w:divBdr>
        </w:div>
        <w:div w:id="2052609508">
          <w:marLeft w:val="0"/>
          <w:marRight w:val="0"/>
          <w:marTop w:val="0"/>
          <w:marBottom w:val="0"/>
          <w:divBdr>
            <w:top w:val="none" w:sz="0" w:space="0" w:color="auto"/>
            <w:left w:val="none" w:sz="0" w:space="0" w:color="auto"/>
            <w:bottom w:val="none" w:sz="0" w:space="0" w:color="auto"/>
            <w:right w:val="none" w:sz="0" w:space="0" w:color="auto"/>
          </w:divBdr>
        </w:div>
        <w:div w:id="625895730">
          <w:marLeft w:val="0"/>
          <w:marRight w:val="0"/>
          <w:marTop w:val="0"/>
          <w:marBottom w:val="0"/>
          <w:divBdr>
            <w:top w:val="none" w:sz="0" w:space="0" w:color="auto"/>
            <w:left w:val="none" w:sz="0" w:space="0" w:color="auto"/>
            <w:bottom w:val="none" w:sz="0" w:space="0" w:color="auto"/>
            <w:right w:val="none" w:sz="0" w:space="0" w:color="auto"/>
          </w:divBdr>
        </w:div>
        <w:div w:id="994188584">
          <w:marLeft w:val="0"/>
          <w:marRight w:val="0"/>
          <w:marTop w:val="0"/>
          <w:marBottom w:val="0"/>
          <w:divBdr>
            <w:top w:val="none" w:sz="0" w:space="0" w:color="auto"/>
            <w:left w:val="none" w:sz="0" w:space="0" w:color="auto"/>
            <w:bottom w:val="none" w:sz="0" w:space="0" w:color="auto"/>
            <w:right w:val="none" w:sz="0" w:space="0" w:color="auto"/>
          </w:divBdr>
        </w:div>
        <w:div w:id="304119270">
          <w:marLeft w:val="0"/>
          <w:marRight w:val="0"/>
          <w:marTop w:val="0"/>
          <w:marBottom w:val="0"/>
          <w:divBdr>
            <w:top w:val="none" w:sz="0" w:space="0" w:color="auto"/>
            <w:left w:val="none" w:sz="0" w:space="0" w:color="auto"/>
            <w:bottom w:val="none" w:sz="0" w:space="0" w:color="auto"/>
            <w:right w:val="none" w:sz="0" w:space="0" w:color="auto"/>
          </w:divBdr>
        </w:div>
        <w:div w:id="496575346">
          <w:marLeft w:val="0"/>
          <w:marRight w:val="0"/>
          <w:marTop w:val="0"/>
          <w:marBottom w:val="0"/>
          <w:divBdr>
            <w:top w:val="none" w:sz="0" w:space="0" w:color="auto"/>
            <w:left w:val="none" w:sz="0" w:space="0" w:color="auto"/>
            <w:bottom w:val="none" w:sz="0" w:space="0" w:color="auto"/>
            <w:right w:val="none" w:sz="0" w:space="0" w:color="auto"/>
          </w:divBdr>
        </w:div>
        <w:div w:id="1864856917">
          <w:marLeft w:val="0"/>
          <w:marRight w:val="0"/>
          <w:marTop w:val="0"/>
          <w:marBottom w:val="0"/>
          <w:divBdr>
            <w:top w:val="none" w:sz="0" w:space="0" w:color="auto"/>
            <w:left w:val="none" w:sz="0" w:space="0" w:color="auto"/>
            <w:bottom w:val="none" w:sz="0" w:space="0" w:color="auto"/>
            <w:right w:val="none" w:sz="0" w:space="0" w:color="auto"/>
          </w:divBdr>
        </w:div>
        <w:div w:id="2045011716">
          <w:marLeft w:val="0"/>
          <w:marRight w:val="0"/>
          <w:marTop w:val="0"/>
          <w:marBottom w:val="0"/>
          <w:divBdr>
            <w:top w:val="none" w:sz="0" w:space="0" w:color="auto"/>
            <w:left w:val="none" w:sz="0" w:space="0" w:color="auto"/>
            <w:bottom w:val="none" w:sz="0" w:space="0" w:color="auto"/>
            <w:right w:val="none" w:sz="0" w:space="0" w:color="auto"/>
          </w:divBdr>
        </w:div>
        <w:div w:id="804546806">
          <w:marLeft w:val="0"/>
          <w:marRight w:val="0"/>
          <w:marTop w:val="0"/>
          <w:marBottom w:val="0"/>
          <w:divBdr>
            <w:top w:val="none" w:sz="0" w:space="0" w:color="auto"/>
            <w:left w:val="none" w:sz="0" w:space="0" w:color="auto"/>
            <w:bottom w:val="none" w:sz="0" w:space="0" w:color="auto"/>
            <w:right w:val="none" w:sz="0" w:space="0" w:color="auto"/>
          </w:divBdr>
        </w:div>
        <w:div w:id="1270434861">
          <w:marLeft w:val="0"/>
          <w:marRight w:val="0"/>
          <w:marTop w:val="0"/>
          <w:marBottom w:val="0"/>
          <w:divBdr>
            <w:top w:val="none" w:sz="0" w:space="0" w:color="auto"/>
            <w:left w:val="none" w:sz="0" w:space="0" w:color="auto"/>
            <w:bottom w:val="none" w:sz="0" w:space="0" w:color="auto"/>
            <w:right w:val="none" w:sz="0" w:space="0" w:color="auto"/>
          </w:divBdr>
        </w:div>
      </w:divsChild>
    </w:div>
    <w:div w:id="983198420">
      <w:bodyDiv w:val="1"/>
      <w:marLeft w:val="0"/>
      <w:marRight w:val="0"/>
      <w:marTop w:val="0"/>
      <w:marBottom w:val="0"/>
      <w:divBdr>
        <w:top w:val="none" w:sz="0" w:space="0" w:color="auto"/>
        <w:left w:val="none" w:sz="0" w:space="0" w:color="auto"/>
        <w:bottom w:val="none" w:sz="0" w:space="0" w:color="auto"/>
        <w:right w:val="none" w:sz="0" w:space="0" w:color="auto"/>
      </w:divBdr>
      <w:divsChild>
        <w:div w:id="1812820174">
          <w:marLeft w:val="0"/>
          <w:marRight w:val="0"/>
          <w:marTop w:val="0"/>
          <w:marBottom w:val="0"/>
          <w:divBdr>
            <w:top w:val="none" w:sz="0" w:space="0" w:color="auto"/>
            <w:left w:val="none" w:sz="0" w:space="0" w:color="auto"/>
            <w:bottom w:val="none" w:sz="0" w:space="0" w:color="auto"/>
            <w:right w:val="none" w:sz="0" w:space="0" w:color="auto"/>
          </w:divBdr>
        </w:div>
      </w:divsChild>
    </w:div>
    <w:div w:id="1283654334">
      <w:bodyDiv w:val="1"/>
      <w:marLeft w:val="0"/>
      <w:marRight w:val="0"/>
      <w:marTop w:val="0"/>
      <w:marBottom w:val="0"/>
      <w:divBdr>
        <w:top w:val="none" w:sz="0" w:space="0" w:color="auto"/>
        <w:left w:val="none" w:sz="0" w:space="0" w:color="auto"/>
        <w:bottom w:val="none" w:sz="0" w:space="0" w:color="auto"/>
        <w:right w:val="none" w:sz="0" w:space="0" w:color="auto"/>
      </w:divBdr>
      <w:divsChild>
        <w:div w:id="333067752">
          <w:marLeft w:val="0"/>
          <w:marRight w:val="0"/>
          <w:marTop w:val="0"/>
          <w:marBottom w:val="0"/>
          <w:divBdr>
            <w:top w:val="none" w:sz="0" w:space="0" w:color="auto"/>
            <w:left w:val="none" w:sz="0" w:space="0" w:color="auto"/>
            <w:bottom w:val="none" w:sz="0" w:space="0" w:color="auto"/>
            <w:right w:val="none" w:sz="0" w:space="0" w:color="auto"/>
          </w:divBdr>
        </w:div>
        <w:div w:id="580793549">
          <w:marLeft w:val="0"/>
          <w:marRight w:val="0"/>
          <w:marTop w:val="0"/>
          <w:marBottom w:val="0"/>
          <w:divBdr>
            <w:top w:val="none" w:sz="0" w:space="0" w:color="auto"/>
            <w:left w:val="none" w:sz="0" w:space="0" w:color="auto"/>
            <w:bottom w:val="none" w:sz="0" w:space="0" w:color="auto"/>
            <w:right w:val="none" w:sz="0" w:space="0" w:color="auto"/>
          </w:divBdr>
        </w:div>
        <w:div w:id="1063406514">
          <w:marLeft w:val="0"/>
          <w:marRight w:val="0"/>
          <w:marTop w:val="0"/>
          <w:marBottom w:val="0"/>
          <w:divBdr>
            <w:top w:val="none" w:sz="0" w:space="0" w:color="auto"/>
            <w:left w:val="none" w:sz="0" w:space="0" w:color="auto"/>
            <w:bottom w:val="none" w:sz="0" w:space="0" w:color="auto"/>
            <w:right w:val="none" w:sz="0" w:space="0" w:color="auto"/>
          </w:divBdr>
        </w:div>
        <w:div w:id="391730529">
          <w:marLeft w:val="0"/>
          <w:marRight w:val="0"/>
          <w:marTop w:val="0"/>
          <w:marBottom w:val="0"/>
          <w:divBdr>
            <w:top w:val="none" w:sz="0" w:space="0" w:color="auto"/>
            <w:left w:val="none" w:sz="0" w:space="0" w:color="auto"/>
            <w:bottom w:val="none" w:sz="0" w:space="0" w:color="auto"/>
            <w:right w:val="none" w:sz="0" w:space="0" w:color="auto"/>
          </w:divBdr>
        </w:div>
        <w:div w:id="439491756">
          <w:marLeft w:val="0"/>
          <w:marRight w:val="0"/>
          <w:marTop w:val="0"/>
          <w:marBottom w:val="0"/>
          <w:divBdr>
            <w:top w:val="none" w:sz="0" w:space="0" w:color="auto"/>
            <w:left w:val="none" w:sz="0" w:space="0" w:color="auto"/>
            <w:bottom w:val="none" w:sz="0" w:space="0" w:color="auto"/>
            <w:right w:val="none" w:sz="0" w:space="0" w:color="auto"/>
          </w:divBdr>
        </w:div>
        <w:div w:id="18313745">
          <w:marLeft w:val="0"/>
          <w:marRight w:val="0"/>
          <w:marTop w:val="0"/>
          <w:marBottom w:val="0"/>
          <w:divBdr>
            <w:top w:val="none" w:sz="0" w:space="0" w:color="auto"/>
            <w:left w:val="none" w:sz="0" w:space="0" w:color="auto"/>
            <w:bottom w:val="none" w:sz="0" w:space="0" w:color="auto"/>
            <w:right w:val="none" w:sz="0" w:space="0" w:color="auto"/>
          </w:divBdr>
        </w:div>
        <w:div w:id="555624710">
          <w:marLeft w:val="0"/>
          <w:marRight w:val="0"/>
          <w:marTop w:val="0"/>
          <w:marBottom w:val="0"/>
          <w:divBdr>
            <w:top w:val="none" w:sz="0" w:space="0" w:color="auto"/>
            <w:left w:val="none" w:sz="0" w:space="0" w:color="auto"/>
            <w:bottom w:val="none" w:sz="0" w:space="0" w:color="auto"/>
            <w:right w:val="none" w:sz="0" w:space="0" w:color="auto"/>
          </w:divBdr>
        </w:div>
        <w:div w:id="1310210669">
          <w:marLeft w:val="0"/>
          <w:marRight w:val="0"/>
          <w:marTop w:val="0"/>
          <w:marBottom w:val="0"/>
          <w:divBdr>
            <w:top w:val="none" w:sz="0" w:space="0" w:color="auto"/>
            <w:left w:val="none" w:sz="0" w:space="0" w:color="auto"/>
            <w:bottom w:val="none" w:sz="0" w:space="0" w:color="auto"/>
            <w:right w:val="none" w:sz="0" w:space="0" w:color="auto"/>
          </w:divBdr>
        </w:div>
        <w:div w:id="2014143190">
          <w:marLeft w:val="0"/>
          <w:marRight w:val="0"/>
          <w:marTop w:val="0"/>
          <w:marBottom w:val="0"/>
          <w:divBdr>
            <w:top w:val="none" w:sz="0" w:space="0" w:color="auto"/>
            <w:left w:val="none" w:sz="0" w:space="0" w:color="auto"/>
            <w:bottom w:val="none" w:sz="0" w:space="0" w:color="auto"/>
            <w:right w:val="none" w:sz="0" w:space="0" w:color="auto"/>
          </w:divBdr>
        </w:div>
        <w:div w:id="1584024451">
          <w:marLeft w:val="0"/>
          <w:marRight w:val="0"/>
          <w:marTop w:val="0"/>
          <w:marBottom w:val="0"/>
          <w:divBdr>
            <w:top w:val="none" w:sz="0" w:space="0" w:color="auto"/>
            <w:left w:val="none" w:sz="0" w:space="0" w:color="auto"/>
            <w:bottom w:val="none" w:sz="0" w:space="0" w:color="auto"/>
            <w:right w:val="none" w:sz="0" w:space="0" w:color="auto"/>
          </w:divBdr>
        </w:div>
        <w:div w:id="230388889">
          <w:marLeft w:val="0"/>
          <w:marRight w:val="0"/>
          <w:marTop w:val="0"/>
          <w:marBottom w:val="0"/>
          <w:divBdr>
            <w:top w:val="none" w:sz="0" w:space="0" w:color="auto"/>
            <w:left w:val="none" w:sz="0" w:space="0" w:color="auto"/>
            <w:bottom w:val="none" w:sz="0" w:space="0" w:color="auto"/>
            <w:right w:val="none" w:sz="0" w:space="0" w:color="auto"/>
          </w:divBdr>
        </w:div>
      </w:divsChild>
    </w:div>
    <w:div w:id="1891457374">
      <w:bodyDiv w:val="1"/>
      <w:marLeft w:val="0"/>
      <w:marRight w:val="0"/>
      <w:marTop w:val="0"/>
      <w:marBottom w:val="0"/>
      <w:divBdr>
        <w:top w:val="none" w:sz="0" w:space="0" w:color="auto"/>
        <w:left w:val="none" w:sz="0" w:space="0" w:color="auto"/>
        <w:bottom w:val="none" w:sz="0" w:space="0" w:color="auto"/>
        <w:right w:val="none" w:sz="0" w:space="0" w:color="auto"/>
      </w:divBdr>
      <w:divsChild>
        <w:div w:id="628900702">
          <w:marLeft w:val="0"/>
          <w:marRight w:val="0"/>
          <w:marTop w:val="0"/>
          <w:marBottom w:val="0"/>
          <w:divBdr>
            <w:top w:val="none" w:sz="0" w:space="0" w:color="auto"/>
            <w:left w:val="none" w:sz="0" w:space="0" w:color="auto"/>
            <w:bottom w:val="none" w:sz="0" w:space="0" w:color="auto"/>
            <w:right w:val="none" w:sz="0" w:space="0" w:color="auto"/>
          </w:divBdr>
        </w:div>
        <w:div w:id="211670811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68</TotalTime>
  <Pages>6</Pages>
  <Words>1707</Words>
  <Characters>9394</Characters>
  <Application>Microsoft Office Word</Application>
  <DocSecurity>0</DocSecurity>
  <Lines>78</Lines>
  <Paragraphs>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Andrés Giraldo</cp:lastModifiedBy>
  <cp:revision>4</cp:revision>
  <dcterms:created xsi:type="dcterms:W3CDTF">2024-10-03T13:25:00Z</dcterms:created>
  <dcterms:modified xsi:type="dcterms:W3CDTF">2025-03-13T16:16:00Z</dcterms:modified>
</cp:coreProperties>
</file>