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0FC99" w14:textId="77777777" w:rsidR="001E778C" w:rsidRPr="003E6286" w:rsidRDefault="007060A5" w:rsidP="001E778C">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4817FE3A" wp14:editId="5B80C512">
            <wp:simplePos x="0" y="0"/>
            <wp:positionH relativeFrom="page">
              <wp:posOffset>379095</wp:posOffset>
            </wp:positionH>
            <wp:positionV relativeFrom="paragraph">
              <wp:posOffset>0</wp:posOffset>
            </wp:positionV>
            <wp:extent cx="7028180" cy="2147570"/>
            <wp:effectExtent l="0" t="0" r="0" b="0"/>
            <wp:wrapTopAndBottom/>
            <wp:docPr id="592939609" name="Drawing 0" descr="b2110bd0724a0de2171d3557c6cc4f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b2110bd0724a0de2171d3557c6cc4ff1.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180" cy="2147570"/>
                    </a:xfrm>
                    <a:prstGeom prst="rect">
                      <a:avLst/>
                    </a:prstGeom>
                  </pic:spPr>
                </pic:pic>
              </a:graphicData>
            </a:graphic>
            <wp14:sizeRelH relativeFrom="margin">
              <wp14:pctWidth>0</wp14:pctWidth>
            </wp14:sizeRelH>
            <wp14:sizeRelV relativeFrom="margin">
              <wp14:pctHeight>0</wp14:pctHeight>
            </wp14:sizeRelV>
          </wp:anchor>
        </w:drawing>
      </w:r>
      <w:r w:rsidR="001E778C">
        <w:rPr>
          <w:noProof/>
          <w14:ligatures w14:val="standardContextual"/>
        </w:rPr>
        <mc:AlternateContent>
          <mc:Choice Requires="wps">
            <w:drawing>
              <wp:anchor distT="0" distB="0" distL="114300" distR="114300" simplePos="0" relativeHeight="251661312" behindDoc="0" locked="0" layoutInCell="1" allowOverlap="1" wp14:anchorId="761520BF" wp14:editId="23963E18">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3841387"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1E778C">
        <w:rPr>
          <w:rFonts w:ascii="Arimo" w:eastAsia="Arimo" w:hAnsi="Arimo" w:cs="Arimo"/>
          <w:color w:val="000000"/>
        </w:rPr>
        <w:t xml:space="preserve"> </w:t>
      </w:r>
      <w:r w:rsidR="001E778C" w:rsidRPr="003E6286">
        <w:rPr>
          <w:rFonts w:ascii="Montserrat" w:eastAsia="Times New Roman" w:hAnsi="Montserrat" w:cs="Times New Roman"/>
          <w:noProof/>
          <w:color w:val="1F4E79" w:themeColor="accent5" w:themeShade="80"/>
          <w:sz w:val="32"/>
          <w:szCs w:val="32"/>
        </w:rPr>
        <w:drawing>
          <wp:inline distT="0" distB="0" distL="0" distR="0" wp14:anchorId="55D8D830" wp14:editId="7AEA8F7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1E778C" w:rsidRPr="003E6286">
        <w:rPr>
          <w:rFonts w:ascii="Tahoma" w:eastAsia="Times New Roman" w:hAnsi="Tahoma" w:cs="Tahoma"/>
          <w:b/>
          <w:bCs/>
          <w:color w:val="1F4E79" w:themeColor="accent5" w:themeShade="80"/>
          <w:sz w:val="28"/>
          <w:szCs w:val="28"/>
        </w:rPr>
        <w:t>1</w:t>
      </w:r>
      <w:r w:rsidR="001E778C">
        <w:rPr>
          <w:rFonts w:ascii="Tahoma" w:eastAsia="Times New Roman" w:hAnsi="Tahoma" w:cs="Tahoma"/>
          <w:b/>
          <w:bCs/>
          <w:color w:val="1F4E79" w:themeColor="accent5" w:themeShade="80"/>
          <w:sz w:val="28"/>
          <w:szCs w:val="28"/>
        </w:rPr>
        <w:t>0</w:t>
      </w:r>
      <w:r w:rsidR="001E778C" w:rsidRPr="003E6286">
        <w:rPr>
          <w:rFonts w:ascii="Tahoma" w:eastAsia="Times New Roman" w:hAnsi="Tahoma" w:cs="Tahoma"/>
          <w:b/>
          <w:bCs/>
          <w:color w:val="1F4E79" w:themeColor="accent5" w:themeShade="80"/>
          <w:sz w:val="28"/>
          <w:szCs w:val="28"/>
        </w:rPr>
        <w:t xml:space="preserve"> días / </w:t>
      </w:r>
      <w:r w:rsidR="001E778C">
        <w:rPr>
          <w:rFonts w:ascii="Tahoma" w:eastAsia="Times New Roman" w:hAnsi="Tahoma" w:cs="Tahoma"/>
          <w:b/>
          <w:bCs/>
          <w:color w:val="1F4E79" w:themeColor="accent5" w:themeShade="80"/>
          <w:sz w:val="28"/>
          <w:szCs w:val="28"/>
        </w:rPr>
        <w:t>9</w:t>
      </w:r>
      <w:r w:rsidR="001E778C" w:rsidRPr="003E6286">
        <w:rPr>
          <w:rFonts w:ascii="Tahoma" w:eastAsia="Times New Roman" w:hAnsi="Tahoma" w:cs="Tahoma"/>
          <w:b/>
          <w:bCs/>
          <w:color w:val="1F4E79" w:themeColor="accent5" w:themeShade="80"/>
          <w:sz w:val="28"/>
          <w:szCs w:val="28"/>
        </w:rPr>
        <w:t xml:space="preserve"> noches                          </w:t>
      </w:r>
      <w:r w:rsidR="001E778C">
        <w:rPr>
          <w:rFonts w:ascii="Tahoma" w:eastAsia="Times New Roman" w:hAnsi="Tahoma" w:cs="Tahoma"/>
          <w:b/>
          <w:bCs/>
          <w:color w:val="1F4E79" w:themeColor="accent5" w:themeShade="80"/>
          <w:sz w:val="28"/>
          <w:szCs w:val="28"/>
        </w:rPr>
        <w:t xml:space="preserve">  </w:t>
      </w:r>
      <w:r w:rsidR="00DC7F6A">
        <w:rPr>
          <w:rFonts w:ascii="Tahoma" w:eastAsia="Times New Roman" w:hAnsi="Tahoma" w:cs="Tahoma"/>
          <w:b/>
          <w:bCs/>
          <w:color w:val="1F4E79" w:themeColor="accent5" w:themeShade="80"/>
          <w:sz w:val="28"/>
          <w:szCs w:val="28"/>
        </w:rPr>
        <w:t xml:space="preserve">          </w:t>
      </w:r>
      <w:r w:rsidR="001E778C" w:rsidRPr="003E6286">
        <w:rPr>
          <w:rFonts w:ascii="Tahoma" w:eastAsia="Times New Roman" w:hAnsi="Tahoma" w:cs="Tahoma"/>
          <w:b/>
          <w:bCs/>
          <w:color w:val="1F4E79" w:themeColor="accent5" w:themeShade="80"/>
          <w:sz w:val="28"/>
          <w:szCs w:val="28"/>
        </w:rPr>
        <w:t xml:space="preserve">LLEGADA A </w:t>
      </w:r>
      <w:r w:rsidR="00DC7F6A">
        <w:rPr>
          <w:rFonts w:ascii="Tahoma" w:eastAsia="Times New Roman" w:hAnsi="Tahoma" w:cs="Tahoma"/>
          <w:b/>
          <w:bCs/>
          <w:color w:val="1F4E79" w:themeColor="accent5" w:themeShade="80"/>
          <w:sz w:val="28"/>
          <w:szCs w:val="28"/>
        </w:rPr>
        <w:t>BUENOS AIRES</w:t>
      </w:r>
    </w:p>
    <w:p w14:paraId="29E767F4" w14:textId="77777777" w:rsidR="001E778C" w:rsidRPr="003E6286" w:rsidRDefault="001E778C" w:rsidP="001E778C">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2D8BC48C" w14:textId="77777777" w:rsidR="001E778C" w:rsidRPr="003E6286" w:rsidRDefault="001E778C" w:rsidP="001E778C">
      <w:pPr>
        <w:rPr>
          <w:rFonts w:ascii="Tahoma" w:hAnsi="Tahoma" w:cs="Tahoma"/>
          <w:color w:val="1F4E79" w:themeColor="accent5" w:themeShade="80"/>
          <w:shd w:val="clear" w:color="auto" w:fill="FFFFFF"/>
        </w:rPr>
      </w:pPr>
    </w:p>
    <w:p w14:paraId="65FFFE95" w14:textId="77777777" w:rsidR="001E778C" w:rsidRDefault="001E778C" w:rsidP="001E778C">
      <w:pPr>
        <w:rPr>
          <w:rFonts w:ascii="Tahoma" w:hAnsi="Tahoma" w:cs="Tahoma"/>
          <w:color w:val="212529"/>
          <w:shd w:val="clear" w:color="auto" w:fill="FFFFFF"/>
        </w:rPr>
      </w:pPr>
    </w:p>
    <w:p w14:paraId="28D67E29" w14:textId="343B9B57" w:rsidR="001E778C" w:rsidRDefault="002A7B65" w:rsidP="001E778C">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38F9763" wp14:editId="1F0927BB">
                <wp:simplePos x="0" y="0"/>
                <wp:positionH relativeFrom="column">
                  <wp:posOffset>894715</wp:posOffset>
                </wp:positionH>
                <wp:positionV relativeFrom="paragraph">
                  <wp:posOffset>165100</wp:posOffset>
                </wp:positionV>
                <wp:extent cx="5038928" cy="52529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525293"/>
                        </a:xfrm>
                        <a:prstGeom prst="rect">
                          <a:avLst/>
                        </a:prstGeom>
                        <a:solidFill>
                          <a:schemeClr val="lt1"/>
                        </a:solidFill>
                        <a:ln w="6350">
                          <a:noFill/>
                        </a:ln>
                      </wps:spPr>
                      <wps:txbx>
                        <w:txbxContent>
                          <w:p w14:paraId="2FAA97B3" w14:textId="77777777" w:rsidR="001E778C" w:rsidRPr="007060A5" w:rsidRDefault="001E778C" w:rsidP="001E778C">
                            <w:pPr>
                              <w:jc w:val="center"/>
                              <w:rPr>
                                <w:rFonts w:ascii="Tahoma" w:eastAsia="Dosis" w:hAnsi="Tahoma" w:cs="Tahoma"/>
                                <w:b/>
                                <w:bCs/>
                                <w:i/>
                                <w:iCs/>
                                <w:color w:val="2E74B5" w:themeColor="accent5" w:themeShade="BF"/>
                                <w:sz w:val="28"/>
                                <w:szCs w:val="28"/>
                              </w:rPr>
                            </w:pPr>
                            <w:r w:rsidRPr="007060A5">
                              <w:rPr>
                                <w:rFonts w:ascii="Tahoma" w:eastAsia="Dosis" w:hAnsi="Tahoma" w:cs="Tahoma"/>
                                <w:b/>
                                <w:bCs/>
                                <w:i/>
                                <w:iCs/>
                                <w:color w:val="2E74B5" w:themeColor="accent5" w:themeShade="BF"/>
                                <w:sz w:val="28"/>
                                <w:szCs w:val="28"/>
                              </w:rPr>
                              <w:t xml:space="preserve">BUENOS AIRES </w:t>
                            </w:r>
                            <w:r w:rsidR="00E30CB5" w:rsidRPr="007060A5">
                              <w:rPr>
                                <w:rFonts w:ascii="Tahoma" w:eastAsia="Dosis" w:hAnsi="Tahoma" w:cs="Tahoma"/>
                                <w:b/>
                                <w:bCs/>
                                <w:i/>
                                <w:iCs/>
                                <w:color w:val="2E74B5" w:themeColor="accent5" w:themeShade="BF"/>
                                <w:sz w:val="28"/>
                                <w:szCs w:val="28"/>
                              </w:rPr>
                              <w:t>– MENDOZA</w:t>
                            </w:r>
                          </w:p>
                          <w:p w14:paraId="3E8A8BB0" w14:textId="77777777" w:rsidR="00E30CB5" w:rsidRPr="007060A5" w:rsidRDefault="00E30CB5" w:rsidP="001E778C">
                            <w:pPr>
                              <w:jc w:val="center"/>
                              <w:rPr>
                                <w:rFonts w:ascii="Tahoma" w:hAnsi="Tahoma" w:cs="Tahoma"/>
                                <w:b/>
                                <w:bCs/>
                                <w:i/>
                                <w:iCs/>
                                <w:color w:val="2E74B5" w:themeColor="accent5" w:themeShade="BF"/>
                                <w:sz w:val="28"/>
                                <w:szCs w:val="28"/>
                              </w:rPr>
                            </w:pPr>
                            <w:r w:rsidRPr="007060A5">
                              <w:rPr>
                                <w:rFonts w:ascii="Tahoma" w:eastAsia="Dosis" w:hAnsi="Tahoma" w:cs="Tahoma"/>
                                <w:b/>
                                <w:bCs/>
                                <w:i/>
                                <w:iCs/>
                                <w:color w:val="2E74B5" w:themeColor="accent5" w:themeShade="BF"/>
                                <w:sz w:val="28"/>
                                <w:szCs w:val="28"/>
                              </w:rPr>
                              <w:t>SANTIAGO DE CHILE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8F9763" id="_x0000_t202" coordsize="21600,21600" o:spt="202" path="m,l,21600r21600,l21600,xe">
                <v:stroke joinstyle="miter"/>
                <v:path gradientshapeok="t" o:connecttype="rect"/>
              </v:shapetype>
              <v:shape id="Cuadro de texto 1" o:spid="_x0000_s1026" type="#_x0000_t202" style="position:absolute;margin-left:70.45pt;margin-top:13pt;width:396.75pt;height:4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" fillcolor="white [3201]" stroked="f" strokeweight=".5pt">
                <v:textbox>
                  <w:txbxContent>
                    <w:p w14:paraId="2FAA97B3" w14:textId="77777777" w:rsidR="001E778C" w:rsidRPr="007060A5" w:rsidRDefault="001E778C" w:rsidP="001E778C">
                      <w:pPr>
                        <w:jc w:val="center"/>
                        <w:rPr>
                          <w:rFonts w:ascii="Tahoma" w:eastAsia="Dosis" w:hAnsi="Tahoma" w:cs="Tahoma"/>
                          <w:b/>
                          <w:bCs/>
                          <w:i/>
                          <w:iCs/>
                          <w:color w:val="2E74B5" w:themeColor="accent5" w:themeShade="BF"/>
                          <w:sz w:val="28"/>
                          <w:szCs w:val="28"/>
                        </w:rPr>
                      </w:pPr>
                      <w:r w:rsidRPr="007060A5">
                        <w:rPr>
                          <w:rFonts w:ascii="Tahoma" w:eastAsia="Dosis" w:hAnsi="Tahoma" w:cs="Tahoma"/>
                          <w:b/>
                          <w:bCs/>
                          <w:i/>
                          <w:iCs/>
                          <w:color w:val="2E74B5" w:themeColor="accent5" w:themeShade="BF"/>
                          <w:sz w:val="28"/>
                          <w:szCs w:val="28"/>
                        </w:rPr>
                        <w:t xml:space="preserve">BUENOS AIRES </w:t>
                      </w:r>
                      <w:r w:rsidR="00E30CB5" w:rsidRPr="007060A5">
                        <w:rPr>
                          <w:rFonts w:ascii="Tahoma" w:eastAsia="Dosis" w:hAnsi="Tahoma" w:cs="Tahoma"/>
                          <w:b/>
                          <w:bCs/>
                          <w:i/>
                          <w:iCs/>
                          <w:color w:val="2E74B5" w:themeColor="accent5" w:themeShade="BF"/>
                          <w:sz w:val="28"/>
                          <w:szCs w:val="28"/>
                        </w:rPr>
                        <w:t>– MENDOZA</w:t>
                      </w:r>
                    </w:p>
                    <w:p w14:paraId="3E8A8BB0" w14:textId="77777777" w:rsidR="00E30CB5" w:rsidRPr="007060A5" w:rsidRDefault="00E30CB5" w:rsidP="001E778C">
                      <w:pPr>
                        <w:jc w:val="center"/>
                        <w:rPr>
                          <w:rFonts w:ascii="Tahoma" w:hAnsi="Tahoma" w:cs="Tahoma"/>
                          <w:b/>
                          <w:bCs/>
                          <w:i/>
                          <w:iCs/>
                          <w:color w:val="2E74B5" w:themeColor="accent5" w:themeShade="BF"/>
                          <w:sz w:val="28"/>
                          <w:szCs w:val="28"/>
                        </w:rPr>
                      </w:pPr>
                      <w:r w:rsidRPr="007060A5">
                        <w:rPr>
                          <w:rFonts w:ascii="Tahoma" w:eastAsia="Dosis" w:hAnsi="Tahoma" w:cs="Tahoma"/>
                          <w:b/>
                          <w:bCs/>
                          <w:i/>
                          <w:iCs/>
                          <w:color w:val="2E74B5" w:themeColor="accent5" w:themeShade="BF"/>
                          <w:sz w:val="28"/>
                          <w:szCs w:val="28"/>
                        </w:rPr>
                        <w:t>SANTIAGO DE CHILE</w:t>
                      </w:r>
                    </w:p>
                  </w:txbxContent>
                </v:textbox>
              </v:shape>
            </w:pict>
          </mc:Fallback>
        </mc:AlternateContent>
      </w:r>
    </w:p>
    <w:p w14:paraId="47B2B12D" w14:textId="39BD74EE" w:rsidR="001E778C" w:rsidRDefault="001E778C" w:rsidP="001E778C">
      <w:pPr>
        <w:rPr>
          <w:rFonts w:ascii="Tahoma" w:hAnsi="Tahoma" w:cs="Tahoma"/>
          <w:b/>
          <w:bCs/>
          <w:color w:val="2E74B5" w:themeColor="accent5" w:themeShade="BF"/>
        </w:rPr>
      </w:pPr>
    </w:p>
    <w:p w14:paraId="2D43F3B9" w14:textId="77777777" w:rsidR="001E778C" w:rsidRDefault="001E778C" w:rsidP="001E778C">
      <w:pPr>
        <w:rPr>
          <w:rFonts w:ascii="Tahoma" w:hAnsi="Tahoma" w:cs="Tahoma"/>
          <w:b/>
          <w:bCs/>
          <w:color w:val="806000" w:themeColor="accent4" w:themeShade="80"/>
        </w:rPr>
      </w:pPr>
    </w:p>
    <w:p w14:paraId="22E9DB06" w14:textId="77777777" w:rsidR="001E778C" w:rsidRDefault="001E778C" w:rsidP="001E778C">
      <w:pPr>
        <w:rPr>
          <w:rFonts w:ascii="Tahoma" w:hAnsi="Tahoma" w:cs="Tahoma"/>
          <w:b/>
          <w:bCs/>
          <w:color w:val="36A9E0"/>
        </w:rPr>
      </w:pPr>
    </w:p>
    <w:p w14:paraId="00842E5B" w14:textId="77777777" w:rsidR="001E778C" w:rsidRDefault="001E778C" w:rsidP="001E778C">
      <w:pPr>
        <w:rPr>
          <w:rFonts w:ascii="Tahoma" w:hAnsi="Tahoma" w:cs="Tahoma"/>
          <w:b/>
          <w:bCs/>
          <w:color w:val="36A9E0"/>
        </w:rPr>
      </w:pPr>
    </w:p>
    <w:p w14:paraId="5B0CD41C" w14:textId="0FB87A07" w:rsidR="001E778C" w:rsidRDefault="001E778C" w:rsidP="001E778C">
      <w:pPr>
        <w:rPr>
          <w:rFonts w:ascii="Tahoma" w:hAnsi="Tahoma" w:cs="Tahoma"/>
          <w:b/>
          <w:bCs/>
          <w:color w:val="36A9E0"/>
        </w:rPr>
      </w:pPr>
    </w:p>
    <w:p w14:paraId="16321EB3" w14:textId="77777777" w:rsidR="001E778C" w:rsidRDefault="001E778C" w:rsidP="001E778C">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1BD07B6B" w14:textId="77777777" w:rsidR="00DC7F6A" w:rsidRDefault="00DC7F6A" w:rsidP="00DC7F6A">
      <w:pPr>
        <w:shd w:val="clear" w:color="auto" w:fill="FFFFFF"/>
        <w:spacing w:line="240" w:lineRule="auto"/>
        <w:jc w:val="both"/>
        <w:rPr>
          <w:rFonts w:ascii="Tahoma" w:hAnsi="Tahoma" w:cs="Tahoma"/>
          <w:color w:val="1F4E79" w:themeColor="accent5" w:themeShade="80"/>
          <w:sz w:val="24"/>
          <w:szCs w:val="24"/>
          <w:u w:val="single"/>
        </w:rPr>
      </w:pPr>
    </w:p>
    <w:p w14:paraId="281B68CD"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DC7F6A">
        <w:rPr>
          <w:rFonts w:ascii="Tahoma" w:eastAsia="Times New Roman" w:hAnsi="Tahoma" w:cs="Tahoma"/>
          <w:b/>
          <w:bCs/>
          <w:color w:val="000000" w:themeColor="text1"/>
          <w:sz w:val="24"/>
          <w:szCs w:val="24"/>
          <w:lang w:val="es-CO"/>
        </w:rPr>
        <w:t>3 noches de alojamiento con desayuno en Buenos Aires.</w:t>
      </w:r>
    </w:p>
    <w:p w14:paraId="3E904B67"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DC7F6A">
        <w:rPr>
          <w:rFonts w:ascii="Tahoma" w:eastAsia="Times New Roman" w:hAnsi="Tahoma" w:cs="Tahoma"/>
          <w:color w:val="000000" w:themeColor="text1"/>
          <w:sz w:val="24"/>
          <w:szCs w:val="24"/>
          <w:lang w:val="es-CO"/>
        </w:rPr>
        <w:t xml:space="preserve"> </w:t>
      </w:r>
      <w:r>
        <w:rPr>
          <w:rFonts w:ascii="Tahoma" w:eastAsia="Times New Roman" w:hAnsi="Tahoma" w:cs="Tahoma"/>
          <w:color w:val="000000" w:themeColor="text1"/>
          <w:sz w:val="24"/>
          <w:szCs w:val="24"/>
          <w:lang w:val="es-CO"/>
        </w:rPr>
        <w:t xml:space="preserve">de </w:t>
      </w:r>
      <w:r w:rsidRPr="00DC7F6A">
        <w:rPr>
          <w:rFonts w:ascii="Tahoma" w:eastAsia="Times New Roman" w:hAnsi="Tahoma" w:cs="Tahoma"/>
          <w:color w:val="000000" w:themeColor="text1"/>
          <w:sz w:val="24"/>
          <w:szCs w:val="24"/>
          <w:lang w:val="es-CO"/>
        </w:rPr>
        <w:t>City tour</w:t>
      </w:r>
      <w:r>
        <w:rPr>
          <w:rFonts w:ascii="Tahoma" w:eastAsia="Times New Roman" w:hAnsi="Tahoma" w:cs="Tahoma"/>
          <w:color w:val="000000" w:themeColor="text1"/>
          <w:sz w:val="24"/>
          <w:szCs w:val="24"/>
          <w:lang w:val="es-CO"/>
        </w:rPr>
        <w:t>.</w:t>
      </w:r>
    </w:p>
    <w:p w14:paraId="40A97A78"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DC7F6A">
        <w:rPr>
          <w:rFonts w:ascii="Tahoma" w:eastAsia="Times New Roman" w:hAnsi="Tahoma" w:cs="Tahoma"/>
          <w:color w:val="000000" w:themeColor="text1"/>
          <w:sz w:val="24"/>
          <w:szCs w:val="24"/>
          <w:lang w:val="es-CO"/>
        </w:rPr>
        <w:t>Cena show de tango y degustación en La Ventana (opera únicamente de miércoles a domingo)</w:t>
      </w:r>
      <w:r>
        <w:rPr>
          <w:rFonts w:ascii="Tahoma" w:eastAsia="Times New Roman" w:hAnsi="Tahoma" w:cs="Tahoma"/>
          <w:color w:val="000000" w:themeColor="text1"/>
          <w:sz w:val="24"/>
          <w:szCs w:val="24"/>
          <w:lang w:val="es-CO"/>
        </w:rPr>
        <w:t>.</w:t>
      </w:r>
    </w:p>
    <w:p w14:paraId="40CC3572"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DC7F6A">
        <w:rPr>
          <w:rFonts w:ascii="Tahoma" w:eastAsia="Times New Roman" w:hAnsi="Tahoma" w:cs="Tahoma"/>
          <w:b/>
          <w:bCs/>
          <w:color w:val="000000" w:themeColor="text1"/>
          <w:sz w:val="24"/>
          <w:szCs w:val="24"/>
          <w:lang w:val="es-CO"/>
        </w:rPr>
        <w:t>3 noches de alojamiento con desayuno en Mendoza</w:t>
      </w:r>
    </w:p>
    <w:p w14:paraId="752B26CF"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DC7F6A">
        <w:rPr>
          <w:rFonts w:ascii="Tahoma" w:eastAsia="Times New Roman" w:hAnsi="Tahoma" w:cs="Tahoma"/>
          <w:color w:val="000000" w:themeColor="text1"/>
          <w:sz w:val="24"/>
          <w:szCs w:val="24"/>
          <w:lang w:val="es-CO"/>
        </w:rPr>
        <w:t>Medio día de City tour.</w:t>
      </w:r>
    </w:p>
    <w:p w14:paraId="137CCF95"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w:t>
      </w:r>
      <w:r w:rsidRPr="00DC7F6A">
        <w:rPr>
          <w:rFonts w:ascii="Tahoma" w:eastAsia="Times New Roman" w:hAnsi="Tahoma" w:cs="Tahoma"/>
          <w:color w:val="000000" w:themeColor="text1"/>
          <w:sz w:val="24"/>
          <w:szCs w:val="24"/>
          <w:lang w:val="es-CO"/>
        </w:rPr>
        <w:t>edio dí</w:t>
      </w:r>
      <w:r>
        <w:rPr>
          <w:rFonts w:ascii="Tahoma" w:eastAsia="Times New Roman" w:hAnsi="Tahoma" w:cs="Tahoma"/>
          <w:color w:val="000000" w:themeColor="text1"/>
          <w:sz w:val="24"/>
          <w:szCs w:val="24"/>
          <w:lang w:val="es-CO"/>
        </w:rPr>
        <w:t>a de v</w:t>
      </w:r>
      <w:r w:rsidRPr="00DC7F6A">
        <w:rPr>
          <w:rFonts w:ascii="Tahoma" w:eastAsia="Times New Roman" w:hAnsi="Tahoma" w:cs="Tahoma"/>
          <w:color w:val="000000" w:themeColor="text1"/>
          <w:sz w:val="24"/>
          <w:szCs w:val="24"/>
          <w:lang w:val="es-CO"/>
        </w:rPr>
        <w:t>isita Bodegas y Aceiteras</w:t>
      </w:r>
    </w:p>
    <w:p w14:paraId="36344EB0"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DC7F6A">
        <w:rPr>
          <w:rFonts w:ascii="Tahoma" w:eastAsia="Times New Roman" w:hAnsi="Tahoma" w:cs="Tahoma"/>
          <w:b/>
          <w:bCs/>
          <w:color w:val="000000" w:themeColor="text1"/>
          <w:sz w:val="24"/>
          <w:szCs w:val="24"/>
          <w:lang w:val="es-CO"/>
        </w:rPr>
        <w:t xml:space="preserve">Día completo en Caminos del Vino zona Valle de </w:t>
      </w:r>
      <w:proofErr w:type="spellStart"/>
      <w:r w:rsidRPr="00DC7F6A">
        <w:rPr>
          <w:rFonts w:ascii="Tahoma" w:eastAsia="Times New Roman" w:hAnsi="Tahoma" w:cs="Tahoma"/>
          <w:b/>
          <w:bCs/>
          <w:color w:val="000000" w:themeColor="text1"/>
          <w:sz w:val="24"/>
          <w:szCs w:val="24"/>
          <w:lang w:val="es-CO"/>
        </w:rPr>
        <w:t>Uco</w:t>
      </w:r>
      <w:proofErr w:type="spellEnd"/>
      <w:r w:rsidRPr="00DC7F6A">
        <w:rPr>
          <w:rFonts w:ascii="Tahoma" w:eastAsia="Times New Roman" w:hAnsi="Tahoma" w:cs="Tahoma"/>
          <w:b/>
          <w:bCs/>
          <w:color w:val="000000" w:themeColor="text1"/>
          <w:sz w:val="24"/>
          <w:szCs w:val="24"/>
          <w:lang w:val="es-CO"/>
        </w:rPr>
        <w:t>: visita a 3 bodegas con almuerzo en servicio privado.</w:t>
      </w:r>
    </w:p>
    <w:p w14:paraId="0FBB7B53"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DC7F6A">
        <w:rPr>
          <w:rFonts w:ascii="Tahoma" w:eastAsia="Times New Roman" w:hAnsi="Tahoma" w:cs="Tahoma"/>
          <w:b/>
          <w:bCs/>
          <w:color w:val="000000" w:themeColor="text1"/>
          <w:sz w:val="24"/>
          <w:szCs w:val="24"/>
          <w:lang w:val="es-CO"/>
        </w:rPr>
        <w:t>3 noches de alojamiento con desayuno en Santiago de Chile.</w:t>
      </w:r>
    </w:p>
    <w:p w14:paraId="2676DA46"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Pr="00DC7F6A">
        <w:rPr>
          <w:rFonts w:ascii="Tahoma" w:eastAsia="Times New Roman" w:hAnsi="Tahoma" w:cs="Tahoma"/>
          <w:color w:val="000000" w:themeColor="text1"/>
          <w:sz w:val="24"/>
          <w:szCs w:val="24"/>
          <w:lang w:val="es-CO"/>
        </w:rPr>
        <w:t>City tour</w:t>
      </w:r>
      <w:r>
        <w:rPr>
          <w:rFonts w:ascii="Tahoma" w:eastAsia="Times New Roman" w:hAnsi="Tahoma" w:cs="Tahoma"/>
          <w:color w:val="000000" w:themeColor="text1"/>
          <w:sz w:val="24"/>
          <w:szCs w:val="24"/>
          <w:lang w:val="es-CO"/>
        </w:rPr>
        <w:t>.</w:t>
      </w:r>
    </w:p>
    <w:p w14:paraId="38A06EF8" w14:textId="77777777" w:rsidR="00DC7F6A" w:rsidRPr="00DC7F6A" w:rsidRDefault="00CD6A26"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00DC7F6A">
        <w:rPr>
          <w:rFonts w:ascii="Tahoma" w:eastAsia="Times New Roman" w:hAnsi="Tahoma" w:cs="Tahoma"/>
          <w:color w:val="000000" w:themeColor="text1"/>
          <w:sz w:val="24"/>
          <w:szCs w:val="24"/>
          <w:lang w:val="es-CO"/>
        </w:rPr>
        <w:t xml:space="preserve">Visita a </w:t>
      </w:r>
      <w:r w:rsidR="00DC7F6A" w:rsidRPr="00DC7F6A">
        <w:rPr>
          <w:rFonts w:ascii="Tahoma" w:eastAsia="Times New Roman" w:hAnsi="Tahoma" w:cs="Tahoma"/>
          <w:color w:val="000000" w:themeColor="text1"/>
          <w:sz w:val="24"/>
          <w:szCs w:val="24"/>
          <w:lang w:val="es-CO"/>
        </w:rPr>
        <w:t>Bodega Concha y Toro</w:t>
      </w:r>
      <w:r w:rsidR="00DC7F6A">
        <w:rPr>
          <w:rFonts w:ascii="Tahoma" w:eastAsia="Times New Roman" w:hAnsi="Tahoma" w:cs="Tahoma"/>
          <w:color w:val="000000" w:themeColor="text1"/>
          <w:sz w:val="24"/>
          <w:szCs w:val="24"/>
          <w:lang w:val="es-CO"/>
        </w:rPr>
        <w:t>.</w:t>
      </w:r>
    </w:p>
    <w:p w14:paraId="7DCDFB21" w14:textId="77777777" w:rsidR="00DC7F6A" w:rsidRPr="00DC7F6A" w:rsidRDefault="00CD6A26"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entero en</w:t>
      </w:r>
      <w:r w:rsidR="00DC7F6A" w:rsidRPr="00DC7F6A">
        <w:rPr>
          <w:rFonts w:ascii="Tahoma" w:eastAsia="Times New Roman" w:hAnsi="Tahoma" w:cs="Tahoma"/>
          <w:color w:val="000000" w:themeColor="text1"/>
          <w:sz w:val="24"/>
          <w:szCs w:val="24"/>
          <w:lang w:val="es-CO"/>
        </w:rPr>
        <w:t xml:space="preserve"> Valle de Colchagua en servicio privado. </w:t>
      </w:r>
      <w:r w:rsidR="00DC7F6A" w:rsidRPr="00CD6A26">
        <w:rPr>
          <w:rFonts w:ascii="Tahoma" w:eastAsia="Times New Roman" w:hAnsi="Tahoma" w:cs="Tahoma"/>
          <w:b/>
          <w:bCs/>
          <w:color w:val="000000" w:themeColor="text1"/>
          <w:sz w:val="24"/>
          <w:szCs w:val="24"/>
          <w:lang w:val="es-CO"/>
        </w:rPr>
        <w:t>No incluye almuerzo</w:t>
      </w:r>
      <w:r w:rsidRPr="00CD6A26">
        <w:rPr>
          <w:rFonts w:ascii="Tahoma" w:eastAsia="Times New Roman" w:hAnsi="Tahoma" w:cs="Tahoma"/>
          <w:b/>
          <w:bCs/>
          <w:color w:val="000000" w:themeColor="text1"/>
          <w:sz w:val="24"/>
          <w:szCs w:val="24"/>
          <w:lang w:val="es-CO"/>
        </w:rPr>
        <w:t>.</w:t>
      </w:r>
    </w:p>
    <w:p w14:paraId="6228156D" w14:textId="77777777" w:rsidR="00DC7F6A" w:rsidRPr="00CD6A26" w:rsidRDefault="00DC7F6A" w:rsidP="00DC7F6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CD6A26">
        <w:rPr>
          <w:rFonts w:ascii="Tahoma" w:eastAsia="Times New Roman" w:hAnsi="Tahoma" w:cs="Tahoma"/>
          <w:b/>
          <w:bCs/>
          <w:color w:val="000000" w:themeColor="text1"/>
          <w:sz w:val="24"/>
          <w:szCs w:val="24"/>
          <w:lang w:val="es-CO"/>
        </w:rPr>
        <w:t>Traslados en servicio privado en todas las ciudades</w:t>
      </w:r>
      <w:r w:rsidR="00CD6A26" w:rsidRPr="00CD6A26">
        <w:rPr>
          <w:rFonts w:ascii="Tahoma" w:eastAsia="Times New Roman" w:hAnsi="Tahoma" w:cs="Tahoma"/>
          <w:b/>
          <w:bCs/>
          <w:color w:val="000000" w:themeColor="text1"/>
          <w:sz w:val="24"/>
          <w:szCs w:val="24"/>
          <w:lang w:val="es-CO"/>
        </w:rPr>
        <w:t>.</w:t>
      </w:r>
    </w:p>
    <w:p w14:paraId="36CADAC7" w14:textId="77777777" w:rsidR="00DC7F6A" w:rsidRPr="00DC7F6A" w:rsidRDefault="00DC7F6A" w:rsidP="00DC7F6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DC7F6A">
        <w:rPr>
          <w:rFonts w:ascii="Tahoma" w:eastAsia="Times New Roman" w:hAnsi="Tahoma" w:cs="Tahoma"/>
          <w:color w:val="000000" w:themeColor="text1"/>
          <w:sz w:val="24"/>
          <w:szCs w:val="24"/>
          <w:lang w:val="es-CO"/>
        </w:rPr>
        <w:t xml:space="preserve">Excursiones en servicio </w:t>
      </w:r>
      <w:r w:rsidR="00CD6A26">
        <w:rPr>
          <w:rFonts w:ascii="Tahoma" w:eastAsia="Times New Roman" w:hAnsi="Tahoma" w:cs="Tahoma"/>
          <w:color w:val="000000" w:themeColor="text1"/>
          <w:sz w:val="24"/>
          <w:szCs w:val="24"/>
          <w:lang w:val="es-CO"/>
        </w:rPr>
        <w:t>compartido</w:t>
      </w:r>
      <w:r w:rsidRPr="00DC7F6A">
        <w:rPr>
          <w:rFonts w:ascii="Tahoma" w:eastAsia="Times New Roman" w:hAnsi="Tahoma" w:cs="Tahoma"/>
          <w:color w:val="000000" w:themeColor="text1"/>
          <w:sz w:val="24"/>
          <w:szCs w:val="24"/>
          <w:lang w:val="es-CO"/>
        </w:rPr>
        <w:t>, excepto donde se especifique servicio privado.</w:t>
      </w:r>
    </w:p>
    <w:p w14:paraId="1F37D884" w14:textId="77777777" w:rsidR="001E778C" w:rsidRPr="00E20925" w:rsidRDefault="001E778C" w:rsidP="001E778C">
      <w:pPr>
        <w:pStyle w:val="Prrafodelista"/>
        <w:spacing w:line="240" w:lineRule="auto"/>
        <w:rPr>
          <w:rFonts w:ascii="Times New Roman" w:eastAsia="Times New Roman" w:hAnsi="Times New Roman" w:cs="Times New Roman"/>
          <w:sz w:val="24"/>
          <w:szCs w:val="24"/>
          <w:lang w:val="es-CO"/>
        </w:rPr>
      </w:pPr>
    </w:p>
    <w:p w14:paraId="325BF880" w14:textId="77777777" w:rsidR="001E778C" w:rsidRPr="007C7AF9" w:rsidRDefault="001E778C" w:rsidP="001E778C">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0D590DFC" w14:textId="77777777" w:rsidR="001E778C" w:rsidRDefault="001E778C" w:rsidP="001E778C">
      <w:pPr>
        <w:rPr>
          <w:rFonts w:ascii="Tahoma" w:hAnsi="Tahoma" w:cs="Tahoma"/>
          <w:b/>
          <w:bCs/>
          <w:color w:val="36A9E0"/>
          <w:sz w:val="28"/>
          <w:szCs w:val="28"/>
          <w:u w:val="single"/>
        </w:rPr>
      </w:pPr>
    </w:p>
    <w:p w14:paraId="2C7A3AF7" w14:textId="77777777" w:rsidR="00CD6A26" w:rsidRPr="00CD6A26" w:rsidRDefault="00CD6A26" w:rsidP="001E778C">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CD6A26">
        <w:rPr>
          <w:rFonts w:ascii="Tahoma" w:hAnsi="Tahoma" w:cs="Tahoma"/>
          <w:b/>
          <w:bCs/>
          <w:color w:val="000000" w:themeColor="text1"/>
          <w:sz w:val="24"/>
          <w:szCs w:val="24"/>
          <w:shd w:val="clear" w:color="auto" w:fill="FFFFFF"/>
        </w:rPr>
        <w:t>No incluye tasa turística Visit Buenos Aires (Se deberá abonar en el hotel)</w:t>
      </w:r>
      <w:r>
        <w:rPr>
          <w:rFonts w:ascii="Tahoma" w:hAnsi="Tahoma" w:cs="Tahoma"/>
          <w:b/>
          <w:bCs/>
          <w:color w:val="000000" w:themeColor="text1"/>
          <w:sz w:val="24"/>
          <w:szCs w:val="24"/>
          <w:shd w:val="clear" w:color="auto" w:fill="FFFFFF"/>
        </w:rPr>
        <w:t>.</w:t>
      </w:r>
      <w:r w:rsidRPr="00CD6A26">
        <w:rPr>
          <w:rFonts w:ascii="Tahoma" w:eastAsia="Dosis" w:hAnsi="Tahoma" w:cs="Tahoma"/>
          <w:color w:val="000000" w:themeColor="text1"/>
          <w:sz w:val="24"/>
          <w:szCs w:val="24"/>
        </w:rPr>
        <w:t xml:space="preserve"> </w:t>
      </w:r>
    </w:p>
    <w:p w14:paraId="6834D4F8" w14:textId="77777777" w:rsidR="001E778C" w:rsidRPr="007C7AF9" w:rsidRDefault="001E778C" w:rsidP="001E778C">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4DDB139F" w14:textId="77777777" w:rsidR="001E778C" w:rsidRPr="007C7AF9" w:rsidRDefault="001E778C" w:rsidP="001E778C">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688C9952" w14:textId="77777777" w:rsidR="001E778C" w:rsidRPr="007C7AF9" w:rsidRDefault="001E778C" w:rsidP="001E778C">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74E2C177" w14:textId="77777777" w:rsidR="001E778C" w:rsidRPr="007C7AF9" w:rsidRDefault="001E778C" w:rsidP="001E778C">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lastRenderedPageBreak/>
        <w:t>Traslados no indicados.</w:t>
      </w:r>
    </w:p>
    <w:p w14:paraId="3A24FAE6" w14:textId="77777777" w:rsidR="001E778C" w:rsidRPr="007C7AF9" w:rsidRDefault="001E778C" w:rsidP="001E778C">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37BA2F62" w14:textId="77777777" w:rsidR="001E778C" w:rsidRPr="007C7AF9" w:rsidRDefault="001E778C" w:rsidP="001E778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7CB896AB" w14:textId="77777777" w:rsidR="001E778C" w:rsidRPr="007C7AF9" w:rsidRDefault="001E778C" w:rsidP="001E778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507916AE" w14:textId="77777777" w:rsidR="001E778C" w:rsidRPr="007C7AF9" w:rsidRDefault="001E778C" w:rsidP="001E778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5067F517" w14:textId="77777777" w:rsidR="001E778C" w:rsidRPr="0006461A" w:rsidRDefault="001E778C" w:rsidP="001E778C">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3F325211"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883206F" w14:textId="77777777" w:rsidR="001E778C" w:rsidRPr="007C7AF9"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297FF607" w14:textId="32951508" w:rsidR="001E778C" w:rsidRDefault="001E778C" w:rsidP="00715300">
      <w:pPr>
        <w:spacing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r w:rsidR="00715300">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w:t>
      </w:r>
    </w:p>
    <w:p w14:paraId="7675173F" w14:textId="08F088EC" w:rsidR="00715300" w:rsidRDefault="00715300" w:rsidP="001E778C">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(antes de emitir verificar información).</w:t>
      </w:r>
    </w:p>
    <w:p w14:paraId="2D0E2AC2" w14:textId="77777777" w:rsidR="001E778C" w:rsidRPr="00E30CB5" w:rsidRDefault="00E30CB5" w:rsidP="001E778C">
      <w:pPr>
        <w:spacing w:after="240" w:line="240" w:lineRule="auto"/>
        <w:jc w:val="both"/>
        <w:rPr>
          <w:rFonts w:ascii="Tahoma" w:eastAsia="Dosis" w:hAnsi="Tahoma" w:cs="Tahoma"/>
          <w:color w:val="FF0000"/>
          <w:sz w:val="24"/>
          <w:szCs w:val="24"/>
          <w:u w:val="single"/>
        </w:rPr>
      </w:pPr>
      <w:r>
        <w:rPr>
          <w:rStyle w:val="Textoennegrita"/>
          <w:rFonts w:ascii="Source Sans Pro" w:hAnsi="Source Sans Pro"/>
          <w:caps/>
          <w:color w:val="FFFFFF"/>
        </w:rPr>
        <w:t xml:space="preserve">Rochester </w:t>
      </w:r>
    </w:p>
    <w:p w14:paraId="138B2182" w14:textId="77777777" w:rsidR="001E778C" w:rsidRPr="005A07ED" w:rsidRDefault="001E778C" w:rsidP="001E778C">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CATEGORÍA: TURISTA SUPERIOR</w:t>
      </w:r>
    </w:p>
    <w:p w14:paraId="5B912136" w14:textId="77777777" w:rsidR="001E778C" w:rsidRPr="00E20925" w:rsidRDefault="001E778C" w:rsidP="001E778C">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HOTELES: </w:t>
      </w:r>
    </w:p>
    <w:p w14:paraId="69B3FC2A" w14:textId="1A83C964" w:rsidR="001E778C" w:rsidRPr="005A07ED" w:rsidRDefault="00715300" w:rsidP="001E778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aps/>
          <w:color w:val="1F4E79" w:themeColor="accent5" w:themeShade="80"/>
          <w:sz w:val="24"/>
          <w:szCs w:val="24"/>
          <w:lang w:val="en-US"/>
        </w:rPr>
        <w:t>WALDORF</w:t>
      </w:r>
    </w:p>
    <w:p w14:paraId="38DDD883" w14:textId="77777777" w:rsidR="001E778C" w:rsidRDefault="00E30CB5" w:rsidP="001E778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AGUA DEL CORRAL</w:t>
      </w:r>
    </w:p>
    <w:p w14:paraId="31C7D9BB" w14:textId="246DB1F8" w:rsidR="001E778C" w:rsidRPr="00E30CB5" w:rsidRDefault="00715300" w:rsidP="001E778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aps/>
          <w:color w:val="1F4E79" w:themeColor="accent5" w:themeShade="80"/>
          <w:sz w:val="24"/>
          <w:szCs w:val="24"/>
          <w:lang w:val="en-US"/>
        </w:rPr>
        <w:t>DIEGO DE VELAZQUEZ</w:t>
      </w:r>
    </w:p>
    <w:p w14:paraId="5AF8A0FD" w14:textId="77777777" w:rsidR="001E778C" w:rsidRPr="00E30CB5" w:rsidRDefault="001E778C" w:rsidP="00E30CB5">
      <w:pPr>
        <w:pStyle w:val="Prrafodelista"/>
        <w:spacing w:after="240" w:line="240" w:lineRule="auto"/>
        <w:ind w:left="1440"/>
        <w:jc w:val="both"/>
        <w:rPr>
          <w:rFonts w:ascii="Tahoma" w:hAnsi="Tahoma" w:cs="Tahoma"/>
          <w:caps/>
          <w:color w:val="1F4E79" w:themeColor="accent5" w:themeShade="80"/>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1E778C" w14:paraId="60B96A35" w14:textId="77777777" w:rsidTr="009D5D9B">
        <w:trPr>
          <w:trHeight w:val="125"/>
        </w:trPr>
        <w:tc>
          <w:tcPr>
            <w:tcW w:w="3823" w:type="dxa"/>
            <w:shd w:val="clear" w:color="auto" w:fill="2F5496" w:themeFill="accent1" w:themeFillShade="BF"/>
            <w:vAlign w:val="center"/>
          </w:tcPr>
          <w:p w14:paraId="0F4503BF" w14:textId="77777777" w:rsidR="001E778C" w:rsidRPr="007C7AF9" w:rsidRDefault="001E778C"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65AD7733"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15"/>
                <w:szCs w:val="15"/>
                <w:lang w:val="es-AR"/>
              </w:rPr>
            </w:pPr>
          </w:p>
          <w:p w14:paraId="4AC2BDF0"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2BFD74EF" w14:textId="77777777" w:rsidR="001E778C" w:rsidRPr="005D7715" w:rsidRDefault="001E778C" w:rsidP="009D5D9B">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357BB903"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667566CE"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0F5C7F3" w14:textId="77777777" w:rsidR="001E778C" w:rsidRPr="005D7715" w:rsidRDefault="001E778C" w:rsidP="009D5D9B">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30048A52"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393B4BD9"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32D9986D" w14:textId="77777777" w:rsidR="001E778C" w:rsidRPr="005D7715" w:rsidRDefault="001E778C" w:rsidP="009D5D9B">
            <w:pPr>
              <w:jc w:val="center"/>
              <w:rPr>
                <w:rFonts w:ascii="Tahoma" w:eastAsia="Dosis" w:hAnsi="Tahoma" w:cs="Tahoma"/>
                <w:b/>
                <w:color w:val="FFFFFF" w:themeColor="background1"/>
                <w:sz w:val="24"/>
                <w:szCs w:val="24"/>
                <w:lang w:val="es-AR"/>
              </w:rPr>
            </w:pPr>
          </w:p>
        </w:tc>
      </w:tr>
      <w:tr w:rsidR="0075618A" w14:paraId="45E1831A" w14:textId="77777777" w:rsidTr="0075618A">
        <w:trPr>
          <w:trHeight w:val="524"/>
        </w:trPr>
        <w:tc>
          <w:tcPr>
            <w:tcW w:w="3823" w:type="dxa"/>
            <w:vAlign w:val="center"/>
          </w:tcPr>
          <w:p w14:paraId="442C6093" w14:textId="1EFD499F" w:rsidR="0075618A" w:rsidRPr="00715300" w:rsidRDefault="0075618A" w:rsidP="0075618A">
            <w:pPr>
              <w:spacing w:line="240" w:lineRule="auto"/>
              <w:jc w:val="center"/>
              <w:rPr>
                <w:rStyle w:val="Textoennegrita"/>
                <w:rFonts w:ascii="Tahoma" w:hAnsi="Tahoma" w:cs="Tahoma"/>
                <w:b w:val="0"/>
                <w:bCs w:val="0"/>
                <w:caps/>
                <w:color w:val="000000" w:themeColor="text1"/>
                <w:lang w:val="es-CO"/>
              </w:rPr>
            </w:pPr>
            <w:r w:rsidRPr="00715300">
              <w:rPr>
                <w:rFonts w:ascii="Tahoma" w:hAnsi="Tahoma" w:cs="Tahoma"/>
                <w:color w:val="000000"/>
              </w:rPr>
              <w:t>01/04/2025 - 15/04/2025</w:t>
            </w:r>
          </w:p>
        </w:tc>
        <w:tc>
          <w:tcPr>
            <w:tcW w:w="2268" w:type="dxa"/>
            <w:tcMar>
              <w:top w:w="0" w:type="dxa"/>
              <w:left w:w="115" w:type="dxa"/>
              <w:bottom w:w="0" w:type="dxa"/>
              <w:right w:w="115" w:type="dxa"/>
            </w:tcMar>
            <w:vAlign w:val="center"/>
          </w:tcPr>
          <w:p w14:paraId="7581C1C3" w14:textId="0EA09BCA"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23</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0DF3584B" w14:textId="565902EF"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2</w:t>
            </w:r>
            <w:r>
              <w:rPr>
                <w:rFonts w:ascii="Tahoma" w:hAnsi="Tahoma" w:cs="Tahoma"/>
                <w:color w:val="4472C4" w:themeColor="accent1"/>
              </w:rPr>
              <w:t>200</w:t>
            </w:r>
          </w:p>
        </w:tc>
        <w:tc>
          <w:tcPr>
            <w:tcW w:w="2272" w:type="dxa"/>
            <w:tcMar>
              <w:top w:w="0" w:type="dxa"/>
              <w:left w:w="115" w:type="dxa"/>
              <w:bottom w:w="0" w:type="dxa"/>
              <w:right w:w="115" w:type="dxa"/>
            </w:tcMar>
            <w:vAlign w:val="center"/>
          </w:tcPr>
          <w:p w14:paraId="4B8EF1DD" w14:textId="11546523"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34</w:t>
            </w:r>
            <w:r>
              <w:rPr>
                <w:rFonts w:ascii="Tahoma" w:hAnsi="Tahoma" w:cs="Tahoma"/>
                <w:color w:val="4472C4" w:themeColor="accent1"/>
              </w:rPr>
              <w:t>90</w:t>
            </w:r>
          </w:p>
        </w:tc>
      </w:tr>
      <w:tr w:rsidR="0075618A" w14:paraId="25DEA528" w14:textId="77777777" w:rsidTr="0075618A">
        <w:trPr>
          <w:trHeight w:val="546"/>
        </w:trPr>
        <w:tc>
          <w:tcPr>
            <w:tcW w:w="3823" w:type="dxa"/>
            <w:vAlign w:val="center"/>
          </w:tcPr>
          <w:p w14:paraId="776F51C9" w14:textId="2E8CED4F" w:rsidR="0075618A" w:rsidRPr="00715300" w:rsidRDefault="0075618A" w:rsidP="0075618A">
            <w:pPr>
              <w:spacing w:line="240" w:lineRule="auto"/>
              <w:jc w:val="center"/>
              <w:rPr>
                <w:rStyle w:val="Textoennegrita"/>
                <w:rFonts w:ascii="Tahoma" w:hAnsi="Tahoma" w:cs="Tahoma"/>
                <w:b w:val="0"/>
                <w:bCs w:val="0"/>
                <w:caps/>
                <w:color w:val="000000" w:themeColor="text1"/>
              </w:rPr>
            </w:pPr>
            <w:r w:rsidRPr="00715300">
              <w:rPr>
                <w:rFonts w:ascii="Tahoma" w:hAnsi="Tahoma" w:cs="Tahoma"/>
                <w:color w:val="000000"/>
              </w:rPr>
              <w:t>16/04/2025 - 17/04/2025</w:t>
            </w:r>
          </w:p>
        </w:tc>
        <w:tc>
          <w:tcPr>
            <w:tcW w:w="2268" w:type="dxa"/>
            <w:tcMar>
              <w:top w:w="0" w:type="dxa"/>
              <w:left w:w="115" w:type="dxa"/>
              <w:bottom w:w="0" w:type="dxa"/>
              <w:right w:w="115" w:type="dxa"/>
            </w:tcMar>
            <w:vAlign w:val="center"/>
          </w:tcPr>
          <w:p w14:paraId="04A187F4" w14:textId="64F93E49"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23</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43E95FC0" w14:textId="48D766E9"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2210</w:t>
            </w:r>
          </w:p>
        </w:tc>
        <w:tc>
          <w:tcPr>
            <w:tcW w:w="2272" w:type="dxa"/>
            <w:tcMar>
              <w:top w:w="0" w:type="dxa"/>
              <w:left w:w="115" w:type="dxa"/>
              <w:bottom w:w="0" w:type="dxa"/>
              <w:right w:w="115" w:type="dxa"/>
            </w:tcMar>
            <w:vAlign w:val="center"/>
          </w:tcPr>
          <w:p w14:paraId="6B0B26DC" w14:textId="0A93E42C"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3520</w:t>
            </w:r>
          </w:p>
        </w:tc>
      </w:tr>
      <w:tr w:rsidR="0075618A" w14:paraId="66B99909" w14:textId="77777777" w:rsidTr="0075618A">
        <w:trPr>
          <w:trHeight w:val="546"/>
        </w:trPr>
        <w:tc>
          <w:tcPr>
            <w:tcW w:w="3823" w:type="dxa"/>
            <w:vAlign w:val="center"/>
          </w:tcPr>
          <w:p w14:paraId="6972C446" w14:textId="036BF7C3" w:rsidR="0075618A" w:rsidRPr="00715300" w:rsidRDefault="0075618A" w:rsidP="0075618A">
            <w:pPr>
              <w:spacing w:line="240" w:lineRule="auto"/>
              <w:jc w:val="center"/>
              <w:rPr>
                <w:rFonts w:ascii="Tahoma" w:hAnsi="Tahoma" w:cs="Tahoma"/>
                <w:color w:val="000000" w:themeColor="text1"/>
                <w:shd w:val="clear" w:color="auto" w:fill="F9F9F9"/>
              </w:rPr>
            </w:pPr>
            <w:r w:rsidRPr="00715300">
              <w:rPr>
                <w:rFonts w:ascii="Tahoma" w:hAnsi="Tahoma" w:cs="Tahoma"/>
                <w:color w:val="000000"/>
              </w:rPr>
              <w:t>18/04/2025 - 20/04/2025</w:t>
            </w:r>
          </w:p>
        </w:tc>
        <w:tc>
          <w:tcPr>
            <w:tcW w:w="2268" w:type="dxa"/>
            <w:tcMar>
              <w:top w:w="0" w:type="dxa"/>
              <w:left w:w="115" w:type="dxa"/>
              <w:bottom w:w="0" w:type="dxa"/>
              <w:right w:w="115" w:type="dxa"/>
            </w:tcMar>
            <w:vAlign w:val="center"/>
          </w:tcPr>
          <w:p w14:paraId="72E09BFA" w14:textId="5E0F27E0"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23</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2DCCAAE6" w14:textId="70D47ACE"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22</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1FC514BF" w14:textId="31F4E781" w:rsidR="0075618A" w:rsidRPr="0075618A" w:rsidRDefault="0075618A" w:rsidP="0075618A">
            <w:pPr>
              <w:spacing w:line="240" w:lineRule="auto"/>
              <w:jc w:val="center"/>
              <w:rPr>
                <w:rFonts w:ascii="Tahoma" w:eastAsia="Dosis" w:hAnsi="Tahoma" w:cs="Tahoma"/>
                <w:color w:val="4472C4" w:themeColor="accent1"/>
              </w:rPr>
            </w:pPr>
            <w:r w:rsidRPr="0075618A">
              <w:rPr>
                <w:rFonts w:ascii="Tahoma" w:hAnsi="Tahoma" w:cs="Tahoma"/>
                <w:color w:val="4472C4" w:themeColor="accent1"/>
              </w:rPr>
              <w:t>35</w:t>
            </w:r>
            <w:r>
              <w:rPr>
                <w:rFonts w:ascii="Tahoma" w:hAnsi="Tahoma" w:cs="Tahoma"/>
                <w:color w:val="4472C4" w:themeColor="accent1"/>
              </w:rPr>
              <w:t>70</w:t>
            </w:r>
          </w:p>
        </w:tc>
      </w:tr>
      <w:tr w:rsidR="0075618A" w14:paraId="0EAE7802" w14:textId="77777777" w:rsidTr="0075618A">
        <w:trPr>
          <w:trHeight w:val="546"/>
        </w:trPr>
        <w:tc>
          <w:tcPr>
            <w:tcW w:w="3823" w:type="dxa"/>
            <w:vAlign w:val="center"/>
          </w:tcPr>
          <w:p w14:paraId="7E15587B" w14:textId="600CB34D"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21/04/2025 - 30/06/2025</w:t>
            </w:r>
          </w:p>
        </w:tc>
        <w:tc>
          <w:tcPr>
            <w:tcW w:w="2268" w:type="dxa"/>
            <w:tcMar>
              <w:top w:w="0" w:type="dxa"/>
              <w:left w:w="115" w:type="dxa"/>
              <w:bottom w:w="0" w:type="dxa"/>
              <w:right w:w="115" w:type="dxa"/>
            </w:tcMar>
            <w:vAlign w:val="center"/>
          </w:tcPr>
          <w:p w14:paraId="13F055E1" w14:textId="7052D712"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23</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061B617F" w14:textId="39F7BFB4"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w:t>
            </w:r>
            <w:r>
              <w:rPr>
                <w:rFonts w:ascii="Tahoma" w:hAnsi="Tahoma" w:cs="Tahoma"/>
                <w:color w:val="4472C4" w:themeColor="accent1"/>
              </w:rPr>
              <w:t>200</w:t>
            </w:r>
          </w:p>
        </w:tc>
        <w:tc>
          <w:tcPr>
            <w:tcW w:w="2272" w:type="dxa"/>
            <w:tcMar>
              <w:top w:w="0" w:type="dxa"/>
              <w:left w:w="115" w:type="dxa"/>
              <w:bottom w:w="0" w:type="dxa"/>
              <w:right w:w="115" w:type="dxa"/>
            </w:tcMar>
            <w:vAlign w:val="center"/>
          </w:tcPr>
          <w:p w14:paraId="637806EC" w14:textId="2C323F6A"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34</w:t>
            </w:r>
            <w:r>
              <w:rPr>
                <w:rFonts w:ascii="Tahoma" w:hAnsi="Tahoma" w:cs="Tahoma"/>
                <w:color w:val="4472C4" w:themeColor="accent1"/>
              </w:rPr>
              <w:t>90</w:t>
            </w:r>
          </w:p>
        </w:tc>
      </w:tr>
      <w:tr w:rsidR="0075618A" w14:paraId="7BDEB47D" w14:textId="77777777" w:rsidTr="0075618A">
        <w:trPr>
          <w:trHeight w:val="546"/>
        </w:trPr>
        <w:tc>
          <w:tcPr>
            <w:tcW w:w="3823" w:type="dxa"/>
            <w:vAlign w:val="center"/>
          </w:tcPr>
          <w:p w14:paraId="4E66C6DC" w14:textId="62478B67"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01/07/2025 - 13/07/2025</w:t>
            </w:r>
          </w:p>
        </w:tc>
        <w:tc>
          <w:tcPr>
            <w:tcW w:w="2268" w:type="dxa"/>
            <w:tcMar>
              <w:top w:w="0" w:type="dxa"/>
              <w:left w:w="115" w:type="dxa"/>
              <w:bottom w:w="0" w:type="dxa"/>
              <w:right w:w="115" w:type="dxa"/>
            </w:tcMar>
            <w:vAlign w:val="center"/>
          </w:tcPr>
          <w:p w14:paraId="57E7D244" w14:textId="1312D41F"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w:t>
            </w:r>
            <w:r>
              <w:rPr>
                <w:rFonts w:ascii="Tahoma" w:hAnsi="Tahoma" w:cs="Tahoma"/>
                <w:color w:val="4472C4" w:themeColor="accent1"/>
              </w:rPr>
              <w:t>400</w:t>
            </w:r>
          </w:p>
        </w:tc>
        <w:tc>
          <w:tcPr>
            <w:tcW w:w="2126" w:type="dxa"/>
            <w:tcMar>
              <w:top w:w="0" w:type="dxa"/>
              <w:left w:w="115" w:type="dxa"/>
              <w:bottom w:w="0" w:type="dxa"/>
              <w:right w:w="115" w:type="dxa"/>
            </w:tcMar>
            <w:vAlign w:val="center"/>
          </w:tcPr>
          <w:p w14:paraId="737A6D91" w14:textId="05D4F680"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22</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3ACA3EF9" w14:textId="560146CB"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3610</w:t>
            </w:r>
          </w:p>
        </w:tc>
      </w:tr>
      <w:tr w:rsidR="0075618A" w14:paraId="72E0447B" w14:textId="77777777" w:rsidTr="0075618A">
        <w:trPr>
          <w:trHeight w:val="546"/>
        </w:trPr>
        <w:tc>
          <w:tcPr>
            <w:tcW w:w="3823" w:type="dxa"/>
            <w:vAlign w:val="center"/>
          </w:tcPr>
          <w:p w14:paraId="0A039E21" w14:textId="6DBBE6FA"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14/07/2025 - 31/07/2025</w:t>
            </w:r>
          </w:p>
        </w:tc>
        <w:tc>
          <w:tcPr>
            <w:tcW w:w="2268" w:type="dxa"/>
            <w:tcMar>
              <w:top w:w="0" w:type="dxa"/>
              <w:left w:w="115" w:type="dxa"/>
              <w:bottom w:w="0" w:type="dxa"/>
              <w:right w:w="115" w:type="dxa"/>
            </w:tcMar>
            <w:vAlign w:val="center"/>
          </w:tcPr>
          <w:p w14:paraId="47D60851" w14:textId="1D5D4DF0"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7909EB55" w14:textId="4B2FB5B7"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22</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0C9608E7" w14:textId="0F16B103"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36</w:t>
            </w:r>
            <w:r>
              <w:rPr>
                <w:rFonts w:ascii="Tahoma" w:hAnsi="Tahoma" w:cs="Tahoma"/>
                <w:color w:val="4472C4" w:themeColor="accent1"/>
              </w:rPr>
              <w:t>40</w:t>
            </w:r>
          </w:p>
        </w:tc>
      </w:tr>
      <w:tr w:rsidR="0075618A" w14:paraId="22D7895B" w14:textId="77777777" w:rsidTr="0075618A">
        <w:trPr>
          <w:trHeight w:val="546"/>
        </w:trPr>
        <w:tc>
          <w:tcPr>
            <w:tcW w:w="3823" w:type="dxa"/>
            <w:vAlign w:val="center"/>
          </w:tcPr>
          <w:p w14:paraId="63DBF1A9" w14:textId="5C98E8A0"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01/08/2025 - 31/08/2025</w:t>
            </w:r>
          </w:p>
        </w:tc>
        <w:tc>
          <w:tcPr>
            <w:tcW w:w="2268" w:type="dxa"/>
            <w:tcMar>
              <w:top w:w="0" w:type="dxa"/>
              <w:left w:w="115" w:type="dxa"/>
              <w:bottom w:w="0" w:type="dxa"/>
              <w:right w:w="115" w:type="dxa"/>
            </w:tcMar>
            <w:vAlign w:val="center"/>
          </w:tcPr>
          <w:p w14:paraId="07D2C9F9" w14:textId="5D666D78"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w:t>
            </w:r>
            <w:r>
              <w:rPr>
                <w:rFonts w:ascii="Tahoma" w:hAnsi="Tahoma" w:cs="Tahoma"/>
                <w:color w:val="4472C4" w:themeColor="accent1"/>
              </w:rPr>
              <w:t>400</w:t>
            </w:r>
          </w:p>
        </w:tc>
        <w:tc>
          <w:tcPr>
            <w:tcW w:w="2126" w:type="dxa"/>
            <w:tcMar>
              <w:top w:w="0" w:type="dxa"/>
              <w:left w:w="115" w:type="dxa"/>
              <w:bottom w:w="0" w:type="dxa"/>
              <w:right w:w="115" w:type="dxa"/>
            </w:tcMar>
            <w:vAlign w:val="center"/>
          </w:tcPr>
          <w:p w14:paraId="3C9B0650" w14:textId="0656E390"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22</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224DEF06" w14:textId="4E64C5E8"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3610</w:t>
            </w:r>
          </w:p>
        </w:tc>
      </w:tr>
      <w:tr w:rsidR="0075618A" w14:paraId="50E10CCA" w14:textId="77777777" w:rsidTr="0075618A">
        <w:trPr>
          <w:trHeight w:val="546"/>
        </w:trPr>
        <w:tc>
          <w:tcPr>
            <w:tcW w:w="3823" w:type="dxa"/>
            <w:vAlign w:val="center"/>
          </w:tcPr>
          <w:p w14:paraId="25C505B4" w14:textId="712119DD"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01/09/2025 - 30/09/2025</w:t>
            </w:r>
          </w:p>
        </w:tc>
        <w:tc>
          <w:tcPr>
            <w:tcW w:w="2268" w:type="dxa"/>
            <w:tcMar>
              <w:top w:w="0" w:type="dxa"/>
              <w:left w:w="115" w:type="dxa"/>
              <w:bottom w:w="0" w:type="dxa"/>
              <w:right w:w="115" w:type="dxa"/>
            </w:tcMar>
            <w:vAlign w:val="center"/>
          </w:tcPr>
          <w:p w14:paraId="12789FD0" w14:textId="050288D0"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23</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3897A4BD" w14:textId="60998289"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22</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2C97A6A7" w14:textId="21BC9175"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35</w:t>
            </w:r>
            <w:r>
              <w:rPr>
                <w:rFonts w:ascii="Tahoma" w:hAnsi="Tahoma" w:cs="Tahoma"/>
                <w:color w:val="4472C4" w:themeColor="accent1"/>
              </w:rPr>
              <w:t>60</w:t>
            </w:r>
          </w:p>
        </w:tc>
      </w:tr>
      <w:tr w:rsidR="0075618A" w14:paraId="310B8375" w14:textId="77777777" w:rsidTr="0075618A">
        <w:trPr>
          <w:trHeight w:val="546"/>
        </w:trPr>
        <w:tc>
          <w:tcPr>
            <w:tcW w:w="3823" w:type="dxa"/>
            <w:vAlign w:val="center"/>
          </w:tcPr>
          <w:p w14:paraId="7695DF88" w14:textId="1DEA2807"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01/10/2025 - 19/11/2025</w:t>
            </w:r>
          </w:p>
        </w:tc>
        <w:tc>
          <w:tcPr>
            <w:tcW w:w="2268" w:type="dxa"/>
            <w:tcMar>
              <w:top w:w="0" w:type="dxa"/>
              <w:left w:w="115" w:type="dxa"/>
              <w:bottom w:w="0" w:type="dxa"/>
              <w:right w:w="115" w:type="dxa"/>
            </w:tcMar>
            <w:vAlign w:val="center"/>
          </w:tcPr>
          <w:p w14:paraId="6EAD4D4E" w14:textId="27E1A703"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w:t>
            </w:r>
            <w:r>
              <w:rPr>
                <w:rFonts w:ascii="Tahoma" w:hAnsi="Tahoma" w:cs="Tahoma"/>
                <w:color w:val="4472C4" w:themeColor="accent1"/>
              </w:rPr>
              <w:t>600</w:t>
            </w:r>
          </w:p>
        </w:tc>
        <w:tc>
          <w:tcPr>
            <w:tcW w:w="2126" w:type="dxa"/>
            <w:tcMar>
              <w:top w:w="0" w:type="dxa"/>
              <w:left w:w="115" w:type="dxa"/>
              <w:bottom w:w="0" w:type="dxa"/>
              <w:right w:w="115" w:type="dxa"/>
            </w:tcMar>
            <w:vAlign w:val="center"/>
          </w:tcPr>
          <w:p w14:paraId="097B8E91" w14:textId="16D0E294"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2450</w:t>
            </w:r>
          </w:p>
        </w:tc>
        <w:tc>
          <w:tcPr>
            <w:tcW w:w="2272" w:type="dxa"/>
            <w:tcMar>
              <w:top w:w="0" w:type="dxa"/>
              <w:left w:w="115" w:type="dxa"/>
              <w:bottom w:w="0" w:type="dxa"/>
              <w:right w:w="115" w:type="dxa"/>
            </w:tcMar>
            <w:vAlign w:val="center"/>
          </w:tcPr>
          <w:p w14:paraId="6419136F" w14:textId="385FB5D7"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w:t>
            </w:r>
            <w:r>
              <w:rPr>
                <w:rFonts w:ascii="Tahoma" w:hAnsi="Tahoma" w:cs="Tahoma"/>
                <w:color w:val="4472C4" w:themeColor="accent1"/>
              </w:rPr>
              <w:t>900</w:t>
            </w:r>
          </w:p>
        </w:tc>
      </w:tr>
      <w:tr w:rsidR="0075618A" w14:paraId="3EECD0F5" w14:textId="77777777" w:rsidTr="0075618A">
        <w:trPr>
          <w:trHeight w:val="546"/>
        </w:trPr>
        <w:tc>
          <w:tcPr>
            <w:tcW w:w="3823" w:type="dxa"/>
            <w:vAlign w:val="center"/>
          </w:tcPr>
          <w:p w14:paraId="16703F91" w14:textId="3B0E47DF"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20/11/2025 - 24/11/2025</w:t>
            </w:r>
          </w:p>
        </w:tc>
        <w:tc>
          <w:tcPr>
            <w:tcW w:w="2268" w:type="dxa"/>
            <w:tcMar>
              <w:top w:w="0" w:type="dxa"/>
              <w:left w:w="115" w:type="dxa"/>
              <w:bottom w:w="0" w:type="dxa"/>
              <w:right w:w="115" w:type="dxa"/>
            </w:tcMar>
            <w:vAlign w:val="center"/>
          </w:tcPr>
          <w:p w14:paraId="6B4359EA" w14:textId="3A2372D8"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26</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11DD67B6" w14:textId="46D5CEC7"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75E074C6" w14:textId="136A8B34"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3930</w:t>
            </w:r>
          </w:p>
        </w:tc>
      </w:tr>
      <w:tr w:rsidR="0075618A" w14:paraId="2ABBEE82" w14:textId="77777777" w:rsidTr="0075618A">
        <w:trPr>
          <w:trHeight w:val="546"/>
        </w:trPr>
        <w:tc>
          <w:tcPr>
            <w:tcW w:w="3823" w:type="dxa"/>
            <w:vAlign w:val="center"/>
          </w:tcPr>
          <w:p w14:paraId="3CF27C74" w14:textId="2DE7F9C0"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25/11/2025 - 30/11/2025</w:t>
            </w:r>
          </w:p>
        </w:tc>
        <w:tc>
          <w:tcPr>
            <w:tcW w:w="2268" w:type="dxa"/>
            <w:tcMar>
              <w:top w:w="0" w:type="dxa"/>
              <w:left w:w="115" w:type="dxa"/>
              <w:bottom w:w="0" w:type="dxa"/>
              <w:right w:w="115" w:type="dxa"/>
            </w:tcMar>
            <w:vAlign w:val="center"/>
          </w:tcPr>
          <w:p w14:paraId="3D9D3D44" w14:textId="7BEA061A"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w:t>
            </w:r>
            <w:r>
              <w:rPr>
                <w:rFonts w:ascii="Tahoma" w:hAnsi="Tahoma" w:cs="Tahoma"/>
                <w:color w:val="4472C4" w:themeColor="accent1"/>
              </w:rPr>
              <w:t>600</w:t>
            </w:r>
          </w:p>
        </w:tc>
        <w:tc>
          <w:tcPr>
            <w:tcW w:w="2126" w:type="dxa"/>
            <w:tcMar>
              <w:top w:w="0" w:type="dxa"/>
              <w:left w:w="115" w:type="dxa"/>
              <w:bottom w:w="0" w:type="dxa"/>
              <w:right w:w="115" w:type="dxa"/>
            </w:tcMar>
            <w:vAlign w:val="center"/>
          </w:tcPr>
          <w:p w14:paraId="54442C59" w14:textId="5BF90629"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2450</w:t>
            </w:r>
          </w:p>
        </w:tc>
        <w:tc>
          <w:tcPr>
            <w:tcW w:w="2272" w:type="dxa"/>
            <w:tcMar>
              <w:top w:w="0" w:type="dxa"/>
              <w:left w:w="115" w:type="dxa"/>
              <w:bottom w:w="0" w:type="dxa"/>
              <w:right w:w="115" w:type="dxa"/>
            </w:tcMar>
            <w:vAlign w:val="center"/>
          </w:tcPr>
          <w:p w14:paraId="56663995" w14:textId="1F8A0502"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w:t>
            </w:r>
            <w:r>
              <w:rPr>
                <w:rFonts w:ascii="Tahoma" w:hAnsi="Tahoma" w:cs="Tahoma"/>
                <w:color w:val="4472C4" w:themeColor="accent1"/>
              </w:rPr>
              <w:t>900</w:t>
            </w:r>
          </w:p>
        </w:tc>
      </w:tr>
      <w:tr w:rsidR="0075618A" w14:paraId="5F8068FB" w14:textId="77777777" w:rsidTr="0075618A">
        <w:trPr>
          <w:trHeight w:val="546"/>
        </w:trPr>
        <w:tc>
          <w:tcPr>
            <w:tcW w:w="3823" w:type="dxa"/>
            <w:vAlign w:val="center"/>
          </w:tcPr>
          <w:p w14:paraId="320F7431" w14:textId="3764F605"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01/12/2025 - 04/12/2025</w:t>
            </w:r>
          </w:p>
        </w:tc>
        <w:tc>
          <w:tcPr>
            <w:tcW w:w="2268" w:type="dxa"/>
            <w:tcMar>
              <w:top w:w="0" w:type="dxa"/>
              <w:left w:w="115" w:type="dxa"/>
              <w:bottom w:w="0" w:type="dxa"/>
              <w:right w:w="115" w:type="dxa"/>
            </w:tcMar>
            <w:vAlign w:val="center"/>
          </w:tcPr>
          <w:p w14:paraId="15E94A41" w14:textId="5F7E2E04"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25</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31D259E9" w14:textId="06B84924"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2420</w:t>
            </w:r>
          </w:p>
        </w:tc>
        <w:tc>
          <w:tcPr>
            <w:tcW w:w="2272" w:type="dxa"/>
            <w:tcMar>
              <w:top w:w="0" w:type="dxa"/>
              <w:left w:w="115" w:type="dxa"/>
              <w:bottom w:w="0" w:type="dxa"/>
              <w:right w:w="115" w:type="dxa"/>
            </w:tcMar>
            <w:vAlign w:val="center"/>
          </w:tcPr>
          <w:p w14:paraId="6DCFFF42" w14:textId="5E8AC83D"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38</w:t>
            </w:r>
            <w:r>
              <w:rPr>
                <w:rFonts w:ascii="Tahoma" w:hAnsi="Tahoma" w:cs="Tahoma"/>
                <w:color w:val="4472C4" w:themeColor="accent1"/>
              </w:rPr>
              <w:t>50</w:t>
            </w:r>
          </w:p>
        </w:tc>
      </w:tr>
      <w:tr w:rsidR="0075618A" w14:paraId="1C9AC28C" w14:textId="77777777" w:rsidTr="0075618A">
        <w:trPr>
          <w:trHeight w:val="546"/>
        </w:trPr>
        <w:tc>
          <w:tcPr>
            <w:tcW w:w="3823" w:type="dxa"/>
            <w:vAlign w:val="center"/>
          </w:tcPr>
          <w:p w14:paraId="40E78F4C" w14:textId="373EEB4B"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lastRenderedPageBreak/>
              <w:t>05/12/2025 - 09/12/2025</w:t>
            </w:r>
          </w:p>
        </w:tc>
        <w:tc>
          <w:tcPr>
            <w:tcW w:w="2268" w:type="dxa"/>
            <w:tcMar>
              <w:top w:w="0" w:type="dxa"/>
              <w:left w:w="115" w:type="dxa"/>
              <w:bottom w:w="0" w:type="dxa"/>
              <w:right w:w="115" w:type="dxa"/>
            </w:tcMar>
            <w:vAlign w:val="center"/>
          </w:tcPr>
          <w:p w14:paraId="0E711D7F" w14:textId="049C1A15"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25</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24853E2C" w14:textId="1E39EF5E"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26AED7D5" w14:textId="2E7761DC"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38</w:t>
            </w:r>
            <w:r>
              <w:rPr>
                <w:rFonts w:ascii="Tahoma" w:hAnsi="Tahoma" w:cs="Tahoma"/>
                <w:color w:val="4472C4" w:themeColor="accent1"/>
              </w:rPr>
              <w:t>80</w:t>
            </w:r>
          </w:p>
        </w:tc>
      </w:tr>
      <w:tr w:rsidR="0075618A" w14:paraId="2AC1C6E5" w14:textId="77777777" w:rsidTr="0075618A">
        <w:trPr>
          <w:trHeight w:val="546"/>
        </w:trPr>
        <w:tc>
          <w:tcPr>
            <w:tcW w:w="3823" w:type="dxa"/>
            <w:vAlign w:val="center"/>
          </w:tcPr>
          <w:p w14:paraId="239073A9" w14:textId="03D56F0C"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10/12/2025 - 30/12/2025</w:t>
            </w:r>
          </w:p>
        </w:tc>
        <w:tc>
          <w:tcPr>
            <w:tcW w:w="2268" w:type="dxa"/>
            <w:tcMar>
              <w:top w:w="0" w:type="dxa"/>
              <w:left w:w="115" w:type="dxa"/>
              <w:bottom w:w="0" w:type="dxa"/>
              <w:right w:w="115" w:type="dxa"/>
            </w:tcMar>
            <w:vAlign w:val="center"/>
          </w:tcPr>
          <w:p w14:paraId="77B1EAA4" w14:textId="213FA6B7"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25</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7F838405" w14:textId="21EB8C4E"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2420</w:t>
            </w:r>
          </w:p>
        </w:tc>
        <w:tc>
          <w:tcPr>
            <w:tcW w:w="2272" w:type="dxa"/>
            <w:tcMar>
              <w:top w:w="0" w:type="dxa"/>
              <w:left w:w="115" w:type="dxa"/>
              <w:bottom w:w="0" w:type="dxa"/>
              <w:right w:w="115" w:type="dxa"/>
            </w:tcMar>
            <w:vAlign w:val="center"/>
          </w:tcPr>
          <w:p w14:paraId="736CA9FA" w14:textId="4257AB82"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38</w:t>
            </w:r>
            <w:r>
              <w:rPr>
                <w:rFonts w:ascii="Tahoma" w:hAnsi="Tahoma" w:cs="Tahoma"/>
                <w:color w:val="4472C4" w:themeColor="accent1"/>
              </w:rPr>
              <w:t>50</w:t>
            </w:r>
          </w:p>
        </w:tc>
      </w:tr>
      <w:tr w:rsidR="0075618A" w14:paraId="1069FB57" w14:textId="77777777" w:rsidTr="0075618A">
        <w:trPr>
          <w:trHeight w:val="546"/>
        </w:trPr>
        <w:tc>
          <w:tcPr>
            <w:tcW w:w="3823" w:type="dxa"/>
            <w:vAlign w:val="center"/>
          </w:tcPr>
          <w:p w14:paraId="28783250" w14:textId="2E11C7D2"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31/12/2025 - 04/01/2026</w:t>
            </w:r>
          </w:p>
        </w:tc>
        <w:tc>
          <w:tcPr>
            <w:tcW w:w="2268" w:type="dxa"/>
            <w:tcMar>
              <w:top w:w="0" w:type="dxa"/>
              <w:left w:w="115" w:type="dxa"/>
              <w:bottom w:w="0" w:type="dxa"/>
              <w:right w:w="115" w:type="dxa"/>
            </w:tcMar>
            <w:vAlign w:val="center"/>
          </w:tcPr>
          <w:p w14:paraId="262EFC2F" w14:textId="5944D3BA"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25</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738D57BC" w14:textId="005DF9DA"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106BBE23" w14:textId="6527B7E8"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38</w:t>
            </w:r>
            <w:r>
              <w:rPr>
                <w:rFonts w:ascii="Tahoma" w:hAnsi="Tahoma" w:cs="Tahoma"/>
                <w:color w:val="4472C4" w:themeColor="accent1"/>
              </w:rPr>
              <w:t>80</w:t>
            </w:r>
          </w:p>
        </w:tc>
      </w:tr>
      <w:tr w:rsidR="0075618A" w14:paraId="37242892" w14:textId="77777777" w:rsidTr="0075618A">
        <w:trPr>
          <w:trHeight w:val="546"/>
        </w:trPr>
        <w:tc>
          <w:tcPr>
            <w:tcW w:w="3823" w:type="dxa"/>
            <w:vAlign w:val="center"/>
          </w:tcPr>
          <w:p w14:paraId="64CFB070" w14:textId="7B2BA06C"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05/01/2026 - 11/02/2026</w:t>
            </w:r>
          </w:p>
        </w:tc>
        <w:tc>
          <w:tcPr>
            <w:tcW w:w="2268" w:type="dxa"/>
            <w:tcMar>
              <w:top w:w="0" w:type="dxa"/>
              <w:left w:w="115" w:type="dxa"/>
              <w:bottom w:w="0" w:type="dxa"/>
              <w:right w:w="115" w:type="dxa"/>
            </w:tcMar>
            <w:vAlign w:val="center"/>
          </w:tcPr>
          <w:p w14:paraId="0EB09B85" w14:textId="74A39438"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25</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284B0733" w14:textId="5DE528BD"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242</w:t>
            </w:r>
            <w:r>
              <w:rPr>
                <w:rFonts w:ascii="Tahoma" w:hAnsi="Tahoma" w:cs="Tahoma"/>
                <w:color w:val="4472C4" w:themeColor="accent1"/>
              </w:rPr>
              <w:t>0</w:t>
            </w:r>
          </w:p>
        </w:tc>
        <w:tc>
          <w:tcPr>
            <w:tcW w:w="2272" w:type="dxa"/>
            <w:tcMar>
              <w:top w:w="0" w:type="dxa"/>
              <w:left w:w="115" w:type="dxa"/>
              <w:bottom w:w="0" w:type="dxa"/>
              <w:right w:w="115" w:type="dxa"/>
            </w:tcMar>
            <w:vAlign w:val="center"/>
          </w:tcPr>
          <w:p w14:paraId="615FE6BF" w14:textId="49E7121A"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38</w:t>
            </w:r>
            <w:r>
              <w:rPr>
                <w:rFonts w:ascii="Tahoma" w:hAnsi="Tahoma" w:cs="Tahoma"/>
                <w:color w:val="4472C4" w:themeColor="accent1"/>
              </w:rPr>
              <w:t>50</w:t>
            </w:r>
          </w:p>
        </w:tc>
      </w:tr>
      <w:tr w:rsidR="0075618A" w14:paraId="44CF8F9C" w14:textId="77777777" w:rsidTr="0075618A">
        <w:trPr>
          <w:trHeight w:val="546"/>
        </w:trPr>
        <w:tc>
          <w:tcPr>
            <w:tcW w:w="3823" w:type="dxa"/>
            <w:vAlign w:val="center"/>
          </w:tcPr>
          <w:p w14:paraId="5DEB575A" w14:textId="53B646F8"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12/02/2026 - 17/02/2026</w:t>
            </w:r>
          </w:p>
        </w:tc>
        <w:tc>
          <w:tcPr>
            <w:tcW w:w="2268" w:type="dxa"/>
            <w:tcMar>
              <w:top w:w="0" w:type="dxa"/>
              <w:left w:w="115" w:type="dxa"/>
              <w:bottom w:w="0" w:type="dxa"/>
              <w:right w:w="115" w:type="dxa"/>
            </w:tcMar>
            <w:vAlign w:val="center"/>
          </w:tcPr>
          <w:p w14:paraId="28830AC9" w14:textId="0447CEC0"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25</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46419ADC" w14:textId="1169031B"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5DDEBB98" w14:textId="5DF2C297"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38</w:t>
            </w:r>
            <w:r>
              <w:rPr>
                <w:rFonts w:ascii="Tahoma" w:hAnsi="Tahoma" w:cs="Tahoma"/>
                <w:color w:val="4472C4" w:themeColor="accent1"/>
              </w:rPr>
              <w:t>80</w:t>
            </w:r>
          </w:p>
        </w:tc>
      </w:tr>
      <w:tr w:rsidR="0075618A" w14:paraId="40BEC926" w14:textId="77777777" w:rsidTr="0075618A">
        <w:trPr>
          <w:trHeight w:val="546"/>
        </w:trPr>
        <w:tc>
          <w:tcPr>
            <w:tcW w:w="3823" w:type="dxa"/>
            <w:vAlign w:val="center"/>
          </w:tcPr>
          <w:p w14:paraId="061BC575" w14:textId="12CD7BFA" w:rsidR="0075618A" w:rsidRPr="00715300" w:rsidRDefault="0075618A" w:rsidP="0075618A">
            <w:pPr>
              <w:spacing w:line="240" w:lineRule="auto"/>
              <w:jc w:val="center"/>
              <w:rPr>
                <w:rFonts w:ascii="Tahoma" w:hAnsi="Tahoma" w:cs="Tahoma"/>
                <w:color w:val="000000" w:themeColor="text1"/>
                <w:shd w:val="clear" w:color="auto" w:fill="FFFFFF"/>
              </w:rPr>
            </w:pPr>
            <w:r w:rsidRPr="00715300">
              <w:rPr>
                <w:rFonts w:ascii="Tahoma" w:hAnsi="Tahoma" w:cs="Tahoma"/>
                <w:color w:val="000000"/>
              </w:rPr>
              <w:t>18/02/2026 - 28/02/2026</w:t>
            </w:r>
          </w:p>
        </w:tc>
        <w:tc>
          <w:tcPr>
            <w:tcW w:w="2268" w:type="dxa"/>
            <w:tcMar>
              <w:top w:w="0" w:type="dxa"/>
              <w:left w:w="115" w:type="dxa"/>
              <w:bottom w:w="0" w:type="dxa"/>
              <w:right w:w="115" w:type="dxa"/>
            </w:tcMar>
            <w:vAlign w:val="center"/>
          </w:tcPr>
          <w:p w14:paraId="7272C8C8" w14:textId="7B86C088"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25</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388D9219" w14:textId="7B952833"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2420</w:t>
            </w:r>
          </w:p>
        </w:tc>
        <w:tc>
          <w:tcPr>
            <w:tcW w:w="2272" w:type="dxa"/>
            <w:tcMar>
              <w:top w:w="0" w:type="dxa"/>
              <w:left w:w="115" w:type="dxa"/>
              <w:bottom w:w="0" w:type="dxa"/>
              <w:right w:w="115" w:type="dxa"/>
            </w:tcMar>
            <w:vAlign w:val="center"/>
          </w:tcPr>
          <w:p w14:paraId="2A2AA313" w14:textId="56719F40" w:rsidR="0075618A" w:rsidRPr="0075618A" w:rsidRDefault="0075618A" w:rsidP="0075618A">
            <w:pPr>
              <w:spacing w:line="240" w:lineRule="auto"/>
              <w:jc w:val="center"/>
              <w:rPr>
                <w:rFonts w:ascii="Tahoma" w:hAnsi="Tahoma" w:cs="Tahoma"/>
                <w:color w:val="4472C4" w:themeColor="accent1"/>
                <w:shd w:val="clear" w:color="auto" w:fill="FFFFFF"/>
              </w:rPr>
            </w:pPr>
            <w:r w:rsidRPr="0075618A">
              <w:rPr>
                <w:rFonts w:ascii="Tahoma" w:hAnsi="Tahoma" w:cs="Tahoma"/>
                <w:color w:val="4472C4" w:themeColor="accent1"/>
              </w:rPr>
              <w:t>38</w:t>
            </w:r>
            <w:r>
              <w:rPr>
                <w:rFonts w:ascii="Tahoma" w:hAnsi="Tahoma" w:cs="Tahoma"/>
                <w:color w:val="4472C4" w:themeColor="accent1"/>
              </w:rPr>
              <w:t>50</w:t>
            </w:r>
          </w:p>
        </w:tc>
      </w:tr>
    </w:tbl>
    <w:p w14:paraId="7930CA34"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6975EBCB" w14:textId="77777777" w:rsidR="003A237C" w:rsidRPr="007C7AF9" w:rsidRDefault="003A237C" w:rsidP="001E778C">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6BE3C9D2" w14:textId="77777777" w:rsidR="001E778C" w:rsidRPr="005A07ED" w:rsidRDefault="001E778C" w:rsidP="001E778C">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1CC27FE4" w14:textId="77777777" w:rsidR="001E778C" w:rsidRPr="005A07ED" w:rsidRDefault="001E778C" w:rsidP="001E778C">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HOTELES:</w:t>
      </w:r>
    </w:p>
    <w:p w14:paraId="7D5F4680" w14:textId="77777777" w:rsidR="00FA7557" w:rsidRDefault="00FA7557" w:rsidP="00FA7557">
      <w:pPr>
        <w:pStyle w:val="Prrafodelista"/>
        <w:widowControl w:val="0"/>
        <w:numPr>
          <w:ilvl w:val="0"/>
          <w:numId w:val="4"/>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sidRPr="00A12E6A">
        <w:rPr>
          <w:rStyle w:val="Textoennegrita"/>
          <w:rFonts w:ascii="Tahoma" w:hAnsi="Tahoma" w:cs="Tahoma"/>
          <w:b w:val="0"/>
          <w:bCs w:val="0"/>
          <w:caps/>
          <w:color w:val="1F4E79" w:themeColor="accent5" w:themeShade="80"/>
          <w:sz w:val="24"/>
          <w:szCs w:val="24"/>
        </w:rPr>
        <w:t>474 Buenos Aires Hotel</w:t>
      </w:r>
    </w:p>
    <w:p w14:paraId="6101372C" w14:textId="77777777" w:rsidR="001E778C" w:rsidRPr="00A12E6A" w:rsidRDefault="001E778C" w:rsidP="001E778C">
      <w:pPr>
        <w:pStyle w:val="Prrafodelista"/>
        <w:widowControl w:val="0"/>
        <w:numPr>
          <w:ilvl w:val="0"/>
          <w:numId w:val="4"/>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sidRPr="00A12E6A">
        <w:rPr>
          <w:rStyle w:val="Textoennegrita"/>
          <w:rFonts w:ascii="Tahoma" w:hAnsi="Tahoma" w:cs="Tahoma"/>
          <w:b w:val="0"/>
          <w:bCs w:val="0"/>
          <w:caps/>
          <w:color w:val="1F4E79" w:themeColor="accent5" w:themeShade="80"/>
          <w:sz w:val="24"/>
          <w:szCs w:val="24"/>
        </w:rPr>
        <w:t xml:space="preserve">NH </w:t>
      </w:r>
      <w:r w:rsidR="003A237C">
        <w:rPr>
          <w:rStyle w:val="Textoennegrita"/>
          <w:rFonts w:ascii="Tahoma" w:hAnsi="Tahoma" w:cs="Tahoma"/>
          <w:b w:val="0"/>
          <w:bCs w:val="0"/>
          <w:caps/>
          <w:color w:val="1F4E79" w:themeColor="accent5" w:themeShade="80"/>
          <w:sz w:val="24"/>
          <w:szCs w:val="24"/>
        </w:rPr>
        <w:t>CORDILLERA</w:t>
      </w:r>
    </w:p>
    <w:p w14:paraId="62E58431" w14:textId="77777777" w:rsidR="00FA7557" w:rsidRPr="00A12E6A" w:rsidRDefault="00FA7557" w:rsidP="00FA7557">
      <w:pPr>
        <w:pStyle w:val="Prrafodelista"/>
        <w:widowControl w:val="0"/>
        <w:numPr>
          <w:ilvl w:val="0"/>
          <w:numId w:val="4"/>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sidRPr="00A12E6A">
        <w:rPr>
          <w:rStyle w:val="Textoennegrita"/>
          <w:rFonts w:ascii="Tahoma" w:hAnsi="Tahoma" w:cs="Tahoma"/>
          <w:b w:val="0"/>
          <w:bCs w:val="0"/>
          <w:caps/>
          <w:color w:val="1F4E79" w:themeColor="accent5" w:themeShade="80"/>
          <w:sz w:val="24"/>
          <w:szCs w:val="24"/>
        </w:rPr>
        <w:t xml:space="preserve">Pullman Santiago El Bosque </w:t>
      </w:r>
    </w:p>
    <w:p w14:paraId="71C1B093" w14:textId="77777777" w:rsidR="001E778C" w:rsidRDefault="001E778C" w:rsidP="001E778C">
      <w:pPr>
        <w:pStyle w:val="Prrafodelista"/>
        <w:widowControl w:val="0"/>
        <w:autoSpaceDE w:val="0"/>
        <w:autoSpaceDN w:val="0"/>
        <w:adjustRightInd w:val="0"/>
        <w:ind w:left="1440" w:right="87"/>
        <w:jc w:val="both"/>
        <w:rPr>
          <w:rFonts w:ascii="Tahoma" w:hAnsi="Tahoma" w:cs="Tahoma"/>
          <w:color w:val="2E74B5" w:themeColor="accent5" w:themeShade="BF"/>
          <w:sz w:val="24"/>
          <w:szCs w:val="24"/>
          <w:u w:val="single"/>
          <w:lang w:val="es-AR"/>
        </w:rPr>
      </w:pPr>
    </w:p>
    <w:p w14:paraId="7B7C783D" w14:textId="77777777" w:rsidR="00FA7557" w:rsidRPr="003A237C" w:rsidRDefault="00FA7557" w:rsidP="001E778C">
      <w:pPr>
        <w:pStyle w:val="Prrafodelista"/>
        <w:widowControl w:val="0"/>
        <w:autoSpaceDE w:val="0"/>
        <w:autoSpaceDN w:val="0"/>
        <w:adjustRightInd w:val="0"/>
        <w:ind w:left="1440" w:right="87"/>
        <w:jc w:val="both"/>
        <w:rPr>
          <w:rFonts w:ascii="Tahoma" w:hAnsi="Tahoma" w:cs="Tahoma"/>
          <w:color w:val="2E74B5" w:themeColor="accent5" w:themeShade="BF"/>
          <w:sz w:val="24"/>
          <w:szCs w:val="24"/>
          <w:u w:val="single"/>
          <w:lang w:val="es-AR"/>
        </w:rPr>
      </w:pPr>
    </w:p>
    <w:tbl>
      <w:tblPr>
        <w:tblpPr w:leftFromText="141" w:rightFromText="141" w:vertAnchor="text" w:horzAnchor="margin" w:tblpY="73"/>
        <w:tblW w:w="9918"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2972"/>
        <w:gridCol w:w="2268"/>
        <w:gridCol w:w="2268"/>
        <w:gridCol w:w="2410"/>
      </w:tblGrid>
      <w:tr w:rsidR="001E778C" w14:paraId="7DAB06A1" w14:textId="77777777" w:rsidTr="009D5D9B">
        <w:trPr>
          <w:trHeight w:val="125"/>
        </w:trPr>
        <w:tc>
          <w:tcPr>
            <w:tcW w:w="2972" w:type="dxa"/>
            <w:shd w:val="clear" w:color="auto" w:fill="2F5496" w:themeFill="accent1" w:themeFillShade="BF"/>
            <w:vAlign w:val="center"/>
          </w:tcPr>
          <w:p w14:paraId="2E9FDF08" w14:textId="77777777" w:rsidR="001E778C" w:rsidRPr="007C7AF9" w:rsidRDefault="001E778C"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463BF179"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15"/>
                <w:szCs w:val="15"/>
                <w:lang w:val="es-AR"/>
              </w:rPr>
            </w:pPr>
          </w:p>
          <w:p w14:paraId="04AB984F"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45FED103" w14:textId="77777777" w:rsidR="001E778C" w:rsidRPr="005D7715" w:rsidRDefault="001E778C" w:rsidP="009D5D9B">
            <w:pPr>
              <w:jc w:val="center"/>
              <w:rPr>
                <w:rFonts w:ascii="Tahoma" w:eastAsia="Dosis" w:hAnsi="Tahoma" w:cs="Tahoma"/>
                <w:b/>
                <w:color w:val="FFFFFF" w:themeColor="background1"/>
                <w:sz w:val="24"/>
                <w:szCs w:val="24"/>
                <w:lang w:val="es-AR"/>
              </w:rPr>
            </w:pPr>
          </w:p>
        </w:tc>
        <w:tc>
          <w:tcPr>
            <w:tcW w:w="2268" w:type="dxa"/>
            <w:shd w:val="clear" w:color="auto" w:fill="2F5496" w:themeFill="accent1" w:themeFillShade="BF"/>
            <w:tcMar>
              <w:top w:w="0" w:type="dxa"/>
              <w:left w:w="115" w:type="dxa"/>
              <w:bottom w:w="0" w:type="dxa"/>
              <w:right w:w="115" w:type="dxa"/>
            </w:tcMar>
            <w:vAlign w:val="center"/>
          </w:tcPr>
          <w:p w14:paraId="5BA53069"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6B3F218E"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FF736A0" w14:textId="77777777" w:rsidR="001E778C" w:rsidRPr="005D7715" w:rsidRDefault="001E778C" w:rsidP="009D5D9B">
            <w:pPr>
              <w:jc w:val="center"/>
              <w:rPr>
                <w:rFonts w:ascii="Tahoma" w:eastAsia="Dosis" w:hAnsi="Tahoma" w:cs="Tahoma"/>
                <w:b/>
                <w:color w:val="FFFFFF" w:themeColor="background1"/>
                <w:sz w:val="24"/>
                <w:szCs w:val="24"/>
                <w:lang w:val="es-AR"/>
              </w:rPr>
            </w:pPr>
          </w:p>
        </w:tc>
        <w:tc>
          <w:tcPr>
            <w:tcW w:w="2410" w:type="dxa"/>
            <w:shd w:val="clear" w:color="auto" w:fill="2F5496" w:themeFill="accent1" w:themeFillShade="BF"/>
            <w:tcMar>
              <w:top w:w="0" w:type="dxa"/>
              <w:left w:w="115" w:type="dxa"/>
              <w:bottom w:w="0" w:type="dxa"/>
              <w:right w:w="115" w:type="dxa"/>
            </w:tcMar>
            <w:vAlign w:val="center"/>
          </w:tcPr>
          <w:p w14:paraId="79F7837E"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277C8438" w14:textId="77777777" w:rsidR="001E778C" w:rsidRPr="005D7715" w:rsidRDefault="001E778C"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6EE90D2A" w14:textId="77777777" w:rsidR="001E778C" w:rsidRPr="005D7715" w:rsidRDefault="001E778C" w:rsidP="009D5D9B">
            <w:pPr>
              <w:jc w:val="center"/>
              <w:rPr>
                <w:rFonts w:ascii="Tahoma" w:eastAsia="Dosis" w:hAnsi="Tahoma" w:cs="Tahoma"/>
                <w:b/>
                <w:color w:val="FFFFFF" w:themeColor="background1"/>
                <w:sz w:val="24"/>
                <w:szCs w:val="24"/>
                <w:lang w:val="es-AR"/>
              </w:rPr>
            </w:pPr>
          </w:p>
        </w:tc>
      </w:tr>
      <w:tr w:rsidR="00FA7557" w14:paraId="010BA2D1" w14:textId="77777777" w:rsidTr="00FA7557">
        <w:trPr>
          <w:trHeight w:val="521"/>
        </w:trPr>
        <w:tc>
          <w:tcPr>
            <w:tcW w:w="2972" w:type="dxa"/>
            <w:vAlign w:val="center"/>
          </w:tcPr>
          <w:p w14:paraId="252A50CA" w14:textId="5503CC64" w:rsidR="00FA7557" w:rsidRPr="00FA7557" w:rsidRDefault="00FA7557" w:rsidP="00FA7557">
            <w:pPr>
              <w:spacing w:line="240" w:lineRule="auto"/>
              <w:jc w:val="center"/>
              <w:rPr>
                <w:rStyle w:val="Textoennegrita"/>
                <w:rFonts w:ascii="Tahoma" w:hAnsi="Tahoma" w:cs="Tahoma"/>
                <w:b w:val="0"/>
                <w:bCs w:val="0"/>
                <w:caps/>
                <w:color w:val="2E74B5" w:themeColor="accent5" w:themeShade="BF"/>
                <w:lang w:val="es-CO"/>
              </w:rPr>
            </w:pPr>
            <w:r w:rsidRPr="00FA7557">
              <w:rPr>
                <w:rFonts w:ascii="Tahoma" w:hAnsi="Tahoma" w:cs="Tahoma"/>
                <w:color w:val="000000"/>
              </w:rPr>
              <w:t>01/04/2025 - 14/04/2025</w:t>
            </w:r>
          </w:p>
        </w:tc>
        <w:tc>
          <w:tcPr>
            <w:tcW w:w="2268" w:type="dxa"/>
            <w:tcMar>
              <w:top w:w="0" w:type="dxa"/>
              <w:left w:w="115" w:type="dxa"/>
              <w:bottom w:w="0" w:type="dxa"/>
              <w:right w:w="115" w:type="dxa"/>
            </w:tcMar>
            <w:vAlign w:val="center"/>
          </w:tcPr>
          <w:p w14:paraId="636A2A6D" w14:textId="6BCCAB34" w:rsidR="00FA7557" w:rsidRPr="00FA7557" w:rsidRDefault="00FA7557" w:rsidP="00FA7557">
            <w:pPr>
              <w:spacing w:line="240" w:lineRule="auto"/>
              <w:jc w:val="center"/>
              <w:rPr>
                <w:rFonts w:ascii="Tahoma" w:eastAsia="Dosis" w:hAnsi="Tahoma" w:cs="Tahoma"/>
                <w:color w:val="4472C4" w:themeColor="accent1"/>
                <w:sz w:val="24"/>
                <w:szCs w:val="24"/>
              </w:rPr>
            </w:pPr>
            <w:r w:rsidRPr="00FA7557">
              <w:rPr>
                <w:rFonts w:ascii="Tahoma" w:hAnsi="Tahoma" w:cs="Tahoma"/>
                <w:color w:val="4472C4" w:themeColor="accent1"/>
              </w:rPr>
              <w:t>26</w:t>
            </w:r>
            <w:r>
              <w:rPr>
                <w:rFonts w:ascii="Tahoma" w:hAnsi="Tahoma" w:cs="Tahoma"/>
                <w:color w:val="4472C4" w:themeColor="accent1"/>
              </w:rPr>
              <w:t>60</w:t>
            </w:r>
          </w:p>
        </w:tc>
        <w:tc>
          <w:tcPr>
            <w:tcW w:w="2268" w:type="dxa"/>
            <w:tcMar>
              <w:top w:w="0" w:type="dxa"/>
              <w:left w:w="115" w:type="dxa"/>
              <w:bottom w:w="0" w:type="dxa"/>
              <w:right w:w="115" w:type="dxa"/>
            </w:tcMar>
            <w:vAlign w:val="center"/>
          </w:tcPr>
          <w:p w14:paraId="7AEA77A7" w14:textId="0D767C7F" w:rsidR="00FA7557" w:rsidRPr="00FA7557" w:rsidRDefault="00FA7557" w:rsidP="00FA7557">
            <w:pPr>
              <w:spacing w:line="240" w:lineRule="auto"/>
              <w:jc w:val="center"/>
              <w:rPr>
                <w:rFonts w:ascii="Tahoma" w:eastAsia="Dosis" w:hAnsi="Tahoma" w:cs="Tahoma"/>
                <w:color w:val="4472C4" w:themeColor="accent1"/>
                <w:sz w:val="24"/>
                <w:szCs w:val="24"/>
              </w:rPr>
            </w:pPr>
            <w:r w:rsidRPr="00FA7557">
              <w:rPr>
                <w:rFonts w:ascii="Tahoma" w:hAnsi="Tahoma" w:cs="Tahoma"/>
                <w:color w:val="4472C4" w:themeColor="accent1"/>
              </w:rPr>
              <w:t>25</w:t>
            </w:r>
            <w:r>
              <w:rPr>
                <w:rFonts w:ascii="Tahoma" w:hAnsi="Tahoma" w:cs="Tahoma"/>
                <w:color w:val="4472C4" w:themeColor="accent1"/>
              </w:rPr>
              <w:t>30</w:t>
            </w:r>
          </w:p>
        </w:tc>
        <w:tc>
          <w:tcPr>
            <w:tcW w:w="2410" w:type="dxa"/>
            <w:tcMar>
              <w:top w:w="0" w:type="dxa"/>
              <w:left w:w="115" w:type="dxa"/>
              <w:bottom w:w="0" w:type="dxa"/>
              <w:right w:w="115" w:type="dxa"/>
            </w:tcMar>
            <w:vAlign w:val="center"/>
          </w:tcPr>
          <w:p w14:paraId="0FFD3CA1" w14:textId="659B60DE" w:rsidR="00FA7557" w:rsidRPr="00FA7557" w:rsidRDefault="00FA7557" w:rsidP="00FA7557">
            <w:pPr>
              <w:spacing w:line="240" w:lineRule="auto"/>
              <w:jc w:val="center"/>
              <w:rPr>
                <w:rFonts w:ascii="Tahoma" w:eastAsia="Dosis" w:hAnsi="Tahoma" w:cs="Tahoma"/>
                <w:color w:val="4472C4" w:themeColor="accent1"/>
                <w:sz w:val="24"/>
                <w:szCs w:val="24"/>
              </w:rPr>
            </w:pPr>
            <w:r w:rsidRPr="00FA7557">
              <w:rPr>
                <w:rFonts w:ascii="Tahoma" w:hAnsi="Tahoma" w:cs="Tahoma"/>
                <w:color w:val="4472C4" w:themeColor="accent1"/>
              </w:rPr>
              <w:t>41</w:t>
            </w:r>
            <w:r>
              <w:rPr>
                <w:rFonts w:ascii="Tahoma" w:hAnsi="Tahoma" w:cs="Tahoma"/>
                <w:color w:val="4472C4" w:themeColor="accent1"/>
              </w:rPr>
              <w:t>70</w:t>
            </w:r>
          </w:p>
        </w:tc>
      </w:tr>
      <w:tr w:rsidR="00FA7557" w14:paraId="1F0E18FB" w14:textId="77777777" w:rsidTr="00FA7557">
        <w:trPr>
          <w:trHeight w:val="521"/>
        </w:trPr>
        <w:tc>
          <w:tcPr>
            <w:tcW w:w="2972" w:type="dxa"/>
            <w:vAlign w:val="center"/>
          </w:tcPr>
          <w:p w14:paraId="1942E16E" w14:textId="0DC4F491" w:rsidR="00FA7557" w:rsidRPr="00FA7557" w:rsidRDefault="00FA7557" w:rsidP="00FA7557">
            <w:pPr>
              <w:spacing w:line="240" w:lineRule="auto"/>
              <w:jc w:val="center"/>
              <w:rPr>
                <w:rFonts w:ascii="Tahoma" w:hAnsi="Tahoma" w:cs="Tahoma"/>
                <w:color w:val="000000" w:themeColor="text1"/>
                <w:shd w:val="clear" w:color="auto" w:fill="FFFFFF"/>
              </w:rPr>
            </w:pPr>
            <w:r w:rsidRPr="00FA7557">
              <w:rPr>
                <w:rFonts w:ascii="Tahoma" w:hAnsi="Tahoma" w:cs="Tahoma"/>
                <w:color w:val="000000"/>
              </w:rPr>
              <w:t>15/04/2025 - 30/06/2025</w:t>
            </w:r>
          </w:p>
        </w:tc>
        <w:tc>
          <w:tcPr>
            <w:tcW w:w="2268" w:type="dxa"/>
            <w:tcMar>
              <w:top w:w="0" w:type="dxa"/>
              <w:left w:w="115" w:type="dxa"/>
              <w:bottom w:w="0" w:type="dxa"/>
              <w:right w:w="115" w:type="dxa"/>
            </w:tcMar>
            <w:vAlign w:val="center"/>
          </w:tcPr>
          <w:p w14:paraId="35CEEC23" w14:textId="01F22349"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26</w:t>
            </w:r>
            <w:r>
              <w:rPr>
                <w:rFonts w:ascii="Tahoma" w:hAnsi="Tahoma" w:cs="Tahoma"/>
                <w:color w:val="4472C4" w:themeColor="accent1"/>
              </w:rPr>
              <w:t>30</w:t>
            </w:r>
          </w:p>
        </w:tc>
        <w:tc>
          <w:tcPr>
            <w:tcW w:w="2268" w:type="dxa"/>
            <w:tcMar>
              <w:top w:w="0" w:type="dxa"/>
              <w:left w:w="115" w:type="dxa"/>
              <w:bottom w:w="0" w:type="dxa"/>
              <w:right w:w="115" w:type="dxa"/>
            </w:tcMar>
            <w:vAlign w:val="center"/>
          </w:tcPr>
          <w:p w14:paraId="5E45D6E0" w14:textId="7F412107"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25</w:t>
            </w:r>
            <w:r>
              <w:rPr>
                <w:rFonts w:ascii="Tahoma" w:hAnsi="Tahoma" w:cs="Tahoma"/>
                <w:color w:val="4472C4" w:themeColor="accent1"/>
              </w:rPr>
              <w:t>20</w:t>
            </w:r>
          </w:p>
        </w:tc>
        <w:tc>
          <w:tcPr>
            <w:tcW w:w="2410" w:type="dxa"/>
            <w:tcMar>
              <w:top w:w="0" w:type="dxa"/>
              <w:left w:w="115" w:type="dxa"/>
              <w:bottom w:w="0" w:type="dxa"/>
              <w:right w:w="115" w:type="dxa"/>
            </w:tcMar>
            <w:vAlign w:val="center"/>
          </w:tcPr>
          <w:p w14:paraId="38513940" w14:textId="7C5A0315"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41</w:t>
            </w:r>
            <w:r>
              <w:rPr>
                <w:rFonts w:ascii="Tahoma" w:hAnsi="Tahoma" w:cs="Tahoma"/>
                <w:color w:val="4472C4" w:themeColor="accent1"/>
              </w:rPr>
              <w:t>30</w:t>
            </w:r>
          </w:p>
        </w:tc>
      </w:tr>
      <w:tr w:rsidR="00FA7557" w14:paraId="39F7AEDA" w14:textId="77777777" w:rsidTr="00FA7557">
        <w:trPr>
          <w:trHeight w:val="521"/>
        </w:trPr>
        <w:tc>
          <w:tcPr>
            <w:tcW w:w="2972" w:type="dxa"/>
            <w:vAlign w:val="center"/>
          </w:tcPr>
          <w:p w14:paraId="203DAE2B" w14:textId="57E72927" w:rsidR="00FA7557" w:rsidRPr="00FA7557" w:rsidRDefault="00FA7557" w:rsidP="00FA7557">
            <w:pPr>
              <w:spacing w:line="240" w:lineRule="auto"/>
              <w:jc w:val="center"/>
              <w:rPr>
                <w:rFonts w:ascii="Tahoma" w:hAnsi="Tahoma" w:cs="Tahoma"/>
                <w:color w:val="000000" w:themeColor="text1"/>
                <w:shd w:val="clear" w:color="auto" w:fill="FFFFFF"/>
              </w:rPr>
            </w:pPr>
            <w:r w:rsidRPr="00FA7557">
              <w:rPr>
                <w:rFonts w:ascii="Tahoma" w:hAnsi="Tahoma" w:cs="Tahoma"/>
                <w:color w:val="000000"/>
              </w:rPr>
              <w:t>01/07/2025 - 31/08/2025</w:t>
            </w:r>
          </w:p>
        </w:tc>
        <w:tc>
          <w:tcPr>
            <w:tcW w:w="2268" w:type="dxa"/>
            <w:tcMar>
              <w:top w:w="0" w:type="dxa"/>
              <w:left w:w="115" w:type="dxa"/>
              <w:bottom w:w="0" w:type="dxa"/>
              <w:right w:w="115" w:type="dxa"/>
            </w:tcMar>
            <w:vAlign w:val="center"/>
          </w:tcPr>
          <w:p w14:paraId="794F6848" w14:textId="414045DE"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2660</w:t>
            </w:r>
          </w:p>
        </w:tc>
        <w:tc>
          <w:tcPr>
            <w:tcW w:w="2268" w:type="dxa"/>
            <w:tcMar>
              <w:top w:w="0" w:type="dxa"/>
              <w:left w:w="115" w:type="dxa"/>
              <w:bottom w:w="0" w:type="dxa"/>
              <w:right w:w="115" w:type="dxa"/>
            </w:tcMar>
            <w:vAlign w:val="center"/>
          </w:tcPr>
          <w:p w14:paraId="766088FD" w14:textId="009D0CE5"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2540</w:t>
            </w:r>
          </w:p>
        </w:tc>
        <w:tc>
          <w:tcPr>
            <w:tcW w:w="2410" w:type="dxa"/>
            <w:tcMar>
              <w:top w:w="0" w:type="dxa"/>
              <w:left w:w="115" w:type="dxa"/>
              <w:bottom w:w="0" w:type="dxa"/>
              <w:right w:w="115" w:type="dxa"/>
            </w:tcMar>
            <w:vAlign w:val="center"/>
          </w:tcPr>
          <w:p w14:paraId="70745542" w14:textId="1BCFC723"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41</w:t>
            </w:r>
            <w:r>
              <w:rPr>
                <w:rFonts w:ascii="Tahoma" w:hAnsi="Tahoma" w:cs="Tahoma"/>
                <w:color w:val="4472C4" w:themeColor="accent1"/>
              </w:rPr>
              <w:t>90</w:t>
            </w:r>
          </w:p>
        </w:tc>
      </w:tr>
      <w:tr w:rsidR="00FA7557" w14:paraId="43D4790F" w14:textId="77777777" w:rsidTr="00FA7557">
        <w:trPr>
          <w:trHeight w:val="521"/>
        </w:trPr>
        <w:tc>
          <w:tcPr>
            <w:tcW w:w="2972" w:type="dxa"/>
            <w:vAlign w:val="center"/>
          </w:tcPr>
          <w:p w14:paraId="6F691DB5" w14:textId="5A22AC23" w:rsidR="00FA7557" w:rsidRPr="00FA7557" w:rsidRDefault="00FA7557" w:rsidP="00FA7557">
            <w:pPr>
              <w:spacing w:line="240" w:lineRule="auto"/>
              <w:jc w:val="center"/>
              <w:rPr>
                <w:rFonts w:ascii="Tahoma" w:hAnsi="Tahoma" w:cs="Tahoma"/>
                <w:color w:val="000000" w:themeColor="text1"/>
                <w:shd w:val="clear" w:color="auto" w:fill="FFFFFF"/>
              </w:rPr>
            </w:pPr>
            <w:r w:rsidRPr="00FA7557">
              <w:rPr>
                <w:rFonts w:ascii="Tahoma" w:hAnsi="Tahoma" w:cs="Tahoma"/>
                <w:color w:val="000000"/>
              </w:rPr>
              <w:t>01/09/2025 - 30/09/2025</w:t>
            </w:r>
          </w:p>
        </w:tc>
        <w:tc>
          <w:tcPr>
            <w:tcW w:w="2268" w:type="dxa"/>
            <w:tcMar>
              <w:top w:w="0" w:type="dxa"/>
              <w:left w:w="115" w:type="dxa"/>
              <w:bottom w:w="0" w:type="dxa"/>
              <w:right w:w="115" w:type="dxa"/>
            </w:tcMar>
            <w:vAlign w:val="center"/>
          </w:tcPr>
          <w:p w14:paraId="2EA5A882" w14:textId="59C51EC8"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2670</w:t>
            </w:r>
          </w:p>
        </w:tc>
        <w:tc>
          <w:tcPr>
            <w:tcW w:w="2268" w:type="dxa"/>
            <w:tcMar>
              <w:top w:w="0" w:type="dxa"/>
              <w:left w:w="115" w:type="dxa"/>
              <w:bottom w:w="0" w:type="dxa"/>
              <w:right w:w="115" w:type="dxa"/>
            </w:tcMar>
            <w:vAlign w:val="center"/>
          </w:tcPr>
          <w:p w14:paraId="243E5187" w14:textId="7E14423C"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25</w:t>
            </w:r>
            <w:r>
              <w:rPr>
                <w:rFonts w:ascii="Tahoma" w:hAnsi="Tahoma" w:cs="Tahoma"/>
                <w:color w:val="4472C4" w:themeColor="accent1"/>
              </w:rPr>
              <w:t>50</w:t>
            </w:r>
          </w:p>
        </w:tc>
        <w:tc>
          <w:tcPr>
            <w:tcW w:w="2410" w:type="dxa"/>
            <w:tcMar>
              <w:top w:w="0" w:type="dxa"/>
              <w:left w:w="115" w:type="dxa"/>
              <w:bottom w:w="0" w:type="dxa"/>
              <w:right w:w="115" w:type="dxa"/>
            </w:tcMar>
            <w:vAlign w:val="center"/>
          </w:tcPr>
          <w:p w14:paraId="05CA7AC5" w14:textId="7D692718"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42</w:t>
            </w:r>
            <w:r>
              <w:rPr>
                <w:rFonts w:ascii="Tahoma" w:hAnsi="Tahoma" w:cs="Tahoma"/>
                <w:color w:val="4472C4" w:themeColor="accent1"/>
              </w:rPr>
              <w:t>10</w:t>
            </w:r>
          </w:p>
        </w:tc>
      </w:tr>
      <w:tr w:rsidR="00FA7557" w14:paraId="161E0F07" w14:textId="77777777" w:rsidTr="00FA7557">
        <w:trPr>
          <w:trHeight w:val="521"/>
        </w:trPr>
        <w:tc>
          <w:tcPr>
            <w:tcW w:w="2972" w:type="dxa"/>
            <w:vAlign w:val="center"/>
          </w:tcPr>
          <w:p w14:paraId="2BD808A5" w14:textId="7F3294ED" w:rsidR="00FA7557" w:rsidRPr="00FA7557" w:rsidRDefault="00FA7557" w:rsidP="00FA7557">
            <w:pPr>
              <w:spacing w:line="240" w:lineRule="auto"/>
              <w:jc w:val="center"/>
              <w:rPr>
                <w:rFonts w:ascii="Tahoma" w:hAnsi="Tahoma" w:cs="Tahoma"/>
                <w:color w:val="000000" w:themeColor="text1"/>
                <w:shd w:val="clear" w:color="auto" w:fill="FFFFFF"/>
              </w:rPr>
            </w:pPr>
            <w:r w:rsidRPr="00FA7557">
              <w:rPr>
                <w:rFonts w:ascii="Tahoma" w:hAnsi="Tahoma" w:cs="Tahoma"/>
                <w:color w:val="000000"/>
              </w:rPr>
              <w:t>01/10/2025 - 31/12/2025</w:t>
            </w:r>
          </w:p>
        </w:tc>
        <w:tc>
          <w:tcPr>
            <w:tcW w:w="2268" w:type="dxa"/>
            <w:tcMar>
              <w:top w:w="0" w:type="dxa"/>
              <w:left w:w="115" w:type="dxa"/>
              <w:bottom w:w="0" w:type="dxa"/>
              <w:right w:w="115" w:type="dxa"/>
            </w:tcMar>
            <w:vAlign w:val="center"/>
          </w:tcPr>
          <w:p w14:paraId="19D06741" w14:textId="031EF056"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28</w:t>
            </w:r>
            <w:r>
              <w:rPr>
                <w:rFonts w:ascii="Tahoma" w:hAnsi="Tahoma" w:cs="Tahoma"/>
                <w:color w:val="4472C4" w:themeColor="accent1"/>
              </w:rPr>
              <w:t>90</w:t>
            </w:r>
          </w:p>
        </w:tc>
        <w:tc>
          <w:tcPr>
            <w:tcW w:w="2268" w:type="dxa"/>
            <w:tcMar>
              <w:top w:w="0" w:type="dxa"/>
              <w:left w:w="115" w:type="dxa"/>
              <w:bottom w:w="0" w:type="dxa"/>
              <w:right w:w="115" w:type="dxa"/>
            </w:tcMar>
            <w:vAlign w:val="center"/>
          </w:tcPr>
          <w:p w14:paraId="6B15DCC3" w14:textId="0282415E"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27</w:t>
            </w:r>
            <w:r>
              <w:rPr>
                <w:rFonts w:ascii="Tahoma" w:hAnsi="Tahoma" w:cs="Tahoma"/>
                <w:color w:val="4472C4" w:themeColor="accent1"/>
              </w:rPr>
              <w:t>40</w:t>
            </w:r>
          </w:p>
        </w:tc>
        <w:tc>
          <w:tcPr>
            <w:tcW w:w="2410" w:type="dxa"/>
            <w:tcMar>
              <w:top w:w="0" w:type="dxa"/>
              <w:left w:w="115" w:type="dxa"/>
              <w:bottom w:w="0" w:type="dxa"/>
              <w:right w:w="115" w:type="dxa"/>
            </w:tcMar>
            <w:vAlign w:val="center"/>
          </w:tcPr>
          <w:p w14:paraId="40C30EDD" w14:textId="0EB968DE" w:rsidR="00FA7557" w:rsidRPr="00FA7557" w:rsidRDefault="00FA7557" w:rsidP="00FA7557">
            <w:pPr>
              <w:spacing w:line="240" w:lineRule="auto"/>
              <w:jc w:val="center"/>
              <w:rPr>
                <w:rFonts w:ascii="Tahoma" w:hAnsi="Tahoma" w:cs="Tahoma"/>
                <w:color w:val="4472C4" w:themeColor="accent1"/>
                <w:shd w:val="clear" w:color="auto" w:fill="F9F9F9"/>
              </w:rPr>
            </w:pPr>
            <w:r w:rsidRPr="00FA7557">
              <w:rPr>
                <w:rFonts w:ascii="Tahoma" w:hAnsi="Tahoma" w:cs="Tahoma"/>
                <w:color w:val="4472C4" w:themeColor="accent1"/>
              </w:rPr>
              <w:t>45</w:t>
            </w:r>
            <w:r>
              <w:rPr>
                <w:rFonts w:ascii="Tahoma" w:hAnsi="Tahoma" w:cs="Tahoma"/>
                <w:color w:val="4472C4" w:themeColor="accent1"/>
              </w:rPr>
              <w:t>20</w:t>
            </w:r>
          </w:p>
        </w:tc>
      </w:tr>
    </w:tbl>
    <w:p w14:paraId="3671D37D" w14:textId="77777777" w:rsidR="001E778C" w:rsidRPr="00A12E6A" w:rsidRDefault="001E778C" w:rsidP="001E778C">
      <w:pPr>
        <w:widowControl w:val="0"/>
        <w:autoSpaceDE w:val="0"/>
        <w:autoSpaceDN w:val="0"/>
        <w:adjustRightInd w:val="0"/>
        <w:ind w:right="87"/>
        <w:rPr>
          <w:rFonts w:ascii="Tahoma" w:hAnsi="Tahoma" w:cs="Tahoma"/>
          <w:color w:val="1F4E79" w:themeColor="accent5" w:themeShade="80"/>
          <w:sz w:val="20"/>
          <w:szCs w:val="20"/>
        </w:rPr>
      </w:pPr>
    </w:p>
    <w:p w14:paraId="47CB38A7" w14:textId="77777777" w:rsidR="001E778C" w:rsidRPr="00A12E6A" w:rsidRDefault="001E778C" w:rsidP="001E778C">
      <w:pPr>
        <w:widowControl w:val="0"/>
        <w:autoSpaceDE w:val="0"/>
        <w:autoSpaceDN w:val="0"/>
        <w:adjustRightInd w:val="0"/>
        <w:ind w:right="87"/>
        <w:rPr>
          <w:rFonts w:ascii="Tahoma" w:hAnsi="Tahoma" w:cs="Tahoma"/>
          <w:color w:val="1F4E79" w:themeColor="accent5" w:themeShade="80"/>
          <w:sz w:val="24"/>
          <w:szCs w:val="24"/>
        </w:rPr>
      </w:pPr>
    </w:p>
    <w:p w14:paraId="5A494698"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8260C96"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6BDA863"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4F1CC42"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B35E834"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E19DFC4" w14:textId="77777777" w:rsidR="001E778C"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F4208DD" w14:textId="77777777" w:rsidR="00FA7557" w:rsidRDefault="00FA7557"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34EBB06" w14:textId="77777777" w:rsidR="00FA7557" w:rsidRDefault="00FA7557"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786A3E6" w14:textId="77777777" w:rsidR="00FA7557" w:rsidRDefault="00FA7557"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C00AC24" w14:textId="77777777" w:rsidR="00FA7557" w:rsidRDefault="00FA7557"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1AA49FA" w14:textId="7CD7409B" w:rsidR="001E778C" w:rsidRPr="00A12E6A" w:rsidRDefault="001E778C" w:rsidP="001E778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0CE4EB9E" w14:textId="77777777" w:rsidR="001E778C" w:rsidRPr="00A82A72" w:rsidRDefault="001E778C" w:rsidP="001E778C">
      <w:pPr>
        <w:pStyle w:val="NormalWeb"/>
        <w:shd w:val="clear" w:color="auto" w:fill="FFFFFF"/>
        <w:spacing w:before="0" w:beforeAutospacing="0" w:after="0" w:afterAutospacing="0"/>
        <w:rPr>
          <w:rFonts w:ascii="Tahoma" w:hAnsi="Tahoma" w:cs="Tahoma"/>
          <w:b/>
          <w:bCs/>
          <w:color w:val="36A9E0"/>
          <w:sz w:val="28"/>
          <w:szCs w:val="28"/>
          <w:lang w:val="es-AR"/>
        </w:rPr>
      </w:pPr>
    </w:p>
    <w:p w14:paraId="452FC02D" w14:textId="77777777" w:rsidR="001E778C" w:rsidRPr="00A12E6A" w:rsidRDefault="001E778C" w:rsidP="001E778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sidR="003A237C">
        <w:rPr>
          <w:rFonts w:ascii="Tahoma" w:hAnsi="Tahoma" w:cs="Tahoma"/>
          <w:b/>
          <w:bCs/>
          <w:color w:val="1F4E79" w:themeColor="accent5" w:themeShade="80"/>
          <w:sz w:val="28"/>
          <w:szCs w:val="28"/>
        </w:rPr>
        <w:t>BUENOS AIRES</w:t>
      </w:r>
    </w:p>
    <w:p w14:paraId="53EC4587" w14:textId="77777777" w:rsidR="001E778C" w:rsidRDefault="001E778C" w:rsidP="001E778C">
      <w:pPr>
        <w:shd w:val="clear" w:color="auto" w:fill="FFFFFF"/>
        <w:spacing w:line="240" w:lineRule="auto"/>
        <w:jc w:val="both"/>
        <w:rPr>
          <w:rFonts w:ascii="Tahoma" w:eastAsia="Dosis" w:hAnsi="Tahoma" w:cs="Tahoma"/>
          <w:sz w:val="24"/>
          <w:szCs w:val="24"/>
        </w:rPr>
      </w:pPr>
    </w:p>
    <w:p w14:paraId="2A343B50" w14:textId="77777777" w:rsidR="003A237C" w:rsidRPr="003A237C" w:rsidRDefault="003A237C" w:rsidP="003A237C">
      <w:pPr>
        <w:shd w:val="clear" w:color="auto" w:fill="FFFFFF"/>
        <w:spacing w:line="240" w:lineRule="auto"/>
        <w:jc w:val="both"/>
        <w:rPr>
          <w:rFonts w:ascii="Tahoma" w:eastAsia="Times New Roman" w:hAnsi="Tahoma" w:cs="Tahoma"/>
          <w:b/>
          <w:bCs/>
          <w:color w:val="000000" w:themeColor="text1"/>
          <w:sz w:val="24"/>
          <w:szCs w:val="24"/>
          <w:lang w:val="es-CO"/>
        </w:rPr>
      </w:pPr>
      <w:r w:rsidRPr="003A237C">
        <w:rPr>
          <w:rFonts w:ascii="Tahoma" w:eastAsia="Times New Roman" w:hAnsi="Tahoma" w:cs="Tahoma"/>
          <w:b/>
          <w:bCs/>
          <w:color w:val="000000" w:themeColor="text1"/>
          <w:sz w:val="24"/>
          <w:szCs w:val="24"/>
          <w:lang w:val="es-CO"/>
        </w:rPr>
        <w:t>Llegada, recepción y traslado al hotel en servicio privado. Alojamiento. </w:t>
      </w:r>
    </w:p>
    <w:p w14:paraId="5906720C" w14:textId="770C4FAC" w:rsidR="001E778C" w:rsidRPr="002A7B65" w:rsidRDefault="001E778C" w:rsidP="002A7B65">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A237C">
        <w:rPr>
          <w:rFonts w:ascii="Tahoma" w:hAnsi="Tahoma" w:cs="Tahoma"/>
          <w:b/>
          <w:bCs/>
          <w:color w:val="1F4E79" w:themeColor="accent5" w:themeShade="80"/>
          <w:sz w:val="28"/>
          <w:szCs w:val="28"/>
        </w:rPr>
        <w:t>BUENOS AIRES</w:t>
      </w:r>
    </w:p>
    <w:p w14:paraId="67522301" w14:textId="77777777" w:rsidR="003A237C" w:rsidRDefault="003A237C" w:rsidP="003A237C">
      <w:pPr>
        <w:shd w:val="clear" w:color="auto" w:fill="FFFFFF"/>
        <w:spacing w:line="240" w:lineRule="auto"/>
        <w:jc w:val="both"/>
        <w:rPr>
          <w:rFonts w:ascii="Tahoma" w:eastAsia="Times New Roman" w:hAnsi="Tahoma" w:cs="Tahoma"/>
          <w:color w:val="000000" w:themeColor="text1"/>
          <w:sz w:val="24"/>
          <w:szCs w:val="24"/>
          <w:lang w:val="es-CO"/>
        </w:rPr>
      </w:pPr>
    </w:p>
    <w:p w14:paraId="5515C5BD" w14:textId="77777777" w:rsidR="003A237C" w:rsidRPr="003A237C" w:rsidRDefault="003A237C"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w:t>
      </w:r>
      <w:r w:rsidR="00EE23B1">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Realizaremos una</w:t>
      </w:r>
      <w:r w:rsidRPr="003A237C">
        <w:rPr>
          <w:rFonts w:ascii="Tahoma" w:eastAsia="Times New Roman" w:hAnsi="Tahoma" w:cs="Tahoma"/>
          <w:b/>
          <w:bCs/>
          <w:color w:val="000000" w:themeColor="text1"/>
          <w:sz w:val="24"/>
          <w:szCs w:val="24"/>
          <w:lang w:val="es-CO"/>
        </w:rPr>
        <w:t> visita a la ciudad: </w:t>
      </w:r>
      <w:r w:rsidRPr="003A237C">
        <w:rPr>
          <w:rFonts w:ascii="Tahoma" w:eastAsia="Times New Roman" w:hAnsi="Tahoma" w:cs="Tahoma"/>
          <w:color w:val="000000" w:themeColor="text1"/>
          <w:sz w:val="24"/>
          <w:szCs w:val="24"/>
          <w:lang w:val="es-CO"/>
        </w:rPr>
        <w:t xml:space="preserve">descubriremos la esencia de Buenos Aires en una emocionante visita guiada por sus principales atractivos, con paradas en puntos emblemáticos como la </w:t>
      </w:r>
      <w:proofErr w:type="spellStart"/>
      <w:r w:rsidRPr="003A237C">
        <w:rPr>
          <w:rFonts w:ascii="Tahoma" w:eastAsia="Times New Roman" w:hAnsi="Tahoma" w:cs="Tahoma"/>
          <w:color w:val="000000" w:themeColor="text1"/>
          <w:sz w:val="24"/>
          <w:szCs w:val="24"/>
          <w:lang w:val="es-CO"/>
        </w:rPr>
        <w:t>Floralis</w:t>
      </w:r>
      <w:proofErr w:type="spellEnd"/>
      <w:r w:rsidRPr="003A237C">
        <w:rPr>
          <w:rFonts w:ascii="Tahoma" w:eastAsia="Times New Roman" w:hAnsi="Tahoma" w:cs="Tahoma"/>
          <w:color w:val="000000" w:themeColor="text1"/>
          <w:sz w:val="24"/>
          <w:szCs w:val="24"/>
          <w:lang w:val="es-CO"/>
        </w:rPr>
        <w:t xml:space="preserve"> Genérica, la Plaza de Mayo, el colorido barrio de La Boca y su famoso </w:t>
      </w:r>
      <w:r w:rsidRPr="003A237C">
        <w:rPr>
          <w:rFonts w:ascii="Tahoma" w:eastAsia="Times New Roman" w:hAnsi="Tahoma" w:cs="Tahoma"/>
          <w:color w:val="000000" w:themeColor="text1"/>
          <w:sz w:val="24"/>
          <w:szCs w:val="24"/>
          <w:lang w:val="es-CO"/>
        </w:rPr>
        <w:lastRenderedPageBreak/>
        <w:t xml:space="preserve">Caminito. Nos sumergiremos en la diversidad de esta ciudad vibrante mientras exploramos sus monumentos icónicos. Desde el emblemático Obelisco hasta las históricas Plazas de Mayo, San Martín y Alvear, las bulliciosas avenidas Corrientes, De Mayo y 9 de Julio hasta los encantadores barrios de La Boca, San Telmo y los elegantes Palermo y Recoleta. Además, conoceremos áreas modernas como Puerto Madero, disfrutando de los relajantes parques Lezama y Tres de Febrero y explorando los barrios comerciales y financieros. </w:t>
      </w:r>
      <w:r w:rsidRPr="003A237C">
        <w:rPr>
          <w:rFonts w:ascii="Tahoma" w:eastAsia="Times New Roman" w:hAnsi="Tahoma" w:cs="Tahoma"/>
          <w:b/>
          <w:bCs/>
          <w:color w:val="000000" w:themeColor="text1"/>
          <w:sz w:val="24"/>
          <w:szCs w:val="24"/>
          <w:lang w:val="es-CO"/>
        </w:rPr>
        <w:t>Tarde libre.</w:t>
      </w:r>
      <w:r w:rsidR="00EE23B1">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Alojamiento.</w:t>
      </w:r>
    </w:p>
    <w:p w14:paraId="714B077D" w14:textId="2E598048" w:rsidR="001E778C" w:rsidRPr="002A7B65" w:rsidRDefault="001E778C" w:rsidP="002A7B65">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EE23B1">
        <w:rPr>
          <w:rFonts w:ascii="Tahoma" w:hAnsi="Tahoma" w:cs="Tahoma"/>
          <w:b/>
          <w:bCs/>
          <w:color w:val="1F4E79" w:themeColor="accent5" w:themeShade="80"/>
          <w:sz w:val="28"/>
          <w:szCs w:val="28"/>
        </w:rPr>
        <w:t>BUENOS AIRES</w:t>
      </w:r>
    </w:p>
    <w:p w14:paraId="666B36F3" w14:textId="77777777" w:rsidR="00EE23B1" w:rsidRDefault="00EE23B1" w:rsidP="00EE23B1">
      <w:pPr>
        <w:shd w:val="clear" w:color="auto" w:fill="FFFFFF"/>
        <w:spacing w:line="240" w:lineRule="auto"/>
        <w:jc w:val="both"/>
        <w:rPr>
          <w:rFonts w:ascii="Tahoma" w:eastAsia="Times New Roman" w:hAnsi="Tahoma" w:cs="Tahoma"/>
          <w:b/>
          <w:bCs/>
          <w:color w:val="000000" w:themeColor="text1"/>
          <w:sz w:val="24"/>
          <w:szCs w:val="24"/>
          <w:lang w:val="es-CO"/>
        </w:rPr>
      </w:pPr>
    </w:p>
    <w:p w14:paraId="3A2801BD"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w:t>
      </w:r>
      <w:r w:rsidRPr="00EE23B1">
        <w:rPr>
          <w:rFonts w:ascii="Tahoma" w:eastAsia="Times New Roman" w:hAnsi="Tahoma" w:cs="Tahoma"/>
          <w:b/>
          <w:bCs/>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Día libre para realizar actividades personales o recorrer la ciudad a pie.</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Por la tarde, saldremos del hotel y nos dirigiremos a La Ventana</w:t>
      </w:r>
      <w:r w:rsidRPr="003A237C">
        <w:rPr>
          <w:rFonts w:ascii="Tahoma" w:eastAsia="Times New Roman" w:hAnsi="Tahoma" w:cs="Tahoma"/>
          <w:color w:val="000000" w:themeColor="text1"/>
          <w:sz w:val="24"/>
          <w:szCs w:val="24"/>
          <w:lang w:val="es-CO"/>
        </w:rPr>
        <w:t>, ubicado en el corazón de San Telmo.</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La Ventana abrió sus puertas al mundo en 1982. Este histórico conventillo, completamente restaurado, ofrece un viaje clásico a través de la cultura porteña a lo largo de los años. Los interiores, que conservan la esencia del edificio, proporcionan el escenario ideal para una experiencia única con la participación de 32 artistas, incluyendo dos orquestas de tango, un conjunto de música folklórica, bailarines y cantantes.</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Degustaremos un menú de platos internacionales con especialidades locales, destacando la parrilla al carbón y una extensa selección de vinos argentinos.</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 xml:space="preserve">En la degustación de vinos, nuestro </w:t>
      </w:r>
      <w:proofErr w:type="spellStart"/>
      <w:r w:rsidRPr="003A237C">
        <w:rPr>
          <w:rFonts w:ascii="Tahoma" w:eastAsia="Times New Roman" w:hAnsi="Tahoma" w:cs="Tahoma"/>
          <w:color w:val="000000" w:themeColor="text1"/>
          <w:sz w:val="24"/>
          <w:szCs w:val="24"/>
          <w:lang w:val="es-CO"/>
        </w:rPr>
        <w:t>sommelier</w:t>
      </w:r>
      <w:proofErr w:type="spellEnd"/>
      <w:r w:rsidRPr="003A237C">
        <w:rPr>
          <w:rFonts w:ascii="Tahoma" w:eastAsia="Times New Roman" w:hAnsi="Tahoma" w:cs="Tahoma"/>
          <w:color w:val="000000" w:themeColor="text1"/>
          <w:sz w:val="24"/>
          <w:szCs w:val="24"/>
          <w:lang w:val="es-CO"/>
        </w:rPr>
        <w:t xml:space="preserve"> lo invitara a recorrer los sabores argentinos, a través de los sentidos captando los aromas y características de cada vino.</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Al finalizar regreso al hotel</w:t>
      </w:r>
      <w:r w:rsidRPr="003A237C">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Alojamiento.</w:t>
      </w:r>
    </w:p>
    <w:p w14:paraId="2BD773FF" w14:textId="77777777" w:rsidR="00EE23B1"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p>
    <w:p w14:paraId="0389CA4B" w14:textId="7777777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u w:val="single"/>
          <w:lang w:val="es-CO"/>
        </w:rPr>
      </w:pPr>
      <w:r>
        <w:rPr>
          <w:rFonts w:ascii="Tahoma" w:eastAsia="Times New Roman" w:hAnsi="Tahoma" w:cs="Tahoma"/>
          <w:b/>
          <w:bCs/>
          <w:color w:val="000000" w:themeColor="text1"/>
          <w:sz w:val="24"/>
          <w:szCs w:val="24"/>
          <w:u w:val="single"/>
          <w:lang w:val="es-CO"/>
        </w:rPr>
        <w:t>*</w:t>
      </w:r>
      <w:r w:rsidRPr="003A237C">
        <w:rPr>
          <w:rFonts w:ascii="Tahoma" w:eastAsia="Times New Roman" w:hAnsi="Tahoma" w:cs="Tahoma"/>
          <w:b/>
          <w:bCs/>
          <w:color w:val="000000" w:themeColor="text1"/>
          <w:sz w:val="24"/>
          <w:szCs w:val="24"/>
          <w:u w:val="single"/>
          <w:lang w:val="es-CO"/>
        </w:rPr>
        <w:t>Nota importante: La Ventana opera de miércoles a domingo.</w:t>
      </w:r>
    </w:p>
    <w:p w14:paraId="254C9D4C" w14:textId="6228E573" w:rsidR="001E778C" w:rsidRPr="002A7B65" w:rsidRDefault="001E778C" w:rsidP="002A7B65">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DÍA 4</w:t>
      </w:r>
      <w:r>
        <w:rPr>
          <w:rFonts w:ascii="Tahoma" w:hAnsi="Tahoma" w:cs="Tahoma"/>
          <w:b/>
          <w:bCs/>
          <w:color w:val="1F4E79" w:themeColor="accent5" w:themeShade="80"/>
          <w:sz w:val="28"/>
          <w:szCs w:val="28"/>
          <w:lang w:val="es-AR"/>
        </w:rPr>
        <w:t xml:space="preserve"> </w:t>
      </w:r>
      <w:r w:rsidR="00EE23B1">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lang w:val="es-AR"/>
        </w:rPr>
        <w:t xml:space="preserve"> </w:t>
      </w:r>
      <w:r w:rsidR="00EE23B1">
        <w:rPr>
          <w:rFonts w:ascii="Tahoma" w:hAnsi="Tahoma" w:cs="Tahoma"/>
          <w:b/>
          <w:bCs/>
          <w:color w:val="1F4E79" w:themeColor="accent5" w:themeShade="80"/>
          <w:sz w:val="28"/>
          <w:szCs w:val="28"/>
          <w:lang w:val="es-AR"/>
        </w:rPr>
        <w:t>BUENOS AIRES - MENDOZA</w:t>
      </w:r>
    </w:p>
    <w:p w14:paraId="073B3E5C" w14:textId="77777777" w:rsidR="001E778C" w:rsidRDefault="001E778C" w:rsidP="001E778C">
      <w:pPr>
        <w:shd w:val="clear" w:color="auto" w:fill="FFFFFF"/>
        <w:spacing w:line="240" w:lineRule="auto"/>
        <w:jc w:val="both"/>
        <w:rPr>
          <w:rFonts w:ascii="Tahoma" w:eastAsia="Times New Roman" w:hAnsi="Tahoma" w:cs="Tahoma"/>
          <w:color w:val="000000" w:themeColor="text1"/>
          <w:sz w:val="24"/>
          <w:szCs w:val="24"/>
          <w:lang w:val="es-CO"/>
        </w:rPr>
      </w:pPr>
    </w:p>
    <w:p w14:paraId="06D4096C"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w:t>
      </w:r>
      <w:r w:rsidRPr="003A237C">
        <w:rPr>
          <w:rFonts w:ascii="Tahoma" w:eastAsia="Times New Roman" w:hAnsi="Tahoma" w:cs="Tahoma"/>
          <w:color w:val="000000" w:themeColor="text1"/>
          <w:sz w:val="24"/>
          <w:szCs w:val="24"/>
          <w:lang w:val="es-CO"/>
        </w:rPr>
        <w:t xml:space="preserve">.  A la hora oportuna traslado al aeropuerto para abordar el </w:t>
      </w:r>
      <w:r w:rsidRPr="003A237C">
        <w:rPr>
          <w:rFonts w:ascii="Tahoma" w:eastAsia="Times New Roman" w:hAnsi="Tahoma" w:cs="Tahoma"/>
          <w:b/>
          <w:bCs/>
          <w:color w:val="000000" w:themeColor="text1"/>
          <w:sz w:val="24"/>
          <w:szCs w:val="24"/>
          <w:lang w:val="es-CO"/>
        </w:rPr>
        <w:t>vuelo a la ciudad de Mendoza.</w:t>
      </w:r>
      <w:r w:rsidRPr="00EE23B1">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Llegada, recepción y traslado al hotel en servicio privado. </w:t>
      </w:r>
      <w:r w:rsidRPr="003A237C">
        <w:rPr>
          <w:rFonts w:ascii="Tahoma" w:eastAsia="Times New Roman" w:hAnsi="Tahoma" w:cs="Tahoma"/>
          <w:b/>
          <w:bCs/>
          <w:color w:val="000000" w:themeColor="text1"/>
          <w:sz w:val="24"/>
          <w:szCs w:val="24"/>
          <w:lang w:val="es-CO"/>
        </w:rPr>
        <w:t xml:space="preserve">Resto del </w:t>
      </w:r>
      <w:r w:rsidRPr="00EE23B1">
        <w:rPr>
          <w:rFonts w:ascii="Tahoma" w:eastAsia="Times New Roman" w:hAnsi="Tahoma" w:cs="Tahoma"/>
          <w:b/>
          <w:bCs/>
          <w:color w:val="000000" w:themeColor="text1"/>
          <w:sz w:val="24"/>
          <w:szCs w:val="24"/>
          <w:lang w:val="es-CO"/>
        </w:rPr>
        <w:t>día</w:t>
      </w:r>
      <w:r w:rsidRPr="003A237C">
        <w:rPr>
          <w:rFonts w:ascii="Tahoma" w:eastAsia="Times New Roman" w:hAnsi="Tahoma" w:cs="Tahoma"/>
          <w:b/>
          <w:bCs/>
          <w:color w:val="000000" w:themeColor="text1"/>
          <w:sz w:val="24"/>
          <w:szCs w:val="24"/>
          <w:lang w:val="es-CO"/>
        </w:rPr>
        <w:t xml:space="preserve"> libre</w:t>
      </w:r>
      <w:r w:rsidRPr="003A237C">
        <w:rPr>
          <w:rFonts w:ascii="Tahoma" w:eastAsia="Times New Roman" w:hAnsi="Tahoma" w:cs="Tahoma"/>
          <w:color w:val="000000" w:themeColor="text1"/>
          <w:sz w:val="24"/>
          <w:szCs w:val="24"/>
          <w:lang w:val="es-CO"/>
        </w:rPr>
        <w:t>.</w:t>
      </w:r>
      <w:r w:rsidRPr="00EE23B1">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Alojamiento</w:t>
      </w:r>
      <w:r>
        <w:rPr>
          <w:rFonts w:ascii="Tahoma" w:eastAsia="Times New Roman" w:hAnsi="Tahoma" w:cs="Tahoma"/>
          <w:color w:val="000000" w:themeColor="text1"/>
          <w:sz w:val="24"/>
          <w:szCs w:val="24"/>
          <w:lang w:val="es-CO"/>
        </w:rPr>
        <w:t>.</w:t>
      </w:r>
    </w:p>
    <w:p w14:paraId="0F7A17FA" w14:textId="77777777" w:rsidR="001E778C" w:rsidRPr="00A12E6A" w:rsidRDefault="001E778C" w:rsidP="001E778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color w:val="000000" w:themeColor="text1"/>
        </w:rPr>
        <w:br/>
      </w:r>
      <w:r w:rsidRPr="00A12E6A">
        <w:rPr>
          <w:rFonts w:ascii="Tahoma" w:hAnsi="Tahoma" w:cs="Tahoma"/>
          <w:b/>
          <w:bCs/>
          <w:color w:val="1F4E79" w:themeColor="accent5" w:themeShade="80"/>
          <w:sz w:val="28"/>
          <w:szCs w:val="28"/>
          <w:lang w:val="es-AR"/>
        </w:rPr>
        <w:t>DÍA 5</w:t>
      </w:r>
      <w:r>
        <w:rPr>
          <w:rFonts w:ascii="Tahoma" w:hAnsi="Tahoma" w:cs="Tahoma"/>
          <w:b/>
          <w:bCs/>
          <w:color w:val="1F4E79" w:themeColor="accent5" w:themeShade="80"/>
          <w:sz w:val="28"/>
          <w:szCs w:val="28"/>
          <w:lang w:val="es-AR"/>
        </w:rPr>
        <w:t xml:space="preserve"> - </w:t>
      </w:r>
      <w:r w:rsidR="00EE23B1">
        <w:rPr>
          <w:rFonts w:ascii="Tahoma" w:hAnsi="Tahoma" w:cs="Tahoma"/>
          <w:b/>
          <w:bCs/>
          <w:color w:val="1F4E79" w:themeColor="accent5" w:themeShade="80"/>
          <w:sz w:val="28"/>
          <w:szCs w:val="28"/>
          <w:lang w:val="es-AR"/>
        </w:rPr>
        <w:t>MENDOZA</w:t>
      </w:r>
      <w:r w:rsidRPr="00A12E6A">
        <w:rPr>
          <w:rFonts w:ascii="Tahoma" w:hAnsi="Tahoma" w:cs="Tahoma"/>
          <w:b/>
          <w:bCs/>
          <w:color w:val="1F4E79" w:themeColor="accent5" w:themeShade="80"/>
          <w:sz w:val="28"/>
          <w:szCs w:val="28"/>
          <w:lang w:val="es-AR"/>
        </w:rPr>
        <w:t xml:space="preserve"> </w:t>
      </w:r>
    </w:p>
    <w:p w14:paraId="59F69DF2" w14:textId="77777777" w:rsidR="00EE23B1"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p>
    <w:p w14:paraId="65163BBB"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w:t>
      </w:r>
      <w:r w:rsidRPr="003A237C">
        <w:rPr>
          <w:rFonts w:ascii="Tahoma" w:eastAsia="Times New Roman" w:hAnsi="Tahoma" w:cs="Tahoma"/>
          <w:color w:val="000000" w:themeColor="text1"/>
          <w:sz w:val="24"/>
          <w:szCs w:val="24"/>
          <w:lang w:val="es-CO"/>
        </w:rPr>
        <w:t>. A la hora prevista salida para tomar </w:t>
      </w:r>
      <w:r w:rsidRPr="003A237C">
        <w:rPr>
          <w:rFonts w:ascii="Tahoma" w:eastAsia="Times New Roman" w:hAnsi="Tahoma" w:cs="Tahoma"/>
          <w:b/>
          <w:bCs/>
          <w:color w:val="000000" w:themeColor="text1"/>
          <w:sz w:val="24"/>
          <w:szCs w:val="24"/>
          <w:lang w:val="es-CO"/>
        </w:rPr>
        <w:t>paseo por la ciudad</w:t>
      </w:r>
      <w:r w:rsidRPr="003A237C">
        <w:rPr>
          <w:rFonts w:ascii="Tahoma" w:eastAsia="Times New Roman" w:hAnsi="Tahoma" w:cs="Tahoma"/>
          <w:color w:val="000000" w:themeColor="text1"/>
          <w:sz w:val="24"/>
          <w:szCs w:val="24"/>
          <w:lang w:val="es-CO"/>
        </w:rPr>
        <w:t>: Pintoresco circuito recorriendo la antigua y nueva ciudad, se destaca por su trazado arquitectónico, las tradicionales arboledas, el sistema de conducción del agua en acequias, anchas y limpias veredas.</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Transitando en sus calles, iremos tomando contacto con la historia y la cultura de un pueblo, que con gran esfuerzo fue transformando el desierto en un próspero oasis.</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Nuestro recorrido comienza en la zona fundacional, sitio histórico dónde en 1561 Don Pedro del Castillo fundara la Ciudad, espacio dónde actualmente se encuentra el Museo y Plaza Fundacional y las ruinas jesuíticas, vestigio de la ciudad previa al terremoto de 1861. </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 xml:space="preserve">Continuando nuestra visita recorreremos las Plazas principales, que en su entorno albergan la Catedral, la Basílica de San Francisco, el ex Banco Hipotecario (actual Ministerio de Cultura y Turismo), la Mercantil Andina y el ex Banco de Mendoza (actual Espacio Contemporáneo de Arte), la Plaza Independencia y Plaza España, el barrio Cívico con la Casa de Gobierno y la Enoteca. Posteriormente nuestro circuito continuará por la prestigiosa calle Emilio </w:t>
      </w:r>
      <w:proofErr w:type="spellStart"/>
      <w:r w:rsidRPr="003A237C">
        <w:rPr>
          <w:rFonts w:ascii="Tahoma" w:eastAsia="Times New Roman" w:hAnsi="Tahoma" w:cs="Tahoma"/>
          <w:color w:val="000000" w:themeColor="text1"/>
          <w:sz w:val="24"/>
          <w:szCs w:val="24"/>
          <w:lang w:val="es-CO"/>
        </w:rPr>
        <w:t>Civit</w:t>
      </w:r>
      <w:proofErr w:type="spellEnd"/>
      <w:r w:rsidRPr="003A237C">
        <w:rPr>
          <w:rFonts w:ascii="Tahoma" w:eastAsia="Times New Roman" w:hAnsi="Tahoma" w:cs="Tahoma"/>
          <w:color w:val="000000" w:themeColor="text1"/>
          <w:sz w:val="24"/>
          <w:szCs w:val="24"/>
          <w:lang w:val="es-CO"/>
        </w:rPr>
        <w:t>, zona residencial que nos conduce al Parque General San Martín, 370 has., el pulmón de la ciudad. Ingresamos por los famosos Portones, los caballitos de Marly, el Rosedal y el Lago hasta llegar al Cerro de la Gloria, donde se encuentra el Monumento a la Gesta Sanmartiniana.</w:t>
      </w:r>
    </w:p>
    <w:p w14:paraId="20FE6793"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Por la tarde visitaremos Bodegas y Aceitera</w:t>
      </w:r>
      <w:r w:rsidRPr="003A237C">
        <w:rPr>
          <w:rFonts w:ascii="Tahoma" w:eastAsia="Times New Roman" w:hAnsi="Tahoma" w:cs="Tahoma"/>
          <w:color w:val="000000" w:themeColor="text1"/>
          <w:sz w:val="24"/>
          <w:szCs w:val="24"/>
          <w:lang w:val="es-CO"/>
        </w:rPr>
        <w:t xml:space="preserve">: Este circuito entre viñedos se desarrollan en los departamentos de Luján de Cuyo y Maipú. Tomaremos contacto con la cultura del trabajo en manos de inmigrantes que, utilizando técnicas de irrigación (canales y acequias) heredadas de los antiguos </w:t>
      </w:r>
      <w:r w:rsidRPr="003A237C">
        <w:rPr>
          <w:rFonts w:ascii="Tahoma" w:eastAsia="Times New Roman" w:hAnsi="Tahoma" w:cs="Tahoma"/>
          <w:color w:val="000000" w:themeColor="text1"/>
          <w:sz w:val="24"/>
          <w:szCs w:val="24"/>
          <w:lang w:val="es-CO"/>
        </w:rPr>
        <w:lastRenderedPageBreak/>
        <w:t>aborígenes, los Huarpes, lograron transformar el suelo desértico en un gran oasis productivo. Es el escenario del asentamiento de prestigiosas bodegas, que han posicionado por la calidad de sus productos, a la Argentina en privilegiado productor a nivel internacional.</w:t>
      </w:r>
    </w:p>
    <w:p w14:paraId="5AD848CB" w14:textId="7777777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lang w:val="es-CO"/>
        </w:rPr>
      </w:pPr>
      <w:r w:rsidRPr="003A237C">
        <w:rPr>
          <w:rFonts w:ascii="Tahoma" w:eastAsia="Times New Roman" w:hAnsi="Tahoma" w:cs="Tahoma"/>
          <w:color w:val="000000" w:themeColor="text1"/>
          <w:sz w:val="24"/>
          <w:szCs w:val="24"/>
          <w:lang w:val="es-CO"/>
        </w:rPr>
        <w:t xml:space="preserve">Visitaremos dos establecimientos vitivinícolas, con métodos tradicionales e incorporación de última tecnología, dónde acompañados por guías de bodegas o expertos en enología, nos mostrarán los métodos de vinificación y los procesos de elaboración, embotellado y etiquetado de los vinos. </w:t>
      </w:r>
      <w:r w:rsidRPr="003A237C">
        <w:rPr>
          <w:rFonts w:ascii="Tahoma" w:eastAsia="Times New Roman" w:hAnsi="Tahoma" w:cs="Tahoma"/>
          <w:b/>
          <w:bCs/>
          <w:color w:val="000000" w:themeColor="text1"/>
          <w:sz w:val="24"/>
          <w:szCs w:val="24"/>
          <w:lang w:val="es-CO"/>
        </w:rPr>
        <w:t>Posterior degustación.</w:t>
      </w:r>
    </w:p>
    <w:p w14:paraId="366D7E25" w14:textId="7777777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lang w:val="es-CO"/>
        </w:rPr>
      </w:pPr>
      <w:r>
        <w:rPr>
          <w:rFonts w:ascii="Tahoma" w:eastAsia="Times New Roman" w:hAnsi="Tahoma" w:cs="Tahoma"/>
          <w:b/>
          <w:bCs/>
          <w:color w:val="000000" w:themeColor="text1"/>
          <w:sz w:val="24"/>
          <w:szCs w:val="24"/>
          <w:lang w:val="es-CO"/>
        </w:rPr>
        <w:t>*</w:t>
      </w:r>
      <w:r w:rsidRPr="003A237C">
        <w:rPr>
          <w:rFonts w:ascii="Tahoma" w:eastAsia="Times New Roman" w:hAnsi="Tahoma" w:cs="Tahoma"/>
          <w:b/>
          <w:bCs/>
          <w:color w:val="000000" w:themeColor="text1"/>
          <w:sz w:val="24"/>
          <w:szCs w:val="24"/>
          <w:lang w:val="es-CO"/>
        </w:rPr>
        <w:t xml:space="preserve">Algunas de las bodegas que se visitan en las excursiones regulares son: </w:t>
      </w:r>
      <w:proofErr w:type="spellStart"/>
      <w:r w:rsidRPr="003A237C">
        <w:rPr>
          <w:rFonts w:ascii="Tahoma" w:eastAsia="Times New Roman" w:hAnsi="Tahoma" w:cs="Tahoma"/>
          <w:b/>
          <w:bCs/>
          <w:color w:val="000000" w:themeColor="text1"/>
          <w:sz w:val="24"/>
          <w:szCs w:val="24"/>
          <w:lang w:val="es-CO"/>
        </w:rPr>
        <w:t>Vistandes</w:t>
      </w:r>
      <w:proofErr w:type="spellEnd"/>
      <w:r w:rsidRPr="003A237C">
        <w:rPr>
          <w:rFonts w:ascii="Tahoma" w:eastAsia="Times New Roman" w:hAnsi="Tahoma" w:cs="Tahoma"/>
          <w:b/>
          <w:bCs/>
          <w:color w:val="000000" w:themeColor="text1"/>
          <w:sz w:val="24"/>
          <w:szCs w:val="24"/>
          <w:lang w:val="es-CO"/>
        </w:rPr>
        <w:t xml:space="preserve">, López, </w:t>
      </w:r>
      <w:proofErr w:type="spellStart"/>
      <w:r w:rsidRPr="003A237C">
        <w:rPr>
          <w:rFonts w:ascii="Tahoma" w:eastAsia="Times New Roman" w:hAnsi="Tahoma" w:cs="Tahoma"/>
          <w:b/>
          <w:bCs/>
          <w:color w:val="000000" w:themeColor="text1"/>
          <w:sz w:val="24"/>
          <w:szCs w:val="24"/>
          <w:lang w:val="es-CO"/>
        </w:rPr>
        <w:t>Viniterra</w:t>
      </w:r>
      <w:proofErr w:type="spellEnd"/>
      <w:r w:rsidRPr="003A237C">
        <w:rPr>
          <w:rFonts w:ascii="Tahoma" w:eastAsia="Times New Roman" w:hAnsi="Tahoma" w:cs="Tahoma"/>
          <w:b/>
          <w:bCs/>
          <w:color w:val="000000" w:themeColor="text1"/>
          <w:sz w:val="24"/>
          <w:szCs w:val="24"/>
          <w:lang w:val="es-CO"/>
        </w:rPr>
        <w:t xml:space="preserve">, Cavas Don Arturo, </w:t>
      </w:r>
      <w:proofErr w:type="spellStart"/>
      <w:r w:rsidRPr="003A237C">
        <w:rPr>
          <w:rFonts w:ascii="Tahoma" w:eastAsia="Times New Roman" w:hAnsi="Tahoma" w:cs="Tahoma"/>
          <w:b/>
          <w:bCs/>
          <w:color w:val="000000" w:themeColor="text1"/>
          <w:sz w:val="24"/>
          <w:szCs w:val="24"/>
          <w:lang w:val="es-CO"/>
        </w:rPr>
        <w:t>Carmine</w:t>
      </w:r>
      <w:proofErr w:type="spellEnd"/>
      <w:r w:rsidRPr="003A237C">
        <w:rPr>
          <w:rFonts w:ascii="Tahoma" w:eastAsia="Times New Roman" w:hAnsi="Tahoma" w:cs="Tahoma"/>
          <w:b/>
          <w:bCs/>
          <w:color w:val="000000" w:themeColor="text1"/>
          <w:sz w:val="24"/>
          <w:szCs w:val="24"/>
          <w:lang w:val="es-CO"/>
        </w:rPr>
        <w:t xml:space="preserve"> Granata, Cavas de </w:t>
      </w:r>
      <w:proofErr w:type="spellStart"/>
      <w:r w:rsidRPr="003A237C">
        <w:rPr>
          <w:rFonts w:ascii="Tahoma" w:eastAsia="Times New Roman" w:hAnsi="Tahoma" w:cs="Tahoma"/>
          <w:b/>
          <w:bCs/>
          <w:color w:val="000000" w:themeColor="text1"/>
          <w:sz w:val="24"/>
          <w:szCs w:val="24"/>
          <w:lang w:val="es-CO"/>
        </w:rPr>
        <w:t>Weinert</w:t>
      </w:r>
      <w:proofErr w:type="spellEnd"/>
      <w:r w:rsidRPr="003A237C">
        <w:rPr>
          <w:rFonts w:ascii="Tahoma" w:eastAsia="Times New Roman" w:hAnsi="Tahoma" w:cs="Tahoma"/>
          <w:b/>
          <w:bCs/>
          <w:color w:val="000000" w:themeColor="text1"/>
          <w:sz w:val="24"/>
          <w:szCs w:val="24"/>
          <w:lang w:val="es-CO"/>
        </w:rPr>
        <w:t>.</w:t>
      </w:r>
    </w:p>
    <w:p w14:paraId="218D2896"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color w:val="000000" w:themeColor="text1"/>
          <w:sz w:val="24"/>
          <w:szCs w:val="24"/>
          <w:lang w:val="es-CO"/>
        </w:rPr>
        <w:t>También realizamos una visita a un establecimiento olivícola, donde observaremos el proceso de elaboración del aceite de oliva y luego nos brindarán una degustación.</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Al finalizar regreso al hotel.</w:t>
      </w:r>
    </w:p>
    <w:p w14:paraId="3F5ABF7C"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color w:val="000000" w:themeColor="text1"/>
          <w:sz w:val="24"/>
          <w:szCs w:val="24"/>
          <w:lang w:val="es-CO"/>
        </w:rPr>
        <w:t>Alojamiento</w:t>
      </w:r>
    </w:p>
    <w:p w14:paraId="5D5C0CB5" w14:textId="33ECD377" w:rsidR="001E778C" w:rsidRPr="002A7B65" w:rsidRDefault="001E778C" w:rsidP="002A7B65">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DÍA 6</w:t>
      </w:r>
      <w:r>
        <w:rPr>
          <w:rFonts w:ascii="Tahoma" w:hAnsi="Tahoma" w:cs="Tahoma"/>
          <w:b/>
          <w:bCs/>
          <w:color w:val="1F4E79" w:themeColor="accent5" w:themeShade="80"/>
          <w:sz w:val="28"/>
          <w:szCs w:val="28"/>
          <w:lang w:val="es-AR"/>
        </w:rPr>
        <w:t xml:space="preserve"> - </w:t>
      </w:r>
      <w:r w:rsidR="00EE23B1">
        <w:rPr>
          <w:rFonts w:ascii="Tahoma" w:hAnsi="Tahoma" w:cs="Tahoma"/>
          <w:b/>
          <w:bCs/>
          <w:color w:val="1F4E79" w:themeColor="accent5" w:themeShade="80"/>
          <w:sz w:val="28"/>
          <w:szCs w:val="28"/>
          <w:lang w:val="es-AR"/>
        </w:rPr>
        <w:t>MENDOZA</w:t>
      </w:r>
    </w:p>
    <w:p w14:paraId="2F605332" w14:textId="77777777" w:rsidR="001E778C" w:rsidRDefault="001E778C" w:rsidP="001E778C">
      <w:pPr>
        <w:shd w:val="clear" w:color="auto" w:fill="FFFFFF"/>
        <w:spacing w:line="240" w:lineRule="auto"/>
        <w:rPr>
          <w:rFonts w:ascii="Tahoma" w:eastAsia="Times New Roman" w:hAnsi="Tahoma" w:cs="Tahoma"/>
          <w:color w:val="000000" w:themeColor="text1"/>
          <w:sz w:val="24"/>
          <w:szCs w:val="24"/>
          <w:lang w:val="es-CO"/>
        </w:rPr>
      </w:pPr>
    </w:p>
    <w:p w14:paraId="1D647E08"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w:t>
      </w:r>
      <w:r w:rsidRPr="003A237C">
        <w:rPr>
          <w:rFonts w:ascii="Tahoma" w:eastAsia="Times New Roman" w:hAnsi="Tahoma" w:cs="Tahoma"/>
          <w:color w:val="000000" w:themeColor="text1"/>
          <w:sz w:val="24"/>
          <w:szCs w:val="24"/>
          <w:lang w:val="es-CO"/>
        </w:rPr>
        <w:t> </w:t>
      </w:r>
      <w:r w:rsidRPr="003A237C">
        <w:rPr>
          <w:rFonts w:ascii="Tahoma" w:eastAsia="Times New Roman" w:hAnsi="Tahoma" w:cs="Tahoma"/>
          <w:b/>
          <w:bCs/>
          <w:color w:val="000000" w:themeColor="text1"/>
          <w:sz w:val="24"/>
          <w:szCs w:val="24"/>
          <w:lang w:val="es-CO"/>
        </w:rPr>
        <w:t xml:space="preserve">Caminos del Vino Zona Valle de </w:t>
      </w:r>
      <w:proofErr w:type="spellStart"/>
      <w:r w:rsidRPr="003A237C">
        <w:rPr>
          <w:rFonts w:ascii="Tahoma" w:eastAsia="Times New Roman" w:hAnsi="Tahoma" w:cs="Tahoma"/>
          <w:b/>
          <w:bCs/>
          <w:color w:val="000000" w:themeColor="text1"/>
          <w:sz w:val="24"/>
          <w:szCs w:val="24"/>
          <w:lang w:val="es-CO"/>
        </w:rPr>
        <w:t>Uco</w:t>
      </w:r>
      <w:proofErr w:type="spellEnd"/>
      <w:r w:rsidRPr="003A237C">
        <w:rPr>
          <w:rFonts w:ascii="Tahoma" w:eastAsia="Times New Roman" w:hAnsi="Tahoma" w:cs="Tahoma"/>
          <w:color w:val="000000" w:themeColor="text1"/>
          <w:sz w:val="24"/>
          <w:szCs w:val="24"/>
          <w:lang w:val="es-CO"/>
        </w:rPr>
        <w:t xml:space="preserve">: Por la mañana, encuentro con nuestro anfitrión, el guía especializado en vinos que nos acompañará a lo largo de todo el recorrido. Posteriormente partida rumbo al oasis vitivinícola del Valle de </w:t>
      </w:r>
      <w:proofErr w:type="spellStart"/>
      <w:r w:rsidRPr="003A237C">
        <w:rPr>
          <w:rFonts w:ascii="Tahoma" w:eastAsia="Times New Roman" w:hAnsi="Tahoma" w:cs="Tahoma"/>
          <w:color w:val="000000" w:themeColor="text1"/>
          <w:sz w:val="24"/>
          <w:szCs w:val="24"/>
          <w:lang w:val="es-CO"/>
        </w:rPr>
        <w:t>Uco</w:t>
      </w:r>
      <w:proofErr w:type="spellEnd"/>
      <w:r w:rsidRPr="003A237C">
        <w:rPr>
          <w:rFonts w:ascii="Tahoma" w:eastAsia="Times New Roman" w:hAnsi="Tahoma" w:cs="Tahoma"/>
          <w:color w:val="000000" w:themeColor="text1"/>
          <w:sz w:val="24"/>
          <w:szCs w:val="24"/>
          <w:lang w:val="es-CO"/>
        </w:rPr>
        <w:t>, donde se encuentran las más prestigiosas bodegas productoras de vinos de alta gama y donde el paisaje brinda un valor único a este circuito.</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Visita a 3 bodegas</w:t>
      </w:r>
      <w:r w:rsidRPr="003A237C">
        <w:rPr>
          <w:rFonts w:ascii="Tahoma" w:eastAsia="Times New Roman" w:hAnsi="Tahoma" w:cs="Tahoma"/>
          <w:color w:val="000000" w:themeColor="text1"/>
          <w:sz w:val="24"/>
          <w:szCs w:val="24"/>
          <w:lang w:val="es-CO"/>
        </w:rPr>
        <w:t>, recorriendo sus instalaciones y disfrutando de la degustación de sus vinos. El guía realizará una exposición sobre los procesos de elaboración, así como del cuidado, crianza y fraccionamiento de distintos tipos de vinos. También se incluirá amplia información de los sistemas de conducción de la vid y del riego.</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Al medio día</w:t>
      </w:r>
      <w:r w:rsidRPr="003A237C">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participaremos de un almuerzo</w:t>
      </w:r>
      <w:r w:rsidRPr="003A237C">
        <w:rPr>
          <w:rFonts w:ascii="Tahoma" w:eastAsia="Times New Roman" w:hAnsi="Tahoma" w:cs="Tahoma"/>
          <w:color w:val="000000" w:themeColor="text1"/>
          <w:sz w:val="24"/>
          <w:szCs w:val="24"/>
          <w:lang w:val="es-CO"/>
        </w:rPr>
        <w:t xml:space="preserve"> en el restaurante en una prestigiosa bodega de la zona, disfrutando de una reconocida cocina. Pondremos en práctica las técnicas de degustación y el guía nos explicara en detalle sobre la importancia del corcho en la botella y el uso de copas para degustar.</w:t>
      </w:r>
    </w:p>
    <w:p w14:paraId="3343BCB8" w14:textId="7777777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lang w:val="es-CO"/>
        </w:rPr>
      </w:pPr>
      <w:r>
        <w:rPr>
          <w:rFonts w:ascii="Tahoma" w:eastAsia="Times New Roman" w:hAnsi="Tahoma" w:cs="Tahoma"/>
          <w:b/>
          <w:bCs/>
          <w:color w:val="000000" w:themeColor="text1"/>
          <w:sz w:val="24"/>
          <w:szCs w:val="24"/>
          <w:lang w:val="es-CO"/>
        </w:rPr>
        <w:t>*</w:t>
      </w:r>
      <w:r w:rsidRPr="003A237C">
        <w:rPr>
          <w:rFonts w:ascii="Tahoma" w:eastAsia="Times New Roman" w:hAnsi="Tahoma" w:cs="Tahoma"/>
          <w:b/>
          <w:bCs/>
          <w:color w:val="000000" w:themeColor="text1"/>
          <w:sz w:val="24"/>
          <w:szCs w:val="24"/>
          <w:lang w:val="es-CO"/>
        </w:rPr>
        <w:t xml:space="preserve">Opciones de visitas a bodegas en Valle de </w:t>
      </w:r>
      <w:proofErr w:type="spellStart"/>
      <w:r w:rsidRPr="003A237C">
        <w:rPr>
          <w:rFonts w:ascii="Tahoma" w:eastAsia="Times New Roman" w:hAnsi="Tahoma" w:cs="Tahoma"/>
          <w:b/>
          <w:bCs/>
          <w:color w:val="000000" w:themeColor="text1"/>
          <w:sz w:val="24"/>
          <w:szCs w:val="24"/>
          <w:lang w:val="es-CO"/>
        </w:rPr>
        <w:t>Uco</w:t>
      </w:r>
      <w:proofErr w:type="spellEnd"/>
      <w:r w:rsidRPr="003A237C">
        <w:rPr>
          <w:rFonts w:ascii="Tahoma" w:eastAsia="Times New Roman" w:hAnsi="Tahoma" w:cs="Tahoma"/>
          <w:b/>
          <w:bCs/>
          <w:color w:val="000000" w:themeColor="text1"/>
          <w:sz w:val="24"/>
          <w:szCs w:val="24"/>
          <w:lang w:val="es-CO"/>
        </w:rPr>
        <w:t>:</w:t>
      </w:r>
    </w:p>
    <w:p w14:paraId="48ABA115"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proofErr w:type="spellStart"/>
      <w:r w:rsidRPr="003A237C">
        <w:rPr>
          <w:rFonts w:ascii="Tahoma" w:eastAsia="Times New Roman" w:hAnsi="Tahoma" w:cs="Tahoma"/>
          <w:color w:val="000000" w:themeColor="text1"/>
          <w:sz w:val="24"/>
          <w:szCs w:val="24"/>
          <w:lang w:val="es-CO"/>
        </w:rPr>
        <w:t>Salentein</w:t>
      </w:r>
      <w:proofErr w:type="spellEnd"/>
      <w:r w:rsidRPr="003A237C">
        <w:rPr>
          <w:rFonts w:ascii="Tahoma" w:eastAsia="Times New Roman" w:hAnsi="Tahoma" w:cs="Tahoma"/>
          <w:color w:val="000000" w:themeColor="text1"/>
          <w:sz w:val="24"/>
          <w:szCs w:val="24"/>
          <w:lang w:val="es-CO"/>
        </w:rPr>
        <w:t xml:space="preserve">, Jean </w:t>
      </w:r>
      <w:proofErr w:type="spellStart"/>
      <w:r w:rsidRPr="003A237C">
        <w:rPr>
          <w:rFonts w:ascii="Tahoma" w:eastAsia="Times New Roman" w:hAnsi="Tahoma" w:cs="Tahoma"/>
          <w:color w:val="000000" w:themeColor="text1"/>
          <w:sz w:val="24"/>
          <w:szCs w:val="24"/>
          <w:lang w:val="es-CO"/>
        </w:rPr>
        <w:t>Bousquet</w:t>
      </w:r>
      <w:proofErr w:type="spellEnd"/>
      <w:r w:rsidRPr="003A237C">
        <w:rPr>
          <w:rFonts w:ascii="Tahoma" w:eastAsia="Times New Roman" w:hAnsi="Tahoma" w:cs="Tahoma"/>
          <w:color w:val="000000" w:themeColor="text1"/>
          <w:sz w:val="24"/>
          <w:szCs w:val="24"/>
          <w:lang w:val="es-CO"/>
        </w:rPr>
        <w:t xml:space="preserve">, La Celia, La Azul, </w:t>
      </w:r>
      <w:proofErr w:type="spellStart"/>
      <w:r w:rsidRPr="003A237C">
        <w:rPr>
          <w:rFonts w:ascii="Tahoma" w:eastAsia="Times New Roman" w:hAnsi="Tahoma" w:cs="Tahoma"/>
          <w:color w:val="000000" w:themeColor="text1"/>
          <w:sz w:val="24"/>
          <w:szCs w:val="24"/>
          <w:lang w:val="es-CO"/>
        </w:rPr>
        <w:t>Andeluna</w:t>
      </w:r>
      <w:proofErr w:type="spellEnd"/>
      <w:r w:rsidRPr="003A237C">
        <w:rPr>
          <w:rFonts w:ascii="Tahoma" w:eastAsia="Times New Roman" w:hAnsi="Tahoma" w:cs="Tahoma"/>
          <w:color w:val="000000" w:themeColor="text1"/>
          <w:sz w:val="24"/>
          <w:szCs w:val="24"/>
          <w:lang w:val="es-CO"/>
        </w:rPr>
        <w:t xml:space="preserve">,  </w:t>
      </w:r>
      <w:proofErr w:type="spellStart"/>
      <w:r w:rsidRPr="003A237C">
        <w:rPr>
          <w:rFonts w:ascii="Tahoma" w:eastAsia="Times New Roman" w:hAnsi="Tahoma" w:cs="Tahoma"/>
          <w:color w:val="000000" w:themeColor="text1"/>
          <w:sz w:val="24"/>
          <w:szCs w:val="24"/>
          <w:lang w:val="es-CO"/>
        </w:rPr>
        <w:t>O`Fournier</w:t>
      </w:r>
      <w:proofErr w:type="spellEnd"/>
      <w:r w:rsidRPr="003A237C">
        <w:rPr>
          <w:rFonts w:ascii="Tahoma" w:eastAsia="Times New Roman" w:hAnsi="Tahoma" w:cs="Tahoma"/>
          <w:color w:val="000000" w:themeColor="text1"/>
          <w:sz w:val="24"/>
          <w:szCs w:val="24"/>
          <w:lang w:val="es-CO"/>
        </w:rPr>
        <w:t xml:space="preserve">, La Celia, Pulenta Estate, </w:t>
      </w:r>
      <w:proofErr w:type="spellStart"/>
      <w:r w:rsidRPr="003A237C">
        <w:rPr>
          <w:rFonts w:ascii="Tahoma" w:eastAsia="Times New Roman" w:hAnsi="Tahoma" w:cs="Tahoma"/>
          <w:color w:val="000000" w:themeColor="text1"/>
          <w:sz w:val="24"/>
          <w:szCs w:val="24"/>
          <w:lang w:val="es-CO"/>
        </w:rPr>
        <w:t>Atamisque</w:t>
      </w:r>
      <w:proofErr w:type="spellEnd"/>
      <w:r w:rsidRPr="003A237C">
        <w:rPr>
          <w:rFonts w:ascii="Tahoma" w:eastAsia="Times New Roman" w:hAnsi="Tahoma" w:cs="Tahoma"/>
          <w:color w:val="000000" w:themeColor="text1"/>
          <w:sz w:val="24"/>
          <w:szCs w:val="24"/>
          <w:lang w:val="es-CO"/>
        </w:rPr>
        <w:t>.</w:t>
      </w:r>
    </w:p>
    <w:p w14:paraId="7B4F6BFB"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b/>
          <w:bCs/>
          <w:color w:val="000000" w:themeColor="text1"/>
          <w:sz w:val="24"/>
          <w:szCs w:val="24"/>
          <w:lang w:val="es-CO"/>
        </w:rPr>
        <w:t>*</w:t>
      </w:r>
      <w:r w:rsidRPr="003A237C">
        <w:rPr>
          <w:rFonts w:ascii="Tahoma" w:eastAsia="Times New Roman" w:hAnsi="Tahoma" w:cs="Tahoma"/>
          <w:b/>
          <w:bCs/>
          <w:color w:val="000000" w:themeColor="text1"/>
          <w:sz w:val="24"/>
          <w:szCs w:val="24"/>
          <w:lang w:val="es-CO"/>
        </w:rPr>
        <w:t>Almuerzos en bodegas</w:t>
      </w:r>
      <w:r w:rsidRPr="003A237C">
        <w:rPr>
          <w:rFonts w:ascii="Tahoma" w:eastAsia="Times New Roman" w:hAnsi="Tahoma" w:cs="Tahoma"/>
          <w:color w:val="000000" w:themeColor="text1"/>
          <w:sz w:val="24"/>
          <w:szCs w:val="24"/>
          <w:lang w:val="es-CO"/>
        </w:rPr>
        <w:t xml:space="preserve">: </w:t>
      </w:r>
      <w:proofErr w:type="spellStart"/>
      <w:r w:rsidRPr="003A237C">
        <w:rPr>
          <w:rFonts w:ascii="Tahoma" w:eastAsia="Times New Roman" w:hAnsi="Tahoma" w:cs="Tahoma"/>
          <w:color w:val="000000" w:themeColor="text1"/>
          <w:sz w:val="24"/>
          <w:szCs w:val="24"/>
          <w:lang w:val="es-CO"/>
        </w:rPr>
        <w:t>Salentein</w:t>
      </w:r>
      <w:proofErr w:type="spellEnd"/>
      <w:r w:rsidRPr="003A237C">
        <w:rPr>
          <w:rFonts w:ascii="Tahoma" w:eastAsia="Times New Roman" w:hAnsi="Tahoma" w:cs="Tahoma"/>
          <w:color w:val="000000" w:themeColor="text1"/>
          <w:sz w:val="24"/>
          <w:szCs w:val="24"/>
          <w:lang w:val="es-CO"/>
        </w:rPr>
        <w:t xml:space="preserve">, La </w:t>
      </w:r>
      <w:proofErr w:type="spellStart"/>
      <w:r w:rsidRPr="003A237C">
        <w:rPr>
          <w:rFonts w:ascii="Tahoma" w:eastAsia="Times New Roman" w:hAnsi="Tahoma" w:cs="Tahoma"/>
          <w:color w:val="000000" w:themeColor="text1"/>
          <w:sz w:val="24"/>
          <w:szCs w:val="24"/>
          <w:lang w:val="es-CO"/>
        </w:rPr>
        <w:t>Tupiña</w:t>
      </w:r>
      <w:proofErr w:type="spellEnd"/>
      <w:r w:rsidRPr="003A237C">
        <w:rPr>
          <w:rFonts w:ascii="Tahoma" w:eastAsia="Times New Roman" w:hAnsi="Tahoma" w:cs="Tahoma"/>
          <w:color w:val="000000" w:themeColor="text1"/>
          <w:sz w:val="24"/>
          <w:szCs w:val="24"/>
          <w:lang w:val="es-CO"/>
        </w:rPr>
        <w:t xml:space="preserve"> en Bodega Altus, </w:t>
      </w:r>
      <w:proofErr w:type="spellStart"/>
      <w:r w:rsidRPr="003A237C">
        <w:rPr>
          <w:rFonts w:ascii="Tahoma" w:eastAsia="Times New Roman" w:hAnsi="Tahoma" w:cs="Tahoma"/>
          <w:color w:val="000000" w:themeColor="text1"/>
          <w:sz w:val="24"/>
          <w:szCs w:val="24"/>
          <w:lang w:val="es-CO"/>
        </w:rPr>
        <w:t>O’Fournier</w:t>
      </w:r>
      <w:proofErr w:type="spellEnd"/>
      <w:r w:rsidRPr="003A237C">
        <w:rPr>
          <w:rFonts w:ascii="Tahoma" w:eastAsia="Times New Roman" w:hAnsi="Tahoma" w:cs="Tahoma"/>
          <w:color w:val="000000" w:themeColor="text1"/>
          <w:sz w:val="24"/>
          <w:szCs w:val="24"/>
          <w:lang w:val="es-CO"/>
        </w:rPr>
        <w:t xml:space="preserve">, </w:t>
      </w:r>
      <w:proofErr w:type="spellStart"/>
      <w:r w:rsidRPr="003A237C">
        <w:rPr>
          <w:rFonts w:ascii="Tahoma" w:eastAsia="Times New Roman" w:hAnsi="Tahoma" w:cs="Tahoma"/>
          <w:color w:val="000000" w:themeColor="text1"/>
          <w:sz w:val="24"/>
          <w:szCs w:val="24"/>
          <w:lang w:val="es-CO"/>
        </w:rPr>
        <w:t>Andeluna</w:t>
      </w:r>
      <w:proofErr w:type="spellEnd"/>
      <w:r w:rsidRPr="003A237C">
        <w:rPr>
          <w:rFonts w:ascii="Tahoma" w:eastAsia="Times New Roman" w:hAnsi="Tahoma" w:cs="Tahoma"/>
          <w:color w:val="000000" w:themeColor="text1"/>
          <w:sz w:val="24"/>
          <w:szCs w:val="24"/>
          <w:lang w:val="es-CO"/>
        </w:rPr>
        <w:t>, Clos de los 7</w:t>
      </w:r>
    </w:p>
    <w:p w14:paraId="30EE75B8" w14:textId="77777777" w:rsidR="00EE23B1" w:rsidRPr="003A237C" w:rsidRDefault="00EE23B1" w:rsidP="00EE23B1">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Regreso al hotel</w:t>
      </w:r>
      <w:r w:rsidRPr="003A237C">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Alojamiento.</w:t>
      </w:r>
    </w:p>
    <w:p w14:paraId="52B15FB4" w14:textId="77777777" w:rsidR="002A7B65" w:rsidRDefault="002A7B65" w:rsidP="00EE23B1">
      <w:pPr>
        <w:shd w:val="clear" w:color="auto" w:fill="FFFFFF"/>
        <w:spacing w:line="240" w:lineRule="auto"/>
        <w:jc w:val="both"/>
        <w:rPr>
          <w:rFonts w:ascii="Tahoma" w:eastAsia="Times New Roman" w:hAnsi="Tahoma" w:cs="Tahoma"/>
          <w:color w:val="000000" w:themeColor="text1"/>
          <w:sz w:val="24"/>
          <w:szCs w:val="24"/>
          <w:lang w:val="es-CO"/>
        </w:rPr>
      </w:pPr>
    </w:p>
    <w:p w14:paraId="4726DF26" w14:textId="6D0778C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u w:val="single"/>
          <w:lang w:val="es-CO"/>
        </w:rPr>
      </w:pPr>
      <w:r w:rsidRPr="003A237C">
        <w:rPr>
          <w:rFonts w:ascii="Tahoma" w:eastAsia="Times New Roman" w:hAnsi="Tahoma" w:cs="Tahoma"/>
          <w:b/>
          <w:bCs/>
          <w:color w:val="000000" w:themeColor="text1"/>
          <w:sz w:val="24"/>
          <w:szCs w:val="24"/>
          <w:u w:val="single"/>
          <w:lang w:val="es-CO"/>
        </w:rPr>
        <w:t>*Nota</w:t>
      </w:r>
      <w:r w:rsidRPr="00EE23B1">
        <w:rPr>
          <w:rFonts w:ascii="Tahoma" w:eastAsia="Times New Roman" w:hAnsi="Tahoma" w:cs="Tahoma"/>
          <w:b/>
          <w:bCs/>
          <w:color w:val="000000" w:themeColor="text1"/>
          <w:sz w:val="24"/>
          <w:szCs w:val="24"/>
          <w:u w:val="single"/>
          <w:lang w:val="es-CO"/>
        </w:rPr>
        <w:t xml:space="preserve"> importante</w:t>
      </w:r>
      <w:r w:rsidRPr="003A237C">
        <w:rPr>
          <w:rFonts w:ascii="Tahoma" w:eastAsia="Times New Roman" w:hAnsi="Tahoma" w:cs="Tahoma"/>
          <w:b/>
          <w:bCs/>
          <w:color w:val="000000" w:themeColor="text1"/>
          <w:sz w:val="24"/>
          <w:szCs w:val="24"/>
          <w:u w:val="single"/>
          <w:lang w:val="es-CO"/>
        </w:rPr>
        <w:t>: Las visitas a bodegas y el almuerzo, están sujetos a modificación, manteniendo siempre la mejor calidad en el servicio.</w:t>
      </w:r>
    </w:p>
    <w:p w14:paraId="6B734E4F" w14:textId="77777777" w:rsidR="002A7B65" w:rsidRDefault="002A7B65" w:rsidP="001E778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20141F7D" w14:textId="3A9B1B4E" w:rsidR="001E778C" w:rsidRPr="00A12E6A" w:rsidRDefault="001E778C" w:rsidP="001E778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DÍA 7</w:t>
      </w:r>
      <w:r>
        <w:rPr>
          <w:rFonts w:ascii="Tahoma" w:hAnsi="Tahoma" w:cs="Tahoma"/>
          <w:b/>
          <w:bCs/>
          <w:color w:val="1F4E79" w:themeColor="accent5" w:themeShade="80"/>
          <w:sz w:val="28"/>
          <w:szCs w:val="28"/>
          <w:lang w:val="es-AR"/>
        </w:rPr>
        <w:t xml:space="preserve"> </w:t>
      </w:r>
      <w:r w:rsidR="00EE23B1">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lang w:val="es-AR"/>
        </w:rPr>
        <w:t xml:space="preserve"> </w:t>
      </w:r>
      <w:r w:rsidR="00EE23B1">
        <w:rPr>
          <w:rFonts w:ascii="Tahoma" w:hAnsi="Tahoma" w:cs="Tahoma"/>
          <w:b/>
          <w:bCs/>
          <w:color w:val="1F4E79" w:themeColor="accent5" w:themeShade="80"/>
          <w:sz w:val="28"/>
          <w:szCs w:val="28"/>
          <w:lang w:val="es-AR"/>
        </w:rPr>
        <w:t>MENDOZA – SANTIAGO DE CHILE</w:t>
      </w:r>
    </w:p>
    <w:p w14:paraId="3F08D0AF" w14:textId="77777777" w:rsidR="001E778C" w:rsidRDefault="001E778C" w:rsidP="001E778C">
      <w:pPr>
        <w:shd w:val="clear" w:color="auto" w:fill="FFFFFF"/>
        <w:spacing w:line="240" w:lineRule="auto"/>
        <w:rPr>
          <w:rFonts w:ascii="Tahoma" w:eastAsia="Times New Roman" w:hAnsi="Tahoma" w:cs="Tahoma"/>
          <w:color w:val="000000" w:themeColor="text1"/>
          <w:sz w:val="24"/>
          <w:szCs w:val="24"/>
          <w:lang w:val="es-CO"/>
        </w:rPr>
      </w:pPr>
    </w:p>
    <w:p w14:paraId="503A8DFC" w14:textId="7777777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 y traslado en servicio privado al aeropuerto para tomar vuelo con destino a Santiago de Chile.</w:t>
      </w:r>
      <w:r w:rsidRPr="00EE23B1">
        <w:rPr>
          <w:rFonts w:ascii="Tahoma" w:eastAsia="Times New Roman" w:hAnsi="Tahoma" w:cs="Tahoma"/>
          <w:b/>
          <w:bCs/>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Llegada, recepción y traslado en servicio privado al hotel.</w:t>
      </w:r>
    </w:p>
    <w:p w14:paraId="69EFD05E" w14:textId="79B16E81" w:rsidR="001E778C" w:rsidRPr="002A7B65" w:rsidRDefault="001E778C" w:rsidP="002A7B65">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D</w:t>
      </w:r>
      <w:r>
        <w:rPr>
          <w:rFonts w:ascii="Tahoma" w:hAnsi="Tahoma" w:cs="Tahoma"/>
          <w:b/>
          <w:bCs/>
          <w:color w:val="1F4E79" w:themeColor="accent5" w:themeShade="80"/>
          <w:sz w:val="28"/>
          <w:szCs w:val="28"/>
          <w:lang w:val="es-AR"/>
        </w:rPr>
        <w:t>Í</w:t>
      </w:r>
      <w:r w:rsidRPr="00A12E6A">
        <w:rPr>
          <w:rFonts w:ascii="Tahoma" w:hAnsi="Tahoma" w:cs="Tahoma"/>
          <w:b/>
          <w:bCs/>
          <w:color w:val="1F4E79" w:themeColor="accent5" w:themeShade="80"/>
          <w:sz w:val="28"/>
          <w:szCs w:val="28"/>
          <w:lang w:val="es-AR"/>
        </w:rPr>
        <w:t>A 8</w:t>
      </w:r>
      <w:r>
        <w:rPr>
          <w:rFonts w:ascii="Tahoma" w:hAnsi="Tahoma" w:cs="Tahoma"/>
          <w:b/>
          <w:bCs/>
          <w:color w:val="1F4E79" w:themeColor="accent5" w:themeShade="80"/>
          <w:sz w:val="28"/>
          <w:szCs w:val="28"/>
          <w:lang w:val="es-AR"/>
        </w:rPr>
        <w:t xml:space="preserve"> – </w:t>
      </w:r>
      <w:r w:rsidR="00EE23B1">
        <w:rPr>
          <w:rFonts w:ascii="Tahoma" w:hAnsi="Tahoma" w:cs="Tahoma"/>
          <w:b/>
          <w:bCs/>
          <w:color w:val="1F4E79" w:themeColor="accent5" w:themeShade="80"/>
          <w:sz w:val="28"/>
          <w:szCs w:val="28"/>
          <w:lang w:val="es-AR"/>
        </w:rPr>
        <w:t>SANTIAGO DE CHILE</w:t>
      </w:r>
    </w:p>
    <w:p w14:paraId="3019A2C1" w14:textId="77777777" w:rsidR="001E778C" w:rsidRDefault="001E778C" w:rsidP="001E778C">
      <w:pPr>
        <w:shd w:val="clear" w:color="auto" w:fill="FFFFFF"/>
        <w:spacing w:line="240" w:lineRule="auto"/>
        <w:rPr>
          <w:rFonts w:ascii="Source Sans Pro" w:eastAsia="Times New Roman" w:hAnsi="Source Sans Pro" w:cs="Times New Roman"/>
          <w:b/>
          <w:bCs/>
          <w:color w:val="888888"/>
          <w:sz w:val="20"/>
          <w:szCs w:val="20"/>
          <w:lang w:val="es-CO"/>
        </w:rPr>
      </w:pPr>
    </w:p>
    <w:p w14:paraId="6285A293" w14:textId="7777777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lang w:val="es-CO"/>
        </w:rPr>
      </w:pPr>
      <w:r w:rsidRPr="003A237C">
        <w:rPr>
          <w:rFonts w:ascii="Tahoma" w:eastAsia="Times New Roman" w:hAnsi="Tahoma" w:cs="Tahoma"/>
          <w:color w:val="000000" w:themeColor="text1"/>
          <w:sz w:val="24"/>
          <w:szCs w:val="24"/>
          <w:lang w:val="es-CO"/>
        </w:rPr>
        <w:t>Desayuno en el hotel. Por la mañana realizaremos la </w:t>
      </w:r>
      <w:r w:rsidRPr="003A237C">
        <w:rPr>
          <w:rFonts w:ascii="Tahoma" w:eastAsia="Times New Roman" w:hAnsi="Tahoma" w:cs="Tahoma"/>
          <w:b/>
          <w:bCs/>
          <w:color w:val="000000" w:themeColor="text1"/>
          <w:sz w:val="24"/>
          <w:szCs w:val="24"/>
          <w:lang w:val="es-CO"/>
        </w:rPr>
        <w:t>visita de la ciudad</w:t>
      </w:r>
      <w:r w:rsidRPr="003A237C">
        <w:rPr>
          <w:rFonts w:ascii="Tahoma" w:eastAsia="Times New Roman" w:hAnsi="Tahoma" w:cs="Tahoma"/>
          <w:color w:val="000000" w:themeColor="text1"/>
          <w:sz w:val="24"/>
          <w:szCs w:val="24"/>
          <w:lang w:val="es-CO"/>
        </w:rPr>
        <w:t xml:space="preserve">: un recorrido por la zonas históricas, comerciales y residenciales.- Visita externa y a los patios del Palacio de Gobierno “La Moneda” (visita determinada por las actividades del Presidente),  vista del centro histórico con la Plaza de Armas, Catedral, Correo Central, Municipalidad, etc. Luego se transita por la principal avenida de la ciudad “La Alameda”,  Cerro Santa Lucia, el Parque Forestal, Museo de Bellas Artes, el bohemio barrio Bellavista y luego continuar al Cerro San Cristóbal, mirador natural de la ciudad.- Seguimos  por las zonas residenciales y comerciales  modernas, sectores que llegan hasta los pies de la Cordillera de los </w:t>
      </w:r>
      <w:r w:rsidRPr="003A237C">
        <w:rPr>
          <w:rFonts w:ascii="Tahoma" w:eastAsia="Times New Roman" w:hAnsi="Tahoma" w:cs="Tahoma"/>
          <w:color w:val="000000" w:themeColor="text1"/>
          <w:sz w:val="24"/>
          <w:szCs w:val="24"/>
          <w:lang w:val="es-CO"/>
        </w:rPr>
        <w:lastRenderedPageBreak/>
        <w:t>Andes.</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Nuevos barrios como Santa María de Manquehue, Las Condes y Vitacura, el Parque Bicentenario, se mezclan con sectores de avanzada arquitectura como en el Barrio El Golf.</w:t>
      </w:r>
      <w:r>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Para quienes lo deseen el tour puede terminar en un moderno centro comercial o regresar al hotel.</w:t>
      </w:r>
    </w:p>
    <w:p w14:paraId="3BBAC0C9" w14:textId="77777777" w:rsidR="00EE23B1" w:rsidRPr="003A237C" w:rsidRDefault="00EE23B1" w:rsidP="00EE23B1">
      <w:pPr>
        <w:shd w:val="clear" w:color="auto" w:fill="FFFFFF"/>
        <w:spacing w:line="240" w:lineRule="auto"/>
        <w:jc w:val="both"/>
        <w:rPr>
          <w:rFonts w:ascii="Tahoma" w:eastAsia="Times New Roman" w:hAnsi="Tahoma" w:cs="Tahoma"/>
          <w:b/>
          <w:bCs/>
          <w:color w:val="000000" w:themeColor="text1"/>
          <w:sz w:val="24"/>
          <w:szCs w:val="24"/>
          <w:lang w:val="es-CO"/>
        </w:rPr>
      </w:pPr>
      <w:r w:rsidRPr="003A237C">
        <w:rPr>
          <w:rFonts w:ascii="Tahoma" w:eastAsia="Times New Roman" w:hAnsi="Tahoma" w:cs="Tahoma"/>
          <w:b/>
          <w:bCs/>
          <w:color w:val="000000" w:themeColor="text1"/>
          <w:sz w:val="24"/>
          <w:szCs w:val="24"/>
          <w:lang w:val="es-CO"/>
        </w:rPr>
        <w:t>Por la tarde salida desde el hotel</w:t>
      </w:r>
      <w:r w:rsidRPr="003A237C">
        <w:rPr>
          <w:rFonts w:ascii="Tahoma" w:eastAsia="Times New Roman" w:hAnsi="Tahoma" w:cs="Tahoma"/>
          <w:color w:val="000000" w:themeColor="text1"/>
          <w:sz w:val="24"/>
          <w:szCs w:val="24"/>
          <w:lang w:val="es-CO"/>
        </w:rPr>
        <w:t>,  recorrido hacia el sur de la ciudad para acercarse a una zona cordillerana. Se continua el viaje para internarse hacia un cañón  conocido como el Cajón del Maipo, zona campesina en la cual se conjugan el paisaje de las montañas nevadas y los pequeños cultivos de vides.</w:t>
      </w:r>
      <w:r w:rsidR="007060A5">
        <w:rPr>
          <w:rFonts w:ascii="Tahoma" w:eastAsia="Times New Roman" w:hAnsi="Tahoma" w:cs="Tahoma"/>
          <w:color w:val="000000" w:themeColor="text1"/>
          <w:sz w:val="24"/>
          <w:szCs w:val="24"/>
          <w:lang w:val="es-CO"/>
        </w:rPr>
        <w:t xml:space="preserve"> </w:t>
      </w:r>
      <w:r w:rsidRPr="003A237C">
        <w:rPr>
          <w:rFonts w:ascii="Tahoma" w:eastAsia="Times New Roman" w:hAnsi="Tahoma" w:cs="Tahoma"/>
          <w:color w:val="000000" w:themeColor="text1"/>
          <w:sz w:val="24"/>
          <w:szCs w:val="24"/>
          <w:lang w:val="es-CO"/>
        </w:rPr>
        <w:t>Avanzando por el Valle se llega a una de las </w:t>
      </w:r>
      <w:r w:rsidRPr="003A237C">
        <w:rPr>
          <w:rFonts w:ascii="Tahoma" w:eastAsia="Times New Roman" w:hAnsi="Tahoma" w:cs="Tahoma"/>
          <w:b/>
          <w:bCs/>
          <w:color w:val="000000" w:themeColor="text1"/>
          <w:sz w:val="24"/>
          <w:szCs w:val="24"/>
          <w:lang w:val="es-CO"/>
        </w:rPr>
        <w:t xml:space="preserve">viñas de </w:t>
      </w:r>
      <w:r w:rsidR="007060A5" w:rsidRPr="003A237C">
        <w:rPr>
          <w:rFonts w:ascii="Tahoma" w:eastAsia="Times New Roman" w:hAnsi="Tahoma" w:cs="Tahoma"/>
          <w:b/>
          <w:bCs/>
          <w:color w:val="000000" w:themeColor="text1"/>
          <w:sz w:val="24"/>
          <w:szCs w:val="24"/>
          <w:lang w:val="es-CO"/>
        </w:rPr>
        <w:t>más</w:t>
      </w:r>
      <w:r w:rsidRPr="003A237C">
        <w:rPr>
          <w:rFonts w:ascii="Tahoma" w:eastAsia="Times New Roman" w:hAnsi="Tahoma" w:cs="Tahoma"/>
          <w:b/>
          <w:bCs/>
          <w:color w:val="000000" w:themeColor="text1"/>
          <w:sz w:val="24"/>
          <w:szCs w:val="24"/>
          <w:lang w:val="es-CO"/>
        </w:rPr>
        <w:t xml:space="preserve"> renombre y fama internacional, Concha y Toro</w:t>
      </w:r>
      <w:r w:rsidRPr="003A237C">
        <w:rPr>
          <w:rFonts w:ascii="Tahoma" w:eastAsia="Times New Roman" w:hAnsi="Tahoma" w:cs="Tahoma"/>
          <w:color w:val="000000" w:themeColor="text1"/>
          <w:sz w:val="24"/>
          <w:szCs w:val="24"/>
          <w:lang w:val="es-CO"/>
        </w:rPr>
        <w:t xml:space="preserve">. Visita al parque y sus plantaciones, recorrido por las tradicionales bodegas para llegar a un rincón que guarda uno de los secretos de la viña… El Casillero del Diablo. </w:t>
      </w:r>
      <w:r w:rsidRPr="003A237C">
        <w:rPr>
          <w:rFonts w:ascii="Tahoma" w:eastAsia="Times New Roman" w:hAnsi="Tahoma" w:cs="Tahoma"/>
          <w:b/>
          <w:bCs/>
          <w:color w:val="000000" w:themeColor="text1"/>
          <w:sz w:val="24"/>
          <w:szCs w:val="24"/>
          <w:lang w:val="es-CO"/>
        </w:rPr>
        <w:t>Esta visita se acompaña de una degustación y la copa que han utilizado quedará como recuerdo de esta experiencia</w:t>
      </w:r>
      <w:r w:rsidRPr="003A237C">
        <w:rPr>
          <w:rFonts w:ascii="Tahoma" w:eastAsia="Times New Roman" w:hAnsi="Tahoma" w:cs="Tahoma"/>
          <w:color w:val="000000" w:themeColor="text1"/>
          <w:sz w:val="24"/>
          <w:szCs w:val="24"/>
          <w:lang w:val="es-CO"/>
        </w:rPr>
        <w:t>. Tiempo para comprar vinos en la tienda de la viña.</w:t>
      </w:r>
      <w:r w:rsidR="007060A5">
        <w:rPr>
          <w:rFonts w:ascii="Tahoma" w:eastAsia="Times New Roman" w:hAnsi="Tahoma" w:cs="Tahoma"/>
          <w:color w:val="000000" w:themeColor="text1"/>
          <w:sz w:val="24"/>
          <w:szCs w:val="24"/>
          <w:lang w:val="es-CO"/>
        </w:rPr>
        <w:t xml:space="preserve"> </w:t>
      </w:r>
      <w:r w:rsidRPr="003A237C">
        <w:rPr>
          <w:rFonts w:ascii="Tahoma" w:eastAsia="Times New Roman" w:hAnsi="Tahoma" w:cs="Tahoma"/>
          <w:b/>
          <w:bCs/>
          <w:color w:val="000000" w:themeColor="text1"/>
          <w:sz w:val="24"/>
          <w:szCs w:val="24"/>
          <w:lang w:val="es-CO"/>
        </w:rPr>
        <w:t xml:space="preserve">Regreso al hotel en Santiago. </w:t>
      </w:r>
      <w:r w:rsidRPr="003A237C">
        <w:rPr>
          <w:rFonts w:ascii="Tahoma" w:eastAsia="Times New Roman" w:hAnsi="Tahoma" w:cs="Tahoma"/>
          <w:color w:val="000000" w:themeColor="text1"/>
          <w:sz w:val="24"/>
          <w:szCs w:val="24"/>
          <w:lang w:val="es-CO"/>
        </w:rPr>
        <w:t>Alojamiento</w:t>
      </w:r>
      <w:r w:rsidR="007060A5">
        <w:rPr>
          <w:rFonts w:ascii="Tahoma" w:eastAsia="Times New Roman" w:hAnsi="Tahoma" w:cs="Tahoma"/>
          <w:color w:val="000000" w:themeColor="text1"/>
          <w:sz w:val="24"/>
          <w:szCs w:val="24"/>
          <w:lang w:val="es-CO"/>
        </w:rPr>
        <w:t>.</w:t>
      </w:r>
    </w:p>
    <w:p w14:paraId="0682C1A1" w14:textId="77777777" w:rsidR="001E778C" w:rsidRPr="00A12E6A" w:rsidRDefault="001E778C" w:rsidP="001E778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color w:val="000000" w:themeColor="text1"/>
        </w:rPr>
        <w:br/>
      </w:r>
      <w:r w:rsidRPr="00A12E6A">
        <w:rPr>
          <w:rFonts w:ascii="Tahoma" w:hAnsi="Tahoma" w:cs="Tahoma"/>
          <w:b/>
          <w:bCs/>
          <w:color w:val="1F4E79" w:themeColor="accent5" w:themeShade="80"/>
          <w:sz w:val="28"/>
          <w:szCs w:val="28"/>
          <w:lang w:val="es-AR"/>
        </w:rPr>
        <w:t>DÍA 9</w:t>
      </w:r>
      <w:r>
        <w:rPr>
          <w:rFonts w:ascii="Tahoma" w:hAnsi="Tahoma" w:cs="Tahoma"/>
          <w:b/>
          <w:bCs/>
          <w:color w:val="1F4E79" w:themeColor="accent5" w:themeShade="80"/>
          <w:sz w:val="28"/>
          <w:szCs w:val="28"/>
          <w:lang w:val="es-AR"/>
        </w:rPr>
        <w:t xml:space="preserve"> </w:t>
      </w:r>
      <w:r w:rsidR="007060A5">
        <w:rPr>
          <w:rFonts w:ascii="Tahoma" w:hAnsi="Tahoma" w:cs="Tahoma"/>
          <w:b/>
          <w:bCs/>
          <w:color w:val="1F4E79" w:themeColor="accent5" w:themeShade="80"/>
          <w:sz w:val="28"/>
          <w:szCs w:val="28"/>
          <w:lang w:val="es-AR"/>
        </w:rPr>
        <w:t>–</w:t>
      </w:r>
      <w:r w:rsidRPr="00A12E6A">
        <w:rPr>
          <w:rFonts w:ascii="Tahoma" w:hAnsi="Tahoma" w:cs="Tahoma"/>
          <w:b/>
          <w:bCs/>
          <w:color w:val="1F4E79" w:themeColor="accent5" w:themeShade="80"/>
          <w:sz w:val="28"/>
          <w:szCs w:val="28"/>
          <w:lang w:val="es-AR"/>
        </w:rPr>
        <w:t xml:space="preserve"> </w:t>
      </w:r>
      <w:r w:rsidR="007060A5">
        <w:rPr>
          <w:rFonts w:ascii="Tahoma" w:hAnsi="Tahoma" w:cs="Tahoma"/>
          <w:b/>
          <w:bCs/>
          <w:color w:val="1F4E79" w:themeColor="accent5" w:themeShade="80"/>
          <w:sz w:val="28"/>
          <w:szCs w:val="28"/>
          <w:lang w:val="es-AR"/>
        </w:rPr>
        <w:t>SANTIAGO DE CHILE</w:t>
      </w:r>
    </w:p>
    <w:p w14:paraId="614AF276" w14:textId="77777777" w:rsidR="001E778C" w:rsidRDefault="001E778C" w:rsidP="001E778C">
      <w:pPr>
        <w:shd w:val="clear" w:color="auto" w:fill="FFFFFF"/>
        <w:spacing w:line="240" w:lineRule="auto"/>
        <w:rPr>
          <w:rFonts w:ascii="Tahoma" w:eastAsia="Times New Roman" w:hAnsi="Tahoma" w:cs="Tahoma"/>
          <w:color w:val="000000" w:themeColor="text1"/>
          <w:sz w:val="24"/>
          <w:szCs w:val="24"/>
          <w:lang w:val="es-CO"/>
        </w:rPr>
      </w:pPr>
    </w:p>
    <w:p w14:paraId="134482D2" w14:textId="77777777" w:rsidR="007060A5" w:rsidRPr="003A237C" w:rsidRDefault="007060A5" w:rsidP="007060A5">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w:t>
      </w:r>
      <w:r w:rsidRPr="003A237C">
        <w:rPr>
          <w:rFonts w:ascii="Tahoma" w:eastAsia="Times New Roman" w:hAnsi="Tahoma" w:cs="Tahoma"/>
          <w:color w:val="000000" w:themeColor="text1"/>
          <w:sz w:val="24"/>
          <w:szCs w:val="24"/>
          <w:lang w:val="es-CO"/>
        </w:rPr>
        <w:t xml:space="preserve"> A la hora indicada, salida desde el hotel hacia el sur de Santiago por la autopista que lleva a la Sexta Región. Se cruzan zonas donde dominan los viñedos y frutales. Llegada a la zona del </w:t>
      </w:r>
      <w:r w:rsidRPr="003A237C">
        <w:rPr>
          <w:rFonts w:ascii="Tahoma" w:eastAsia="Times New Roman" w:hAnsi="Tahoma" w:cs="Tahoma"/>
          <w:b/>
          <w:bCs/>
          <w:color w:val="000000" w:themeColor="text1"/>
          <w:sz w:val="24"/>
          <w:szCs w:val="24"/>
          <w:lang w:val="es-CO"/>
        </w:rPr>
        <w:t>Valle de Colchagua</w:t>
      </w:r>
      <w:r w:rsidRPr="003A237C">
        <w:rPr>
          <w:rFonts w:ascii="Tahoma" w:eastAsia="Times New Roman" w:hAnsi="Tahoma" w:cs="Tahoma"/>
          <w:color w:val="000000" w:themeColor="text1"/>
          <w:sz w:val="24"/>
          <w:szCs w:val="24"/>
          <w:lang w:val="es-CO"/>
        </w:rPr>
        <w:t xml:space="preserve">, visita a una reconocida viña boutique que ha ganado varios premios en los últimos años con sus vinos blancos y tintos. </w:t>
      </w:r>
      <w:r w:rsidRPr="003A237C">
        <w:rPr>
          <w:rFonts w:ascii="Tahoma" w:eastAsia="Times New Roman" w:hAnsi="Tahoma" w:cs="Tahoma"/>
          <w:b/>
          <w:bCs/>
          <w:color w:val="000000" w:themeColor="text1"/>
          <w:sz w:val="24"/>
          <w:szCs w:val="24"/>
          <w:lang w:val="es-CO"/>
        </w:rPr>
        <w:t>Degustación.</w:t>
      </w:r>
      <w:r w:rsidRPr="003A237C">
        <w:rPr>
          <w:rFonts w:ascii="Tahoma" w:eastAsia="Times New Roman" w:hAnsi="Tahoma" w:cs="Tahoma"/>
          <w:color w:val="000000" w:themeColor="text1"/>
          <w:sz w:val="24"/>
          <w:szCs w:val="24"/>
          <w:lang w:val="es-CO"/>
        </w:rPr>
        <w:t xml:space="preserve"> Se continua hasta la pequeña ciudad de Santa Cruz y allí visitar el Museo de Colchagua, el cual posee una variada colección en sus salones, objetos históricos,  paleontológicos, una sorprendente sala de armas,  una colección de carruajes y autos antiguos, artículos relacionados con la historia del vino en Chile, en fin este museo es una verdadera caja de sorpresas, muy bien expuesta. </w:t>
      </w:r>
      <w:r w:rsidRPr="003A237C">
        <w:rPr>
          <w:rFonts w:ascii="Tahoma" w:eastAsia="Times New Roman" w:hAnsi="Tahoma" w:cs="Tahoma"/>
          <w:b/>
          <w:bCs/>
          <w:color w:val="000000" w:themeColor="text1"/>
          <w:sz w:val="24"/>
          <w:szCs w:val="24"/>
          <w:lang w:val="es-CO"/>
        </w:rPr>
        <w:t>(Almuerzo por cuenta de los pasajeros.)</w:t>
      </w:r>
    </w:p>
    <w:p w14:paraId="465B5F9F" w14:textId="77777777" w:rsidR="007060A5" w:rsidRPr="003A237C" w:rsidRDefault="007060A5" w:rsidP="007060A5">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color w:val="000000" w:themeColor="text1"/>
          <w:sz w:val="24"/>
          <w:szCs w:val="24"/>
          <w:lang w:val="es-CO"/>
        </w:rPr>
        <w:t xml:space="preserve">Mas tarde visita a otro viñedo boutique que han dado fama y prestigio al Valle, sus bodegas y cuidadas instalaciones. </w:t>
      </w:r>
      <w:r w:rsidRPr="003A237C">
        <w:rPr>
          <w:rFonts w:ascii="Tahoma" w:eastAsia="Times New Roman" w:hAnsi="Tahoma" w:cs="Tahoma"/>
          <w:b/>
          <w:bCs/>
          <w:color w:val="000000" w:themeColor="text1"/>
          <w:sz w:val="24"/>
          <w:szCs w:val="24"/>
          <w:lang w:val="es-CO"/>
        </w:rPr>
        <w:t xml:space="preserve">En la sala de degustación se hará una cata </w:t>
      </w:r>
      <w:r w:rsidRPr="003A237C">
        <w:rPr>
          <w:rFonts w:ascii="Tahoma" w:eastAsia="Times New Roman" w:hAnsi="Tahoma" w:cs="Tahoma"/>
          <w:color w:val="000000" w:themeColor="text1"/>
          <w:sz w:val="24"/>
          <w:szCs w:val="24"/>
          <w:lang w:val="es-CO"/>
        </w:rPr>
        <w:t>y también se visita la sala de ventas, pudiendo adquirir souvenir y vinos a precios especiales. </w:t>
      </w:r>
      <w:r w:rsidRPr="003A237C">
        <w:rPr>
          <w:rFonts w:ascii="Tahoma" w:eastAsia="Times New Roman" w:hAnsi="Tahoma" w:cs="Tahoma"/>
          <w:b/>
          <w:bCs/>
          <w:color w:val="000000" w:themeColor="text1"/>
          <w:sz w:val="24"/>
          <w:szCs w:val="24"/>
          <w:lang w:val="es-CO"/>
        </w:rPr>
        <w:t>En el horario acordado regreso a Santiago.</w:t>
      </w:r>
      <w:r w:rsidRPr="003A237C">
        <w:rPr>
          <w:rFonts w:ascii="Tahoma" w:eastAsia="Times New Roman" w:hAnsi="Tahoma" w:cs="Tahoma"/>
          <w:color w:val="000000" w:themeColor="text1"/>
          <w:sz w:val="24"/>
          <w:szCs w:val="24"/>
          <w:lang w:val="es-CO"/>
        </w:rPr>
        <w:t xml:space="preserve"> Alojamiento</w:t>
      </w:r>
      <w:r>
        <w:rPr>
          <w:rFonts w:ascii="Tahoma" w:eastAsia="Times New Roman" w:hAnsi="Tahoma" w:cs="Tahoma"/>
          <w:color w:val="000000" w:themeColor="text1"/>
          <w:sz w:val="24"/>
          <w:szCs w:val="24"/>
          <w:lang w:val="es-CO"/>
        </w:rPr>
        <w:t>.</w:t>
      </w:r>
    </w:p>
    <w:p w14:paraId="7C673CBA" w14:textId="26E93D35" w:rsidR="001E778C" w:rsidRPr="002A7B65" w:rsidRDefault="001E778C" w:rsidP="002A7B65">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DÍA 10</w:t>
      </w:r>
      <w:r>
        <w:rPr>
          <w:rFonts w:ascii="Tahoma" w:hAnsi="Tahoma" w:cs="Tahoma"/>
          <w:b/>
          <w:bCs/>
          <w:color w:val="1F4E79" w:themeColor="accent5" w:themeShade="80"/>
          <w:sz w:val="28"/>
          <w:szCs w:val="28"/>
          <w:lang w:val="es-AR"/>
        </w:rPr>
        <w:t xml:space="preserve"> </w:t>
      </w:r>
      <w:r w:rsidR="00E30CB5">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lang w:val="es-AR"/>
        </w:rPr>
        <w:t xml:space="preserve"> </w:t>
      </w:r>
      <w:r w:rsidR="00E30CB5">
        <w:rPr>
          <w:rFonts w:ascii="Tahoma" w:hAnsi="Tahoma" w:cs="Tahoma"/>
          <w:b/>
          <w:bCs/>
          <w:color w:val="1F4E79" w:themeColor="accent5" w:themeShade="80"/>
          <w:sz w:val="28"/>
          <w:szCs w:val="28"/>
          <w:lang w:val="es-AR"/>
        </w:rPr>
        <w:t>SANTIAGO DE CHILE</w:t>
      </w:r>
    </w:p>
    <w:p w14:paraId="1F91A7CE" w14:textId="77777777" w:rsidR="007060A5" w:rsidRDefault="007060A5" w:rsidP="007060A5">
      <w:pPr>
        <w:shd w:val="clear" w:color="auto" w:fill="FFFFFF"/>
        <w:spacing w:line="240" w:lineRule="auto"/>
        <w:jc w:val="both"/>
        <w:rPr>
          <w:rFonts w:ascii="Tahoma" w:eastAsia="Times New Roman" w:hAnsi="Tahoma" w:cs="Tahoma"/>
          <w:color w:val="000000" w:themeColor="text1"/>
          <w:sz w:val="24"/>
          <w:szCs w:val="24"/>
          <w:lang w:val="es-AR"/>
        </w:rPr>
      </w:pPr>
    </w:p>
    <w:p w14:paraId="4FECD022" w14:textId="77777777" w:rsidR="002A7B65" w:rsidRDefault="007060A5" w:rsidP="002A7B65">
      <w:pPr>
        <w:shd w:val="clear" w:color="auto" w:fill="FFFFFF"/>
        <w:spacing w:line="240" w:lineRule="auto"/>
        <w:jc w:val="both"/>
        <w:rPr>
          <w:rFonts w:ascii="Tahoma" w:eastAsia="Times New Roman" w:hAnsi="Tahoma" w:cs="Tahoma"/>
          <w:color w:val="000000" w:themeColor="text1"/>
          <w:sz w:val="24"/>
          <w:szCs w:val="24"/>
          <w:lang w:val="es-CO"/>
        </w:rPr>
      </w:pPr>
      <w:r w:rsidRPr="003A237C">
        <w:rPr>
          <w:rFonts w:ascii="Tahoma" w:eastAsia="Times New Roman" w:hAnsi="Tahoma" w:cs="Tahoma"/>
          <w:b/>
          <w:bCs/>
          <w:color w:val="000000" w:themeColor="text1"/>
          <w:sz w:val="24"/>
          <w:szCs w:val="24"/>
          <w:lang w:val="es-CO"/>
        </w:rPr>
        <w:t>Desayuno en el hotel,</w:t>
      </w:r>
      <w:r w:rsidRPr="003A237C">
        <w:rPr>
          <w:rFonts w:ascii="Tahoma" w:eastAsia="Times New Roman" w:hAnsi="Tahoma" w:cs="Tahoma"/>
          <w:color w:val="000000" w:themeColor="text1"/>
          <w:sz w:val="24"/>
          <w:szCs w:val="24"/>
          <w:lang w:val="es-CO"/>
        </w:rPr>
        <w:t xml:space="preserve"> y a la hora prevista salida en traslado privado, hacia el aeropuerto internacional para tomar vuelo a su </w:t>
      </w:r>
      <w:r w:rsidRPr="007060A5">
        <w:rPr>
          <w:rFonts w:ascii="Tahoma" w:eastAsia="Times New Roman" w:hAnsi="Tahoma" w:cs="Tahoma"/>
          <w:color w:val="000000" w:themeColor="text1"/>
          <w:sz w:val="24"/>
          <w:szCs w:val="24"/>
          <w:lang w:val="es-CO"/>
        </w:rPr>
        <w:t>país</w:t>
      </w:r>
      <w:r w:rsidRPr="003A237C">
        <w:rPr>
          <w:rFonts w:ascii="Tahoma" w:eastAsia="Times New Roman" w:hAnsi="Tahoma" w:cs="Tahoma"/>
          <w:color w:val="000000" w:themeColor="text1"/>
          <w:sz w:val="24"/>
          <w:szCs w:val="24"/>
          <w:lang w:val="es-CO"/>
        </w:rPr>
        <w:t xml:space="preserve"> de origen.</w:t>
      </w:r>
      <w:r w:rsidR="002A7B65">
        <w:rPr>
          <w:rFonts w:ascii="Tahoma" w:eastAsia="Times New Roman" w:hAnsi="Tahoma" w:cs="Tahoma"/>
          <w:color w:val="000000" w:themeColor="text1"/>
          <w:sz w:val="24"/>
          <w:szCs w:val="24"/>
          <w:lang w:val="es-CO"/>
        </w:rPr>
        <w:t xml:space="preserve"> </w:t>
      </w:r>
    </w:p>
    <w:p w14:paraId="63ADA4D2" w14:textId="77777777" w:rsidR="002A7B65" w:rsidRDefault="002A7B65" w:rsidP="002A7B65">
      <w:pPr>
        <w:shd w:val="clear" w:color="auto" w:fill="FFFFFF"/>
        <w:spacing w:line="240" w:lineRule="auto"/>
        <w:jc w:val="both"/>
        <w:rPr>
          <w:rFonts w:ascii="Tahoma" w:eastAsia="Times New Roman" w:hAnsi="Tahoma" w:cs="Tahoma"/>
          <w:color w:val="000000" w:themeColor="text1"/>
          <w:sz w:val="24"/>
          <w:szCs w:val="24"/>
          <w:lang w:val="es-CO"/>
        </w:rPr>
      </w:pPr>
    </w:p>
    <w:p w14:paraId="5D2BAD21" w14:textId="4AF993F3" w:rsidR="001E778C" w:rsidRPr="002A7B65" w:rsidRDefault="001E778C" w:rsidP="002A7B65">
      <w:pPr>
        <w:shd w:val="clear" w:color="auto" w:fill="FFFFFF"/>
        <w:spacing w:line="240" w:lineRule="auto"/>
        <w:jc w:val="both"/>
        <w:rPr>
          <w:rFonts w:ascii="Tahoma" w:eastAsia="Times New Roman" w:hAnsi="Tahoma" w:cs="Tahoma"/>
          <w:color w:val="000000" w:themeColor="text1"/>
          <w:sz w:val="24"/>
          <w:szCs w:val="24"/>
          <w:lang w:val="es-CO"/>
        </w:rPr>
      </w:pPr>
      <w:r w:rsidRPr="00835E41">
        <w:rPr>
          <w:rFonts w:ascii="Tahoma" w:eastAsia="Dosis" w:hAnsi="Tahoma" w:cs="Tahoma"/>
          <w:color w:val="1F4E79" w:themeColor="accent5" w:themeShade="80"/>
        </w:rPr>
        <w:t>Fin de nuestros servicios.</w:t>
      </w:r>
    </w:p>
    <w:p w14:paraId="0DE66456" w14:textId="77777777" w:rsidR="002A7B65" w:rsidRDefault="002A7B65" w:rsidP="007060A5">
      <w:pPr>
        <w:shd w:val="clear" w:color="auto" w:fill="FFFFFF"/>
        <w:spacing w:line="240" w:lineRule="auto"/>
        <w:jc w:val="both"/>
        <w:rPr>
          <w:rFonts w:ascii="Tahoma" w:eastAsia="Dosis" w:hAnsi="Tahoma" w:cs="Tahoma"/>
          <w:b/>
          <w:iCs/>
          <w:color w:val="FF0000"/>
          <w:sz w:val="24"/>
          <w:szCs w:val="24"/>
          <w:u w:val="single"/>
        </w:rPr>
      </w:pPr>
    </w:p>
    <w:p w14:paraId="17D24DDA" w14:textId="77777777" w:rsidR="002A7B65" w:rsidRDefault="002A7B65" w:rsidP="007060A5">
      <w:pPr>
        <w:shd w:val="clear" w:color="auto" w:fill="FFFFFF"/>
        <w:spacing w:line="240" w:lineRule="auto"/>
        <w:jc w:val="both"/>
        <w:rPr>
          <w:rFonts w:ascii="Tahoma" w:eastAsia="Dosis" w:hAnsi="Tahoma" w:cs="Tahoma"/>
          <w:b/>
          <w:iCs/>
          <w:color w:val="FF0000"/>
          <w:sz w:val="24"/>
          <w:szCs w:val="24"/>
          <w:u w:val="single"/>
        </w:rPr>
      </w:pPr>
    </w:p>
    <w:p w14:paraId="1AC58945" w14:textId="7A015D70" w:rsidR="001E778C" w:rsidRPr="007060A5" w:rsidRDefault="001E778C" w:rsidP="007060A5">
      <w:pPr>
        <w:shd w:val="clear" w:color="auto" w:fill="FFFFFF"/>
        <w:spacing w:line="240" w:lineRule="auto"/>
        <w:jc w:val="both"/>
        <w:rPr>
          <w:rFonts w:ascii="Source Sans Pro" w:eastAsia="Times New Roman" w:hAnsi="Source Sans Pro" w:cs="Times New Roman"/>
          <w:color w:val="888888"/>
          <w:sz w:val="24"/>
          <w:szCs w:val="24"/>
          <w:lang w:val="es-CO"/>
        </w:rPr>
      </w:pPr>
      <w:r w:rsidRPr="006C0EE3">
        <w:rPr>
          <w:rFonts w:ascii="Tahoma" w:eastAsia="Dosis" w:hAnsi="Tahoma" w:cs="Tahoma"/>
          <w:b/>
          <w:iCs/>
          <w:color w:val="FF0000"/>
          <w:sz w:val="24"/>
          <w:szCs w:val="24"/>
          <w:u w:val="single"/>
        </w:rPr>
        <w:t xml:space="preserve">Nota: </w:t>
      </w:r>
    </w:p>
    <w:p w14:paraId="272FE666" w14:textId="77777777" w:rsidR="001E778C" w:rsidRPr="00705777" w:rsidRDefault="001E778C" w:rsidP="001E778C">
      <w:pPr>
        <w:shd w:val="clear" w:color="auto" w:fill="FFFFFF"/>
        <w:spacing w:line="240" w:lineRule="auto"/>
        <w:rPr>
          <w:rFonts w:ascii="Source Sans Pro" w:eastAsia="Times New Roman" w:hAnsi="Source Sans Pro" w:cs="Times New Roman"/>
          <w:color w:val="888888"/>
          <w:sz w:val="24"/>
          <w:szCs w:val="24"/>
          <w:lang w:val="es-CO"/>
        </w:rPr>
      </w:pPr>
    </w:p>
    <w:p w14:paraId="73A691B9" w14:textId="77777777" w:rsidR="001E778C" w:rsidRPr="00705777" w:rsidRDefault="001E778C" w:rsidP="001E778C">
      <w:pPr>
        <w:pStyle w:val="Prrafodelista"/>
        <w:numPr>
          <w:ilvl w:val="0"/>
          <w:numId w:val="5"/>
        </w:numPr>
        <w:shd w:val="clear" w:color="auto" w:fill="FFFFFF"/>
        <w:spacing w:line="240" w:lineRule="auto"/>
        <w:rPr>
          <w:rFonts w:ascii="Tahoma" w:eastAsia="Times New Roman" w:hAnsi="Tahoma" w:cs="Tahoma"/>
          <w:color w:val="000000" w:themeColor="text1"/>
          <w:sz w:val="24"/>
          <w:szCs w:val="24"/>
          <w:lang w:val="es-CO"/>
        </w:rPr>
      </w:pPr>
      <w:r w:rsidRPr="00705777">
        <w:rPr>
          <w:rFonts w:ascii="Tahoma" w:eastAsia="Times New Roman" w:hAnsi="Tahoma" w:cs="Tahoma"/>
          <w:color w:val="000000" w:themeColor="text1"/>
          <w:sz w:val="24"/>
          <w:szCs w:val="24"/>
          <w:lang w:val="es-CO"/>
        </w:rPr>
        <w:t>Posibilidad de añadir noches a su elección.</w:t>
      </w:r>
    </w:p>
    <w:p w14:paraId="583148A9" w14:textId="77777777" w:rsidR="001E778C" w:rsidRDefault="001E778C" w:rsidP="001E778C">
      <w:pPr>
        <w:rPr>
          <w:rFonts w:ascii="Tahoma" w:hAnsi="Tahoma" w:cs="Tahoma"/>
          <w:b/>
          <w:bCs/>
          <w:color w:val="000000" w:themeColor="text1"/>
          <w:u w:val="single"/>
        </w:rPr>
      </w:pPr>
    </w:p>
    <w:p w14:paraId="75BD6F28" w14:textId="77777777" w:rsidR="001E778C" w:rsidRDefault="001E778C" w:rsidP="001E778C">
      <w:pPr>
        <w:rPr>
          <w:rFonts w:ascii="Tahoma" w:hAnsi="Tahoma" w:cs="Tahoma"/>
          <w:b/>
          <w:bCs/>
          <w:color w:val="000000" w:themeColor="text1"/>
          <w:u w:val="single"/>
        </w:rPr>
      </w:pPr>
    </w:p>
    <w:p w14:paraId="7F5E43B8" w14:textId="77777777" w:rsidR="001E778C" w:rsidRDefault="001E778C" w:rsidP="001E778C">
      <w:pPr>
        <w:rPr>
          <w:rFonts w:ascii="Tahoma" w:hAnsi="Tahoma" w:cs="Tahoma"/>
          <w:b/>
          <w:bCs/>
          <w:color w:val="000000" w:themeColor="text1"/>
          <w:u w:val="single"/>
        </w:rPr>
      </w:pPr>
    </w:p>
    <w:p w14:paraId="5E58E327" w14:textId="77777777" w:rsidR="007060A5" w:rsidRDefault="007060A5">
      <w:pPr>
        <w:rPr>
          <w:rFonts w:ascii="Tahoma" w:hAnsi="Tahoma" w:cs="Tahoma"/>
          <w:b/>
          <w:bCs/>
          <w:color w:val="000000" w:themeColor="text1"/>
          <w:u w:val="single"/>
        </w:rPr>
      </w:pPr>
    </w:p>
    <w:p w14:paraId="3873C6DD" w14:textId="77777777" w:rsidR="002A7B65" w:rsidRDefault="002A7B65" w:rsidP="002A7B65">
      <w:pPr>
        <w:jc w:val="center"/>
        <w:rPr>
          <w:rFonts w:ascii="Tahoma" w:hAnsi="Tahoma" w:cs="Tahoma"/>
          <w:b/>
          <w:bCs/>
          <w:color w:val="000000" w:themeColor="text1"/>
          <w:u w:val="single"/>
        </w:rPr>
      </w:pPr>
    </w:p>
    <w:p w14:paraId="518CC39C" w14:textId="77777777" w:rsidR="002A7B65" w:rsidRDefault="002A7B65" w:rsidP="002A7B65">
      <w:pPr>
        <w:jc w:val="center"/>
        <w:rPr>
          <w:rFonts w:ascii="Tahoma" w:hAnsi="Tahoma" w:cs="Tahoma"/>
          <w:b/>
          <w:bCs/>
          <w:color w:val="000000" w:themeColor="text1"/>
          <w:u w:val="single"/>
        </w:rPr>
      </w:pPr>
    </w:p>
    <w:p w14:paraId="496FD41B" w14:textId="77777777" w:rsidR="002A7B65" w:rsidRDefault="002A7B65" w:rsidP="002A7B65">
      <w:pPr>
        <w:jc w:val="center"/>
        <w:rPr>
          <w:rFonts w:ascii="Tahoma" w:hAnsi="Tahoma" w:cs="Tahoma"/>
          <w:b/>
          <w:bCs/>
          <w:color w:val="000000" w:themeColor="text1"/>
          <w:u w:val="single"/>
        </w:rPr>
      </w:pPr>
    </w:p>
    <w:p w14:paraId="62CC4E9C" w14:textId="77777777" w:rsidR="002A7B65" w:rsidRDefault="002A7B65" w:rsidP="002A7B65">
      <w:pPr>
        <w:jc w:val="center"/>
        <w:rPr>
          <w:rFonts w:ascii="Tahoma" w:hAnsi="Tahoma" w:cs="Tahoma"/>
          <w:b/>
          <w:bCs/>
          <w:color w:val="000000" w:themeColor="text1"/>
          <w:u w:val="single"/>
        </w:rPr>
      </w:pPr>
    </w:p>
    <w:p w14:paraId="130F2C02" w14:textId="1798FA70" w:rsidR="00DF11FC" w:rsidRPr="00E30CB5" w:rsidRDefault="001E778C" w:rsidP="002A7B65">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sectPr w:rsidR="00DF11FC" w:rsidRPr="00E30CB5" w:rsidSect="00A062F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1D130F49"/>
    <w:multiLevelType w:val="hybridMultilevel"/>
    <w:tmpl w:val="44FAB934"/>
    <w:lvl w:ilvl="0" w:tplc="3BB04996">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27AE7C6B"/>
    <w:multiLevelType w:val="hybridMultilevel"/>
    <w:tmpl w:val="ED52269C"/>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83010D6"/>
    <w:multiLevelType w:val="hybridMultilevel"/>
    <w:tmpl w:val="4BDCB6F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BCE2977"/>
    <w:multiLevelType w:val="hybridMultilevel"/>
    <w:tmpl w:val="04A0EA1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6"/>
  </w:num>
  <w:num w:numId="2" w16cid:durableId="1954557967">
    <w:abstractNumId w:val="5"/>
  </w:num>
  <w:num w:numId="3" w16cid:durableId="411316280">
    <w:abstractNumId w:val="0"/>
  </w:num>
  <w:num w:numId="4" w16cid:durableId="1774398347">
    <w:abstractNumId w:val="1"/>
  </w:num>
  <w:num w:numId="5" w16cid:durableId="1068965834">
    <w:abstractNumId w:val="3"/>
  </w:num>
  <w:num w:numId="6" w16cid:durableId="1008211843">
    <w:abstractNumId w:val="2"/>
  </w:num>
  <w:num w:numId="7" w16cid:durableId="7972571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78C"/>
    <w:rsid w:val="001E778C"/>
    <w:rsid w:val="002A7B65"/>
    <w:rsid w:val="002C7030"/>
    <w:rsid w:val="003514CF"/>
    <w:rsid w:val="003A237C"/>
    <w:rsid w:val="007060A5"/>
    <w:rsid w:val="00715300"/>
    <w:rsid w:val="0075618A"/>
    <w:rsid w:val="009A3B47"/>
    <w:rsid w:val="00CD6A26"/>
    <w:rsid w:val="00CE6A5B"/>
    <w:rsid w:val="00DC7F6A"/>
    <w:rsid w:val="00DF11FC"/>
    <w:rsid w:val="00E154C5"/>
    <w:rsid w:val="00E30CB5"/>
    <w:rsid w:val="00EE23B1"/>
    <w:rsid w:val="00F70FA4"/>
    <w:rsid w:val="00FA7557"/>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274C1"/>
  <w15:chartTrackingRefBased/>
  <w15:docId w15:val="{6CED9B66-D1DF-EB4A-AB1D-B04437511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78C"/>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E778C"/>
    <w:pPr>
      <w:ind w:left="720"/>
      <w:contextualSpacing/>
    </w:pPr>
  </w:style>
  <w:style w:type="paragraph" w:styleId="NormalWeb">
    <w:name w:val="Normal (Web)"/>
    <w:basedOn w:val="Normal"/>
    <w:uiPriority w:val="99"/>
    <w:unhideWhenUsed/>
    <w:rsid w:val="001E778C"/>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1E77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205416">
      <w:bodyDiv w:val="1"/>
      <w:marLeft w:val="0"/>
      <w:marRight w:val="0"/>
      <w:marTop w:val="0"/>
      <w:marBottom w:val="0"/>
      <w:divBdr>
        <w:top w:val="none" w:sz="0" w:space="0" w:color="auto"/>
        <w:left w:val="none" w:sz="0" w:space="0" w:color="auto"/>
        <w:bottom w:val="none" w:sz="0" w:space="0" w:color="auto"/>
        <w:right w:val="none" w:sz="0" w:space="0" w:color="auto"/>
      </w:divBdr>
    </w:div>
    <w:div w:id="1284849917">
      <w:bodyDiv w:val="1"/>
      <w:marLeft w:val="0"/>
      <w:marRight w:val="0"/>
      <w:marTop w:val="0"/>
      <w:marBottom w:val="0"/>
      <w:divBdr>
        <w:top w:val="none" w:sz="0" w:space="0" w:color="auto"/>
        <w:left w:val="none" w:sz="0" w:space="0" w:color="auto"/>
        <w:bottom w:val="none" w:sz="0" w:space="0" w:color="auto"/>
        <w:right w:val="none" w:sz="0" w:space="0" w:color="auto"/>
      </w:divBdr>
      <w:divsChild>
        <w:div w:id="231892291">
          <w:marLeft w:val="0"/>
          <w:marRight w:val="0"/>
          <w:marTop w:val="0"/>
          <w:marBottom w:val="0"/>
          <w:divBdr>
            <w:top w:val="none" w:sz="0" w:space="0" w:color="auto"/>
            <w:left w:val="none" w:sz="0" w:space="0" w:color="auto"/>
            <w:bottom w:val="none" w:sz="0" w:space="0" w:color="auto"/>
            <w:right w:val="none" w:sz="0" w:space="0" w:color="auto"/>
          </w:divBdr>
        </w:div>
        <w:div w:id="1844658912">
          <w:marLeft w:val="0"/>
          <w:marRight w:val="0"/>
          <w:marTop w:val="0"/>
          <w:marBottom w:val="0"/>
          <w:divBdr>
            <w:top w:val="none" w:sz="0" w:space="0" w:color="auto"/>
            <w:left w:val="none" w:sz="0" w:space="0" w:color="auto"/>
            <w:bottom w:val="none" w:sz="0" w:space="0" w:color="auto"/>
            <w:right w:val="none" w:sz="0" w:space="0" w:color="auto"/>
          </w:divBdr>
        </w:div>
        <w:div w:id="880090473">
          <w:marLeft w:val="0"/>
          <w:marRight w:val="0"/>
          <w:marTop w:val="0"/>
          <w:marBottom w:val="0"/>
          <w:divBdr>
            <w:top w:val="none" w:sz="0" w:space="0" w:color="auto"/>
            <w:left w:val="none" w:sz="0" w:space="0" w:color="auto"/>
            <w:bottom w:val="none" w:sz="0" w:space="0" w:color="auto"/>
            <w:right w:val="none" w:sz="0" w:space="0" w:color="auto"/>
          </w:divBdr>
        </w:div>
        <w:div w:id="1198392539">
          <w:marLeft w:val="0"/>
          <w:marRight w:val="0"/>
          <w:marTop w:val="0"/>
          <w:marBottom w:val="0"/>
          <w:divBdr>
            <w:top w:val="none" w:sz="0" w:space="0" w:color="auto"/>
            <w:left w:val="none" w:sz="0" w:space="0" w:color="auto"/>
            <w:bottom w:val="none" w:sz="0" w:space="0" w:color="auto"/>
            <w:right w:val="none" w:sz="0" w:space="0" w:color="auto"/>
          </w:divBdr>
        </w:div>
        <w:div w:id="1045180647">
          <w:marLeft w:val="0"/>
          <w:marRight w:val="0"/>
          <w:marTop w:val="0"/>
          <w:marBottom w:val="0"/>
          <w:divBdr>
            <w:top w:val="none" w:sz="0" w:space="0" w:color="auto"/>
            <w:left w:val="none" w:sz="0" w:space="0" w:color="auto"/>
            <w:bottom w:val="none" w:sz="0" w:space="0" w:color="auto"/>
            <w:right w:val="none" w:sz="0" w:space="0" w:color="auto"/>
          </w:divBdr>
        </w:div>
        <w:div w:id="5362407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6</Pages>
  <Words>1969</Words>
  <Characters>10832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9</cp:revision>
  <dcterms:created xsi:type="dcterms:W3CDTF">2024-10-03T18:07:00Z</dcterms:created>
  <dcterms:modified xsi:type="dcterms:W3CDTF">2025-03-26T15:31:00Z</dcterms:modified>
</cp:coreProperties>
</file>