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C507C" w:rsidRPr="00143B9B" w:rsidRDefault="00807681" w:rsidP="004C507C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C00000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0A34C9FD" wp14:editId="2635B558">
            <wp:simplePos x="0" y="0"/>
            <wp:positionH relativeFrom="page">
              <wp:posOffset>369570</wp:posOffset>
            </wp:positionH>
            <wp:positionV relativeFrom="paragraph">
              <wp:posOffset>0</wp:posOffset>
            </wp:positionV>
            <wp:extent cx="7051675" cy="2129790"/>
            <wp:effectExtent l="0" t="0" r="0" b="3810"/>
            <wp:wrapTopAndBottom/>
            <wp:docPr id="678283798" name="Drawing 0" descr="42f557ef6ac019c5b85beb71e85d19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42f557ef6ac019c5b85beb71e85d1910.png"/>
                    <pic:cNvPicPr>
                      <a:picLocks noChangeAspect="1"/>
                    </pic:cNvPicPr>
                  </pic:nvPicPr>
                  <pic:blipFill>
                    <a:blip r:embed="rId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51675" cy="2129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C507C">
        <w:rPr>
          <w:rFonts w:ascii="Arimo" w:eastAsia="Arimo" w:hAnsi="Arimo" w:cs="Arimo"/>
          <w:color w:val="000000"/>
        </w:rPr>
        <w:t xml:space="preserve"> </w:t>
      </w:r>
      <w:r w:rsidR="004C507C" w:rsidRPr="002F0C89">
        <w:rPr>
          <w:rFonts w:ascii="Montserrat" w:eastAsia="Times New Roman" w:hAnsi="Montserrat" w:cs="Times New Roman"/>
          <w:noProof/>
          <w:color w:val="7030A0"/>
          <w:kern w:val="0"/>
          <w:sz w:val="32"/>
          <w:szCs w:val="32"/>
          <w14:ligatures w14:val="none"/>
        </w:rPr>
        <w:drawing>
          <wp:inline distT="0" distB="0" distL="0" distR="0" wp14:anchorId="246935E4" wp14:editId="7345200D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330D7">
        <w:rPr>
          <w:rFonts w:ascii="Tahoma" w:eastAsia="Times New Roman" w:hAnsi="Tahoma" w:cs="Tahoma"/>
          <w:b/>
          <w:bCs/>
          <w:color w:val="833103"/>
          <w:kern w:val="0"/>
          <w:sz w:val="32"/>
          <w:szCs w:val="32"/>
          <w14:ligatures w14:val="none"/>
        </w:rPr>
        <w:t xml:space="preserve">4 </w:t>
      </w:r>
      <w:r w:rsidR="004C507C" w:rsidRPr="00735E52">
        <w:rPr>
          <w:rFonts w:ascii="Tahoma" w:eastAsia="Times New Roman" w:hAnsi="Tahoma" w:cs="Tahoma"/>
          <w:b/>
          <w:bCs/>
          <w:color w:val="833103"/>
          <w:kern w:val="0"/>
          <w:sz w:val="32"/>
          <w:szCs w:val="32"/>
          <w14:ligatures w14:val="none"/>
        </w:rPr>
        <w:t>días</w:t>
      </w:r>
      <w:r w:rsidR="004C507C" w:rsidRPr="00735E52">
        <w:rPr>
          <w:rFonts w:ascii="Tahoma" w:eastAsia="Times New Roman" w:hAnsi="Tahoma" w:cs="Tahoma"/>
          <w:b/>
          <w:bCs/>
          <w:color w:val="525252" w:themeColor="accent3" w:themeShade="80"/>
          <w:kern w:val="0"/>
          <w:sz w:val="28"/>
          <w:szCs w:val="28"/>
          <w14:ligatures w14:val="none"/>
        </w:rPr>
        <w:t xml:space="preserve">                  </w:t>
      </w:r>
      <w:r w:rsidR="004C507C">
        <w:rPr>
          <w:rFonts w:ascii="Tahoma" w:eastAsia="Times New Roman" w:hAnsi="Tahoma" w:cs="Tahoma"/>
          <w:b/>
          <w:bCs/>
          <w:color w:val="525252" w:themeColor="accent3" w:themeShade="80"/>
          <w:kern w:val="0"/>
          <w:sz w:val="28"/>
          <w:szCs w:val="28"/>
          <w14:ligatures w14:val="none"/>
        </w:rPr>
        <w:t xml:space="preserve">   </w:t>
      </w:r>
      <w:r w:rsidR="004C507C" w:rsidRPr="00735E52">
        <w:rPr>
          <w:rFonts w:ascii="Tahoma" w:eastAsia="Times New Roman" w:hAnsi="Tahoma" w:cs="Tahoma"/>
          <w:b/>
          <w:bCs/>
          <w:color w:val="833103"/>
          <w:kern w:val="0"/>
          <w:sz w:val="28"/>
          <w:szCs w:val="28"/>
          <w14:ligatures w14:val="none"/>
        </w:rPr>
        <w:t>SALIDA DE MARRAKECH</w:t>
      </w:r>
      <w:r w:rsidR="004C507C">
        <w:rPr>
          <w:rFonts w:ascii="Tahoma" w:eastAsia="Times New Roman" w:hAnsi="Tahoma" w:cs="Tahoma"/>
          <w:b/>
          <w:bCs/>
          <w:color w:val="833103"/>
          <w:kern w:val="0"/>
          <w:sz w:val="28"/>
          <w:szCs w:val="28"/>
          <w14:ligatures w14:val="none"/>
        </w:rPr>
        <w:t xml:space="preserve"> – LLEGADA A MARRAKECH</w:t>
      </w:r>
    </w:p>
    <w:p w:rsidR="004C507C" w:rsidRDefault="004C507C" w:rsidP="004C507C">
      <w:pPr>
        <w:rPr>
          <w:rFonts w:ascii="Tahoma" w:hAnsi="Tahoma" w:cs="Tahoma"/>
          <w:b/>
          <w:bCs/>
          <w:color w:val="C00000"/>
          <w:sz w:val="28"/>
          <w:szCs w:val="28"/>
        </w:rPr>
      </w:pPr>
      <w:r w:rsidRPr="00143B9B">
        <w:rPr>
          <w:rFonts w:ascii="Tahoma" w:hAnsi="Tahoma" w:cs="Tahoma"/>
          <w:b/>
          <w:bCs/>
          <w:color w:val="C00000"/>
          <w:sz w:val="28"/>
          <w:szCs w:val="28"/>
        </w:rPr>
        <w:t xml:space="preserve">                                      </w:t>
      </w:r>
    </w:p>
    <w:p w:rsidR="004C507C" w:rsidRPr="00143B9B" w:rsidRDefault="004C507C" w:rsidP="004C507C">
      <w:pPr>
        <w:rPr>
          <w:rFonts w:ascii="Tahoma" w:hAnsi="Tahoma" w:cs="Tahoma"/>
          <w:b/>
          <w:bCs/>
          <w:color w:val="C00000"/>
          <w:sz w:val="28"/>
          <w:szCs w:val="28"/>
        </w:rPr>
      </w:pPr>
    </w:p>
    <w:p w:rsidR="004C507C" w:rsidRPr="00BF4057" w:rsidRDefault="004C507C" w:rsidP="004C507C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DEB83B7" wp14:editId="0F28DA07">
                <wp:simplePos x="0" y="0"/>
                <wp:positionH relativeFrom="column">
                  <wp:posOffset>4119515</wp:posOffset>
                </wp:positionH>
                <wp:positionV relativeFrom="paragraph">
                  <wp:posOffset>427328</wp:posOffset>
                </wp:positionV>
                <wp:extent cx="2850204" cy="1040860"/>
                <wp:effectExtent l="0" t="0" r="0" b="635"/>
                <wp:wrapNone/>
                <wp:docPr id="1273634189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0204" cy="1040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C507C" w:rsidRPr="00D344A4" w:rsidRDefault="004C507C" w:rsidP="004C507C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833103"/>
                              </w:rPr>
                            </w:pPr>
                            <w:r w:rsidRPr="00D344A4">
                              <w:rPr>
                                <w:rFonts w:ascii="Tahoma" w:hAnsi="Tahoma" w:cs="Tahoma"/>
                                <w:b/>
                                <w:bCs/>
                                <w:color w:val="833103"/>
                              </w:rPr>
                              <w:t>Escapada a</w:t>
                            </w:r>
                            <w:r w:rsidR="00C330D7">
                              <w:rPr>
                                <w:rFonts w:ascii="Tahoma" w:hAnsi="Tahoma" w:cs="Tahoma"/>
                                <w:b/>
                                <w:bCs/>
                                <w:color w:val="833103"/>
                              </w:rPr>
                              <w:t xml:space="preserve"> </w:t>
                            </w:r>
                            <w:proofErr w:type="spellStart"/>
                            <w:r w:rsidR="00C330D7">
                              <w:rPr>
                                <w:rFonts w:ascii="Tahoma" w:hAnsi="Tahoma" w:cs="Tahoma"/>
                                <w:b/>
                                <w:bCs/>
                                <w:color w:val="833103"/>
                              </w:rPr>
                              <w:t>Merzouga</w:t>
                            </w:r>
                            <w:proofErr w:type="spellEnd"/>
                            <w:r w:rsidR="00C330D7">
                              <w:rPr>
                                <w:rFonts w:ascii="Tahoma" w:hAnsi="Tahoma" w:cs="Tahoma"/>
                                <w:b/>
                                <w:bCs/>
                                <w:color w:val="833103"/>
                              </w:rPr>
                              <w:t>, la reina del desierto</w:t>
                            </w:r>
                            <w:r w:rsidRPr="00D344A4">
                              <w:rPr>
                                <w:rFonts w:ascii="Tahoma" w:hAnsi="Tahoma" w:cs="Tahoma"/>
                                <w:b/>
                                <w:bCs/>
                                <w:color w:val="833103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DEB83B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324.35pt;margin-top:33.65pt;width:224.45pt;height:81.9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" fillcolor="white [3201]" stroked="f" strokeweight=".5pt">
                <v:textbox>
                  <w:txbxContent>
                    <w:p w:rsidR="004C507C" w:rsidRPr="00D344A4" w:rsidRDefault="004C507C" w:rsidP="004C507C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833103"/>
                        </w:rPr>
                      </w:pPr>
                      <w:r w:rsidRPr="00D344A4">
                        <w:rPr>
                          <w:rFonts w:ascii="Tahoma" w:hAnsi="Tahoma" w:cs="Tahoma"/>
                          <w:b/>
                          <w:bCs/>
                          <w:color w:val="833103"/>
                        </w:rPr>
                        <w:t>Escapada a</w:t>
                      </w:r>
                      <w:r w:rsidR="00C330D7">
                        <w:rPr>
                          <w:rFonts w:ascii="Tahoma" w:hAnsi="Tahoma" w:cs="Tahoma"/>
                          <w:b/>
                          <w:bCs/>
                          <w:color w:val="833103"/>
                        </w:rPr>
                        <w:t xml:space="preserve"> </w:t>
                      </w:r>
                      <w:proofErr w:type="spellStart"/>
                      <w:r w:rsidR="00C330D7">
                        <w:rPr>
                          <w:rFonts w:ascii="Tahoma" w:hAnsi="Tahoma" w:cs="Tahoma"/>
                          <w:b/>
                          <w:bCs/>
                          <w:color w:val="833103"/>
                        </w:rPr>
                        <w:t>Merzouga</w:t>
                      </w:r>
                      <w:proofErr w:type="spellEnd"/>
                      <w:r w:rsidR="00C330D7">
                        <w:rPr>
                          <w:rFonts w:ascii="Tahoma" w:hAnsi="Tahoma" w:cs="Tahoma"/>
                          <w:b/>
                          <w:bCs/>
                          <w:color w:val="833103"/>
                        </w:rPr>
                        <w:t>, la reina del desierto</w:t>
                      </w:r>
                      <w:r w:rsidRPr="00D344A4">
                        <w:rPr>
                          <w:rFonts w:ascii="Tahoma" w:hAnsi="Tahoma" w:cs="Tahoma"/>
                          <w:b/>
                          <w:bCs/>
                          <w:color w:val="833103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C330D7">
        <w:rPr>
          <w:rFonts w:ascii="Tahoma" w:hAnsi="Tahoma" w:cs="Tahoma"/>
          <w:noProof/>
          <w:color w:val="212529"/>
          <w:shd w:val="clear" w:color="auto" w:fill="FFFFFF"/>
        </w:rPr>
        <w:drawing>
          <wp:inline distT="0" distB="0" distL="0" distR="0">
            <wp:extent cx="3788672" cy="1681048"/>
            <wp:effectExtent l="114300" t="76200" r="59690" b="135255"/>
            <wp:docPr id="133841663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8416636" name="Imagen 1338416636"/>
                    <pic:cNvPicPr/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1745" cy="1704597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solidFill>
                        <a:srgbClr val="833103"/>
                      </a:solidFill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inline>
        </w:drawing>
      </w:r>
    </w:p>
    <w:p w:rsidR="004C507C" w:rsidRPr="00735E52" w:rsidRDefault="004C507C" w:rsidP="004C507C">
      <w:pPr>
        <w:rPr>
          <w:rFonts w:ascii="Tahoma" w:hAnsi="Tahoma" w:cs="Tahoma"/>
          <w:b/>
          <w:bCs/>
          <w:color w:val="833103"/>
        </w:rPr>
      </w:pPr>
      <w:r w:rsidRPr="00735E52">
        <w:rPr>
          <w:rFonts w:ascii="Tahoma" w:hAnsi="Tahoma" w:cs="Tahoma"/>
          <w:b/>
          <w:bCs/>
          <w:color w:val="833103"/>
        </w:rPr>
        <w:t>*Mapa de la ruta</w:t>
      </w:r>
    </w:p>
    <w:p w:rsidR="004C507C" w:rsidRDefault="004C507C" w:rsidP="004C507C">
      <w:pPr>
        <w:jc w:val="both"/>
      </w:pPr>
    </w:p>
    <w:p w:rsidR="004C507C" w:rsidRDefault="004C507C" w:rsidP="004C507C">
      <w:pPr>
        <w:jc w:val="both"/>
      </w:pPr>
    </w:p>
    <w:p w:rsidR="004C507C" w:rsidRDefault="004C507C" w:rsidP="004C507C">
      <w:pPr>
        <w:jc w:val="both"/>
      </w:pPr>
    </w:p>
    <w:p w:rsidR="004C507C" w:rsidRPr="00C330D7" w:rsidRDefault="00C330D7" w:rsidP="004C507C">
      <w:pPr>
        <w:spacing w:before="120" w:after="120"/>
        <w:jc w:val="both"/>
        <w:rPr>
          <w:rFonts w:ascii="Tahoma" w:hAnsi="Tahoma" w:cs="Tahoma"/>
          <w:color w:val="000000" w:themeColor="text1"/>
        </w:rPr>
      </w:pPr>
      <w:r w:rsidRPr="00C330D7">
        <w:rPr>
          <w:rFonts w:ascii="Tahoma" w:hAnsi="Tahoma" w:cs="Tahoma"/>
          <w:color w:val="000000" w:themeColor="text1"/>
        </w:rPr>
        <w:t xml:space="preserve">Ruta en la que, </w:t>
      </w:r>
      <w:r w:rsidRPr="00C330D7">
        <w:rPr>
          <w:rFonts w:ascii="Tahoma" w:hAnsi="Tahoma" w:cs="Tahoma"/>
          <w:b/>
          <w:bCs/>
          <w:color w:val="833103"/>
        </w:rPr>
        <w:t>además de conocer el desierto del Sáhara</w:t>
      </w:r>
      <w:r w:rsidRPr="00C330D7">
        <w:rPr>
          <w:rFonts w:ascii="Tahoma" w:hAnsi="Tahoma" w:cs="Tahoma"/>
          <w:color w:val="000000" w:themeColor="text1"/>
        </w:rPr>
        <w:t xml:space="preserve">, </w:t>
      </w:r>
      <w:proofErr w:type="spellStart"/>
      <w:r w:rsidRPr="00C330D7">
        <w:rPr>
          <w:rFonts w:ascii="Tahoma" w:hAnsi="Tahoma" w:cs="Tahoma"/>
          <w:color w:val="000000" w:themeColor="text1"/>
        </w:rPr>
        <w:t>tendr</w:t>
      </w:r>
      <w:r>
        <w:rPr>
          <w:rFonts w:ascii="Tahoma" w:hAnsi="Tahoma" w:cs="Tahoma"/>
          <w:color w:val="000000" w:themeColor="text1"/>
        </w:rPr>
        <w:t>a</w:t>
      </w:r>
      <w:proofErr w:type="spellEnd"/>
      <w:r w:rsidRPr="00C330D7">
        <w:rPr>
          <w:rFonts w:ascii="Tahoma" w:hAnsi="Tahoma" w:cs="Tahoma"/>
          <w:color w:val="000000" w:themeColor="text1"/>
        </w:rPr>
        <w:t xml:space="preserve"> la posibilidad de descubrir la cultura, las tradiciones y la gastronomía de este rincón mágico de Marruecos. Saliendo de Marrakech, los impresionantes paisajes del gran Atlas,</w:t>
      </w:r>
      <w:r>
        <w:rPr>
          <w:rFonts w:ascii="Tahoma" w:hAnsi="Tahoma" w:cs="Tahoma"/>
          <w:color w:val="000000" w:themeColor="text1"/>
        </w:rPr>
        <w:t xml:space="preserve"> </w:t>
      </w:r>
      <w:r w:rsidRPr="00C330D7">
        <w:rPr>
          <w:rFonts w:ascii="Tahoma" w:hAnsi="Tahoma" w:cs="Tahoma"/>
          <w:color w:val="000000" w:themeColor="text1"/>
        </w:rPr>
        <w:t xml:space="preserve">con sus montañas salpicadas de pueblecitos bereberes asentados en las laderas, serán la primera visión que tendremos durante la travesía por el puerto de montaña </w:t>
      </w:r>
      <w:proofErr w:type="spellStart"/>
      <w:r w:rsidRPr="00C330D7">
        <w:rPr>
          <w:rFonts w:ascii="Tahoma" w:hAnsi="Tahoma" w:cs="Tahoma"/>
          <w:color w:val="000000" w:themeColor="text1"/>
        </w:rPr>
        <w:t>Tichka</w:t>
      </w:r>
      <w:proofErr w:type="spellEnd"/>
      <w:r w:rsidRPr="00C330D7">
        <w:rPr>
          <w:rFonts w:ascii="Tahoma" w:hAnsi="Tahoma" w:cs="Tahoma"/>
          <w:color w:val="000000" w:themeColor="text1"/>
        </w:rPr>
        <w:t xml:space="preserve">. </w:t>
      </w:r>
    </w:p>
    <w:p w:rsidR="004C507C" w:rsidRPr="00C330D7" w:rsidRDefault="00C330D7" w:rsidP="004C507C">
      <w:pPr>
        <w:spacing w:before="120" w:after="120"/>
        <w:jc w:val="both"/>
        <w:rPr>
          <w:rFonts w:ascii="Tahoma" w:hAnsi="Tahoma" w:cs="Tahoma"/>
          <w:color w:val="000000" w:themeColor="text1"/>
        </w:rPr>
      </w:pPr>
      <w:r w:rsidRPr="00C330D7">
        <w:rPr>
          <w:rFonts w:ascii="Tahoma" w:hAnsi="Tahoma" w:cs="Tahoma"/>
          <w:color w:val="000000" w:themeColor="text1"/>
        </w:rPr>
        <w:t xml:space="preserve">Finalizado el puerto, las llanuras se apoderan del paisaje al llegar a </w:t>
      </w:r>
      <w:proofErr w:type="spellStart"/>
      <w:r w:rsidRPr="00C330D7">
        <w:rPr>
          <w:rFonts w:ascii="Tahoma" w:hAnsi="Tahoma" w:cs="Tahoma"/>
          <w:color w:val="000000" w:themeColor="text1"/>
        </w:rPr>
        <w:t>Ouarzazate</w:t>
      </w:r>
      <w:proofErr w:type="spellEnd"/>
      <w:r w:rsidRPr="00C330D7">
        <w:rPr>
          <w:rFonts w:ascii="Tahoma" w:hAnsi="Tahoma" w:cs="Tahoma"/>
          <w:color w:val="000000" w:themeColor="text1"/>
        </w:rPr>
        <w:t xml:space="preserve">, donde visitaremos </w:t>
      </w:r>
      <w:proofErr w:type="spellStart"/>
      <w:r w:rsidRPr="00C330D7">
        <w:rPr>
          <w:rFonts w:ascii="Tahoma" w:hAnsi="Tahoma" w:cs="Tahoma"/>
          <w:color w:val="000000" w:themeColor="text1"/>
        </w:rPr>
        <w:t>Aït</w:t>
      </w:r>
      <w:proofErr w:type="spellEnd"/>
      <w:r w:rsidRPr="00C330D7">
        <w:rPr>
          <w:rFonts w:ascii="Tahoma" w:hAnsi="Tahoma" w:cs="Tahoma"/>
          <w:color w:val="000000" w:themeColor="text1"/>
        </w:rPr>
        <w:t xml:space="preserve"> Ben </w:t>
      </w:r>
      <w:proofErr w:type="spellStart"/>
      <w:r w:rsidRPr="00C330D7">
        <w:rPr>
          <w:rFonts w:ascii="Tahoma" w:hAnsi="Tahoma" w:cs="Tahoma"/>
          <w:color w:val="000000" w:themeColor="text1"/>
        </w:rPr>
        <w:t>Haddou</w:t>
      </w:r>
      <w:proofErr w:type="spellEnd"/>
      <w:r w:rsidRPr="00C330D7">
        <w:rPr>
          <w:rFonts w:ascii="Tahoma" w:hAnsi="Tahoma" w:cs="Tahoma"/>
          <w:color w:val="000000" w:themeColor="text1"/>
        </w:rPr>
        <w:t xml:space="preserve">, </w:t>
      </w:r>
      <w:r w:rsidRPr="00C330D7">
        <w:rPr>
          <w:rFonts w:ascii="Tahoma" w:hAnsi="Tahoma" w:cs="Tahoma"/>
          <w:b/>
          <w:bCs/>
          <w:color w:val="833103"/>
        </w:rPr>
        <w:t>conjunto fortificado declarado Patrimonio de la Humanidad</w:t>
      </w:r>
      <w:r w:rsidRPr="00C330D7">
        <w:rPr>
          <w:rFonts w:ascii="Tahoma" w:hAnsi="Tahoma" w:cs="Tahoma"/>
          <w:color w:val="833103"/>
        </w:rPr>
        <w:t xml:space="preserve"> </w:t>
      </w:r>
      <w:r w:rsidRPr="00C330D7">
        <w:rPr>
          <w:rFonts w:ascii="Tahoma" w:hAnsi="Tahoma" w:cs="Tahoma"/>
          <w:color w:val="000000" w:themeColor="text1"/>
        </w:rPr>
        <w:t xml:space="preserve">y joya de la arquitectura bereber del sur de Marruecos. Cruzando el enorme Palmeral de </w:t>
      </w:r>
      <w:proofErr w:type="spellStart"/>
      <w:r w:rsidRPr="00C330D7">
        <w:rPr>
          <w:rFonts w:ascii="Tahoma" w:hAnsi="Tahoma" w:cs="Tahoma"/>
          <w:color w:val="000000" w:themeColor="text1"/>
        </w:rPr>
        <w:t>Skoura</w:t>
      </w:r>
      <w:proofErr w:type="spellEnd"/>
      <w:r w:rsidRPr="00C330D7">
        <w:rPr>
          <w:rFonts w:ascii="Tahoma" w:hAnsi="Tahoma" w:cs="Tahoma"/>
          <w:color w:val="000000" w:themeColor="text1"/>
        </w:rPr>
        <w:t xml:space="preserve"> y el Valle de Rosas, llegamos al Valle de Dades, con sus curiosas formas geológicas de rojizos colores.</w:t>
      </w:r>
    </w:p>
    <w:p w:rsidR="00C330D7" w:rsidRPr="00C330D7" w:rsidRDefault="00C330D7" w:rsidP="004C507C">
      <w:pPr>
        <w:spacing w:before="120" w:after="120"/>
        <w:jc w:val="both"/>
        <w:rPr>
          <w:rFonts w:ascii="Tahoma" w:hAnsi="Tahoma" w:cs="Tahoma"/>
          <w:color w:val="000000" w:themeColor="text1"/>
        </w:rPr>
      </w:pPr>
      <w:r w:rsidRPr="00C330D7">
        <w:rPr>
          <w:rFonts w:ascii="Tahoma" w:hAnsi="Tahoma" w:cs="Tahoma"/>
          <w:color w:val="000000" w:themeColor="text1"/>
        </w:rPr>
        <w:t xml:space="preserve">A este itinerario, desde </w:t>
      </w:r>
      <w:proofErr w:type="spellStart"/>
      <w:r w:rsidRPr="00C330D7">
        <w:rPr>
          <w:rFonts w:ascii="Tahoma" w:hAnsi="Tahoma" w:cs="Tahoma"/>
          <w:color w:val="000000" w:themeColor="text1"/>
        </w:rPr>
        <w:t>Ouarzazate</w:t>
      </w:r>
      <w:proofErr w:type="spellEnd"/>
      <w:r w:rsidRPr="00C330D7">
        <w:rPr>
          <w:rFonts w:ascii="Tahoma" w:hAnsi="Tahoma" w:cs="Tahoma"/>
          <w:color w:val="000000" w:themeColor="text1"/>
        </w:rPr>
        <w:t xml:space="preserve"> al Valle de Dades, </w:t>
      </w:r>
      <w:r w:rsidRPr="002B5E8C">
        <w:rPr>
          <w:rFonts w:ascii="Tahoma" w:hAnsi="Tahoma" w:cs="Tahoma"/>
          <w:b/>
          <w:bCs/>
          <w:color w:val="833103"/>
        </w:rPr>
        <w:t xml:space="preserve">se le conoce como la «Ruta de las Mil </w:t>
      </w:r>
      <w:proofErr w:type="spellStart"/>
      <w:r w:rsidRPr="002B5E8C">
        <w:rPr>
          <w:rFonts w:ascii="Tahoma" w:hAnsi="Tahoma" w:cs="Tahoma"/>
          <w:b/>
          <w:bCs/>
          <w:color w:val="833103"/>
        </w:rPr>
        <w:t>Kasbahs</w:t>
      </w:r>
      <w:proofErr w:type="spellEnd"/>
      <w:r w:rsidRPr="002B5E8C">
        <w:rPr>
          <w:rFonts w:ascii="Tahoma" w:hAnsi="Tahoma" w:cs="Tahoma"/>
          <w:b/>
          <w:bCs/>
          <w:color w:val="833103"/>
        </w:rPr>
        <w:t>»,</w:t>
      </w:r>
      <w:r w:rsidRPr="002B5E8C">
        <w:rPr>
          <w:rFonts w:ascii="Tahoma" w:hAnsi="Tahoma" w:cs="Tahoma"/>
          <w:color w:val="833103"/>
        </w:rPr>
        <w:t xml:space="preserve"> </w:t>
      </w:r>
      <w:r w:rsidRPr="00C330D7">
        <w:rPr>
          <w:rFonts w:ascii="Tahoma" w:hAnsi="Tahoma" w:cs="Tahoma"/>
          <w:color w:val="000000" w:themeColor="text1"/>
        </w:rPr>
        <w:t xml:space="preserve">pues está </w:t>
      </w:r>
      <w:r w:rsidR="002B5E8C">
        <w:rPr>
          <w:rFonts w:ascii="Tahoma" w:hAnsi="Tahoma" w:cs="Tahoma"/>
          <w:color w:val="000000" w:themeColor="text1"/>
        </w:rPr>
        <w:t>lleno</w:t>
      </w:r>
      <w:r w:rsidRPr="00C330D7">
        <w:rPr>
          <w:rFonts w:ascii="Tahoma" w:hAnsi="Tahoma" w:cs="Tahoma"/>
          <w:color w:val="000000" w:themeColor="text1"/>
        </w:rPr>
        <w:t xml:space="preserve"> de cientos de bellas construcciones de adobe tan características de la zona. Otra maravilla de la naturaleza que </w:t>
      </w:r>
      <w:r w:rsidR="002B5E8C">
        <w:rPr>
          <w:rFonts w:ascii="Tahoma" w:hAnsi="Tahoma" w:cs="Tahoma"/>
          <w:color w:val="000000" w:themeColor="text1"/>
        </w:rPr>
        <w:t>l</w:t>
      </w:r>
      <w:r w:rsidRPr="00C330D7">
        <w:rPr>
          <w:rFonts w:ascii="Tahoma" w:hAnsi="Tahoma" w:cs="Tahoma"/>
          <w:color w:val="000000" w:themeColor="text1"/>
        </w:rPr>
        <w:t xml:space="preserve">os va a sorprender, son las espectaculares Gargantas del </w:t>
      </w:r>
      <w:proofErr w:type="spellStart"/>
      <w:r w:rsidRPr="00C330D7">
        <w:rPr>
          <w:rFonts w:ascii="Tahoma" w:hAnsi="Tahoma" w:cs="Tahoma"/>
          <w:color w:val="000000" w:themeColor="text1"/>
        </w:rPr>
        <w:t>Todra</w:t>
      </w:r>
      <w:proofErr w:type="spellEnd"/>
      <w:r w:rsidRPr="00C330D7">
        <w:rPr>
          <w:rFonts w:ascii="Tahoma" w:hAnsi="Tahoma" w:cs="Tahoma"/>
          <w:color w:val="000000" w:themeColor="text1"/>
        </w:rPr>
        <w:t xml:space="preserve">, formaciones erosionadas por el río </w:t>
      </w:r>
      <w:proofErr w:type="spellStart"/>
      <w:r w:rsidRPr="00C330D7">
        <w:rPr>
          <w:rFonts w:ascii="Tahoma" w:hAnsi="Tahoma" w:cs="Tahoma"/>
          <w:color w:val="000000" w:themeColor="text1"/>
        </w:rPr>
        <w:t>Todra</w:t>
      </w:r>
      <w:proofErr w:type="spellEnd"/>
      <w:r w:rsidRPr="00C330D7">
        <w:rPr>
          <w:rFonts w:ascii="Tahoma" w:hAnsi="Tahoma" w:cs="Tahoma"/>
          <w:color w:val="000000" w:themeColor="text1"/>
        </w:rPr>
        <w:t>, hasta lograr construir un estrecho desfiladero de enormes paredes verticales.</w:t>
      </w:r>
    </w:p>
    <w:p w:rsidR="00C330D7" w:rsidRPr="002B5E8C" w:rsidRDefault="00C330D7" w:rsidP="004C507C">
      <w:pPr>
        <w:spacing w:before="120" w:after="120"/>
        <w:jc w:val="both"/>
        <w:rPr>
          <w:rFonts w:ascii="Tahoma" w:hAnsi="Tahoma" w:cs="Tahoma"/>
          <w:b/>
          <w:bCs/>
          <w:color w:val="833103"/>
        </w:rPr>
      </w:pPr>
      <w:r w:rsidRPr="00C330D7">
        <w:rPr>
          <w:rFonts w:ascii="Tahoma" w:hAnsi="Tahoma" w:cs="Tahoma"/>
          <w:color w:val="000000" w:themeColor="text1"/>
        </w:rPr>
        <w:t xml:space="preserve">A pocos kilómetros el paisaje cambia por completo: </w:t>
      </w:r>
      <w:r w:rsidRPr="002B5E8C">
        <w:rPr>
          <w:rFonts w:ascii="Tahoma" w:hAnsi="Tahoma" w:cs="Tahoma"/>
          <w:b/>
          <w:bCs/>
          <w:color w:val="833103"/>
        </w:rPr>
        <w:t xml:space="preserve">las impresionantes dunas del Erg </w:t>
      </w:r>
      <w:proofErr w:type="spellStart"/>
      <w:r w:rsidRPr="002B5E8C">
        <w:rPr>
          <w:rFonts w:ascii="Tahoma" w:hAnsi="Tahoma" w:cs="Tahoma"/>
          <w:b/>
          <w:bCs/>
          <w:color w:val="833103"/>
        </w:rPr>
        <w:t>Chebbi</w:t>
      </w:r>
      <w:proofErr w:type="spellEnd"/>
      <w:r w:rsidRPr="002B5E8C">
        <w:rPr>
          <w:rFonts w:ascii="Tahoma" w:hAnsi="Tahoma" w:cs="Tahoma"/>
          <w:b/>
          <w:bCs/>
          <w:color w:val="833103"/>
        </w:rPr>
        <w:t xml:space="preserve"> en </w:t>
      </w:r>
      <w:proofErr w:type="spellStart"/>
      <w:r w:rsidRPr="002B5E8C">
        <w:rPr>
          <w:rFonts w:ascii="Tahoma" w:hAnsi="Tahoma" w:cs="Tahoma"/>
          <w:b/>
          <w:bCs/>
          <w:color w:val="833103"/>
        </w:rPr>
        <w:t>Merzouga</w:t>
      </w:r>
      <w:proofErr w:type="spellEnd"/>
      <w:r w:rsidRPr="002B5E8C">
        <w:rPr>
          <w:rFonts w:ascii="Tahoma" w:hAnsi="Tahoma" w:cs="Tahoma"/>
          <w:b/>
          <w:bCs/>
          <w:color w:val="833103"/>
        </w:rPr>
        <w:t>, nos darán la bienvenida.</w:t>
      </w:r>
    </w:p>
    <w:p w:rsidR="00C330D7" w:rsidRPr="00C330D7" w:rsidRDefault="00C330D7" w:rsidP="004C507C">
      <w:pPr>
        <w:spacing w:before="120" w:after="120"/>
        <w:jc w:val="both"/>
        <w:rPr>
          <w:rFonts w:ascii="Tahoma" w:hAnsi="Tahoma" w:cs="Tahoma"/>
          <w:color w:val="000000" w:themeColor="text1"/>
        </w:rPr>
      </w:pPr>
      <w:r w:rsidRPr="00C330D7">
        <w:rPr>
          <w:rFonts w:ascii="Tahoma" w:hAnsi="Tahoma" w:cs="Tahoma"/>
          <w:color w:val="000000" w:themeColor="text1"/>
        </w:rPr>
        <w:lastRenderedPageBreak/>
        <w:t xml:space="preserve">Puestas de sol increíblemente bellas y sobrecogedoras, </w:t>
      </w:r>
      <w:r w:rsidRPr="002B5E8C">
        <w:rPr>
          <w:rFonts w:ascii="Tahoma" w:hAnsi="Tahoma" w:cs="Tahoma"/>
          <w:b/>
          <w:bCs/>
          <w:color w:val="833103"/>
        </w:rPr>
        <w:t>silencio y paz</w:t>
      </w:r>
      <w:r w:rsidRPr="00C330D7">
        <w:rPr>
          <w:rFonts w:ascii="Tahoma" w:hAnsi="Tahoma" w:cs="Tahoma"/>
          <w:color w:val="000000" w:themeColor="text1"/>
        </w:rPr>
        <w:t>, son algunos de los placeres que este lugar lleno de magia nos va a regalar.</w:t>
      </w:r>
    </w:p>
    <w:p w:rsidR="00C330D7" w:rsidRPr="002B5E8C" w:rsidRDefault="00C330D7" w:rsidP="004C507C">
      <w:pPr>
        <w:spacing w:before="120" w:after="120"/>
        <w:jc w:val="both"/>
        <w:rPr>
          <w:rFonts w:ascii="Tahoma" w:hAnsi="Tahoma" w:cs="Tahoma"/>
          <w:b/>
          <w:bCs/>
          <w:color w:val="833103"/>
        </w:rPr>
      </w:pPr>
      <w:r w:rsidRPr="00C330D7">
        <w:rPr>
          <w:rFonts w:ascii="Tahoma" w:hAnsi="Tahoma" w:cs="Tahoma"/>
          <w:color w:val="000000" w:themeColor="text1"/>
        </w:rPr>
        <w:t xml:space="preserve">De regreso a Marrakech, el recorrido atraviesa el espectacular Valle del </w:t>
      </w:r>
      <w:proofErr w:type="spellStart"/>
      <w:r w:rsidRPr="00C330D7">
        <w:rPr>
          <w:rFonts w:ascii="Tahoma" w:hAnsi="Tahoma" w:cs="Tahoma"/>
          <w:color w:val="000000" w:themeColor="text1"/>
        </w:rPr>
        <w:t>Draa</w:t>
      </w:r>
      <w:proofErr w:type="spellEnd"/>
      <w:r w:rsidRPr="00C330D7">
        <w:rPr>
          <w:rFonts w:ascii="Tahoma" w:hAnsi="Tahoma" w:cs="Tahoma"/>
          <w:color w:val="000000" w:themeColor="text1"/>
        </w:rPr>
        <w:t xml:space="preserve"> y el Valle de </w:t>
      </w:r>
      <w:proofErr w:type="spellStart"/>
      <w:r w:rsidRPr="00C330D7">
        <w:rPr>
          <w:rFonts w:ascii="Tahoma" w:hAnsi="Tahoma" w:cs="Tahoma"/>
          <w:color w:val="000000" w:themeColor="text1"/>
        </w:rPr>
        <w:t>Ounila</w:t>
      </w:r>
      <w:proofErr w:type="spellEnd"/>
      <w:r w:rsidRPr="00C330D7">
        <w:rPr>
          <w:rFonts w:ascii="Tahoma" w:hAnsi="Tahoma" w:cs="Tahoma"/>
          <w:color w:val="000000" w:themeColor="text1"/>
        </w:rPr>
        <w:t xml:space="preserve">, este último considerado una de las bellezas remotas del Alto Atlas. En definitiva, </w:t>
      </w:r>
      <w:r w:rsidRPr="002B5E8C">
        <w:rPr>
          <w:rFonts w:ascii="Tahoma" w:hAnsi="Tahoma" w:cs="Tahoma"/>
          <w:b/>
          <w:bCs/>
          <w:color w:val="833103"/>
        </w:rPr>
        <w:t>un intenso tour lleno de contra</w:t>
      </w:r>
      <w:r w:rsidR="000C2A30">
        <w:rPr>
          <w:rFonts w:ascii="Tahoma" w:hAnsi="Tahoma" w:cs="Tahoma"/>
          <w:b/>
          <w:bCs/>
          <w:color w:val="833103"/>
        </w:rPr>
        <w:t>s</w:t>
      </w:r>
      <w:r w:rsidRPr="002B5E8C">
        <w:rPr>
          <w:rFonts w:ascii="Tahoma" w:hAnsi="Tahoma" w:cs="Tahoma"/>
          <w:b/>
          <w:bCs/>
          <w:color w:val="833103"/>
        </w:rPr>
        <w:t>tes hacia el paraíso de las dunas.</w:t>
      </w:r>
    </w:p>
    <w:p w:rsidR="00C330D7" w:rsidRDefault="00C330D7" w:rsidP="004C507C">
      <w:pPr>
        <w:spacing w:before="120" w:after="120"/>
        <w:jc w:val="both"/>
        <w:rPr>
          <w:rFonts w:ascii="Tahoma" w:hAnsi="Tahoma" w:cs="Tahoma"/>
          <w:color w:val="000000" w:themeColor="text1"/>
        </w:rPr>
      </w:pPr>
    </w:p>
    <w:p w:rsidR="004C507C" w:rsidRPr="00973078" w:rsidRDefault="004C507C" w:rsidP="004C507C">
      <w:pPr>
        <w:spacing w:before="120" w:after="120"/>
        <w:jc w:val="both"/>
        <w:rPr>
          <w:rFonts w:ascii="Tahoma" w:hAnsi="Tahoma" w:cs="Tahoma"/>
          <w:color w:val="000000" w:themeColor="text1"/>
        </w:rPr>
      </w:pPr>
    </w:p>
    <w:p w:rsidR="004C507C" w:rsidRPr="00DB47FA" w:rsidRDefault="004C507C" w:rsidP="004C507C">
      <w:pPr>
        <w:spacing w:before="120" w:after="120" w:line="336" w:lineRule="auto"/>
        <w:rPr>
          <w:rFonts w:ascii="Tahoma" w:hAnsi="Tahoma" w:cs="Tahoma"/>
          <w:b/>
          <w:bCs/>
          <w:color w:val="833103"/>
          <w:sz w:val="28"/>
          <w:szCs w:val="28"/>
          <w:u w:val="single"/>
        </w:rPr>
      </w:pPr>
      <w:r w:rsidRPr="00DB47FA">
        <w:rPr>
          <w:rFonts w:ascii="Tahoma" w:hAnsi="Tahoma" w:cs="Tahoma"/>
          <w:b/>
          <w:bCs/>
          <w:color w:val="833103"/>
          <w:sz w:val="28"/>
          <w:szCs w:val="28"/>
          <w:u w:val="single"/>
        </w:rPr>
        <w:t xml:space="preserve"> INCLUYE</w:t>
      </w:r>
    </w:p>
    <w:p w:rsidR="004C507C" w:rsidRPr="002B5E8C" w:rsidRDefault="004C507C" w:rsidP="004C507C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b/>
          <w:bCs/>
          <w:color w:val="212529"/>
        </w:rPr>
      </w:pPr>
      <w:r>
        <w:rPr>
          <w:rFonts w:ascii="Tahoma" w:hAnsi="Tahoma" w:cs="Tahoma"/>
          <w:color w:val="212529"/>
        </w:rPr>
        <w:t>Transporte en vehículo privado ida y vuelta a Marrakech.</w:t>
      </w:r>
    </w:p>
    <w:p w:rsidR="002B5E8C" w:rsidRPr="005C55A8" w:rsidRDefault="002B5E8C" w:rsidP="002B5E8C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 w:rsidRPr="005C55A8">
        <w:rPr>
          <w:rFonts w:ascii="Tahoma" w:hAnsi="Tahoma" w:cs="Tahoma"/>
          <w:color w:val="212529"/>
        </w:rPr>
        <w:t>Recogida y traslado al alojamiento o lugar acordado.</w:t>
      </w:r>
    </w:p>
    <w:p w:rsidR="004C507C" w:rsidRPr="002B5E8C" w:rsidRDefault="004C507C" w:rsidP="002B5E8C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b/>
          <w:bCs/>
          <w:color w:val="212529"/>
        </w:rPr>
      </w:pPr>
      <w:r w:rsidRPr="002B5E8C">
        <w:rPr>
          <w:rFonts w:ascii="Tahoma" w:hAnsi="Tahoma" w:cs="Tahoma"/>
          <w:color w:val="212529"/>
        </w:rPr>
        <w:t>Alimentación del conductor.</w:t>
      </w:r>
    </w:p>
    <w:p w:rsidR="004C507C" w:rsidRDefault="004C507C" w:rsidP="004C507C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>Combustible.</w:t>
      </w:r>
    </w:p>
    <w:p w:rsidR="004C507C" w:rsidRDefault="004C507C" w:rsidP="004C507C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>Alojamiento</w:t>
      </w:r>
      <w:r w:rsidR="002B5E8C">
        <w:rPr>
          <w:rFonts w:ascii="Tahoma" w:hAnsi="Tahoma" w:cs="Tahoma"/>
          <w:color w:val="212529"/>
        </w:rPr>
        <w:t>, cena y desayuno en Valle de Dades</w:t>
      </w:r>
      <w:r>
        <w:rPr>
          <w:rFonts w:ascii="Tahoma" w:hAnsi="Tahoma" w:cs="Tahoma"/>
          <w:color w:val="212529"/>
        </w:rPr>
        <w:t>.</w:t>
      </w:r>
    </w:p>
    <w:p w:rsidR="002B5E8C" w:rsidRDefault="002B5E8C" w:rsidP="004C507C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>Cena y desayuno en el campamento del desierto.</w:t>
      </w:r>
    </w:p>
    <w:p w:rsidR="002B5E8C" w:rsidRDefault="00CB51D3" w:rsidP="004C507C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>Acomodación</w:t>
      </w:r>
      <w:r w:rsidR="002B5E8C">
        <w:rPr>
          <w:rFonts w:ascii="Tahoma" w:hAnsi="Tahoma" w:cs="Tahoma"/>
          <w:color w:val="212529"/>
        </w:rPr>
        <w:t xml:space="preserve"> en jaimas luxe en el campamento.</w:t>
      </w:r>
    </w:p>
    <w:p w:rsidR="002B5E8C" w:rsidRDefault="00CB51D3" w:rsidP="004C507C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 xml:space="preserve">Alojamiento, cena y desayuno en </w:t>
      </w:r>
      <w:proofErr w:type="spellStart"/>
      <w:r>
        <w:rPr>
          <w:rFonts w:ascii="Tahoma" w:hAnsi="Tahoma" w:cs="Tahoma"/>
          <w:color w:val="212529"/>
        </w:rPr>
        <w:t>Ouarzazate</w:t>
      </w:r>
      <w:proofErr w:type="spellEnd"/>
      <w:r>
        <w:rPr>
          <w:rFonts w:ascii="Tahoma" w:hAnsi="Tahoma" w:cs="Tahoma"/>
          <w:color w:val="212529"/>
        </w:rPr>
        <w:t>.</w:t>
      </w:r>
    </w:p>
    <w:p w:rsidR="004C507C" w:rsidRPr="00CB51D3" w:rsidRDefault="00CB51D3" w:rsidP="00CB51D3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>Paseo en dromedarios.</w:t>
      </w:r>
    </w:p>
    <w:p w:rsidR="004C507C" w:rsidRDefault="004C507C" w:rsidP="004C507C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 xml:space="preserve">Guía </w:t>
      </w:r>
      <w:r w:rsidR="00CB51D3">
        <w:rPr>
          <w:rFonts w:ascii="Tahoma" w:hAnsi="Tahoma" w:cs="Tahoma"/>
          <w:color w:val="212529"/>
        </w:rPr>
        <w:t xml:space="preserve">local visita </w:t>
      </w:r>
      <w:proofErr w:type="spellStart"/>
      <w:r w:rsidR="00CB51D3">
        <w:rPr>
          <w:rFonts w:ascii="Tahoma" w:hAnsi="Tahoma" w:cs="Tahoma"/>
          <w:color w:val="212529"/>
        </w:rPr>
        <w:t>Ksar</w:t>
      </w:r>
      <w:proofErr w:type="spellEnd"/>
      <w:r w:rsidR="00CB51D3">
        <w:rPr>
          <w:rFonts w:ascii="Tahoma" w:hAnsi="Tahoma" w:cs="Tahoma"/>
          <w:color w:val="212529"/>
        </w:rPr>
        <w:t xml:space="preserve"> </w:t>
      </w:r>
      <w:proofErr w:type="spellStart"/>
      <w:r w:rsidR="00CB51D3">
        <w:rPr>
          <w:rFonts w:ascii="Tahoma" w:hAnsi="Tahoma" w:cs="Tahoma"/>
          <w:color w:val="212529"/>
        </w:rPr>
        <w:t>Ait</w:t>
      </w:r>
      <w:proofErr w:type="spellEnd"/>
      <w:r w:rsidR="00CB51D3">
        <w:rPr>
          <w:rFonts w:ascii="Tahoma" w:hAnsi="Tahoma" w:cs="Tahoma"/>
          <w:color w:val="212529"/>
        </w:rPr>
        <w:t xml:space="preserve"> Ben </w:t>
      </w:r>
      <w:proofErr w:type="spellStart"/>
      <w:r w:rsidR="00CB51D3">
        <w:rPr>
          <w:rFonts w:ascii="Tahoma" w:hAnsi="Tahoma" w:cs="Tahoma"/>
          <w:color w:val="212529"/>
        </w:rPr>
        <w:t>Haddou</w:t>
      </w:r>
      <w:proofErr w:type="spellEnd"/>
      <w:r w:rsidR="00CB51D3">
        <w:rPr>
          <w:rFonts w:ascii="Tahoma" w:hAnsi="Tahoma" w:cs="Tahoma"/>
          <w:color w:val="212529"/>
        </w:rPr>
        <w:t xml:space="preserve"> - </w:t>
      </w:r>
      <w:proofErr w:type="spellStart"/>
      <w:r w:rsidR="00CB51D3">
        <w:rPr>
          <w:rFonts w:ascii="Tahoma" w:hAnsi="Tahoma" w:cs="Tahoma"/>
          <w:color w:val="212529"/>
        </w:rPr>
        <w:t>Ouarzazate</w:t>
      </w:r>
      <w:proofErr w:type="spellEnd"/>
      <w:r>
        <w:rPr>
          <w:rFonts w:ascii="Tahoma" w:hAnsi="Tahoma" w:cs="Tahoma"/>
          <w:color w:val="212529"/>
        </w:rPr>
        <w:t>.</w:t>
      </w:r>
    </w:p>
    <w:p w:rsidR="00CB51D3" w:rsidRDefault="00CB51D3" w:rsidP="004C507C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 xml:space="preserve">Visita guiada </w:t>
      </w:r>
      <w:proofErr w:type="spellStart"/>
      <w:r>
        <w:rPr>
          <w:rFonts w:ascii="Tahoma" w:hAnsi="Tahoma" w:cs="Tahoma"/>
          <w:color w:val="212529"/>
        </w:rPr>
        <w:t>Kasbah</w:t>
      </w:r>
      <w:proofErr w:type="spellEnd"/>
      <w:r>
        <w:rPr>
          <w:rFonts w:ascii="Tahoma" w:hAnsi="Tahoma" w:cs="Tahoma"/>
          <w:color w:val="212529"/>
        </w:rPr>
        <w:t xml:space="preserve"> </w:t>
      </w:r>
      <w:proofErr w:type="spellStart"/>
      <w:r>
        <w:rPr>
          <w:rFonts w:ascii="Tahoma" w:hAnsi="Tahoma" w:cs="Tahoma"/>
          <w:color w:val="212529"/>
        </w:rPr>
        <w:t>Amridil</w:t>
      </w:r>
      <w:proofErr w:type="spellEnd"/>
      <w:r>
        <w:rPr>
          <w:rFonts w:ascii="Tahoma" w:hAnsi="Tahoma" w:cs="Tahoma"/>
          <w:color w:val="212529"/>
        </w:rPr>
        <w:t xml:space="preserve"> – </w:t>
      </w:r>
      <w:proofErr w:type="spellStart"/>
      <w:r>
        <w:rPr>
          <w:rFonts w:ascii="Tahoma" w:hAnsi="Tahoma" w:cs="Tahoma"/>
          <w:color w:val="212529"/>
        </w:rPr>
        <w:t>Skoura</w:t>
      </w:r>
      <w:proofErr w:type="spellEnd"/>
      <w:r>
        <w:rPr>
          <w:rFonts w:ascii="Tahoma" w:hAnsi="Tahoma" w:cs="Tahoma"/>
          <w:color w:val="212529"/>
        </w:rPr>
        <w:t>.</w:t>
      </w:r>
    </w:p>
    <w:p w:rsidR="00CB51D3" w:rsidRDefault="00CB51D3" w:rsidP="00CB51D3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 xml:space="preserve">Guía local visita </w:t>
      </w:r>
      <w:proofErr w:type="spellStart"/>
      <w:r>
        <w:rPr>
          <w:rFonts w:ascii="Tahoma" w:hAnsi="Tahoma" w:cs="Tahoma"/>
          <w:color w:val="212529"/>
        </w:rPr>
        <w:t>Kasbah</w:t>
      </w:r>
      <w:proofErr w:type="spellEnd"/>
      <w:r>
        <w:rPr>
          <w:rFonts w:ascii="Tahoma" w:hAnsi="Tahoma" w:cs="Tahoma"/>
          <w:color w:val="212529"/>
        </w:rPr>
        <w:t xml:space="preserve"> de </w:t>
      </w:r>
      <w:proofErr w:type="spellStart"/>
      <w:r>
        <w:rPr>
          <w:rFonts w:ascii="Tahoma" w:hAnsi="Tahoma" w:cs="Tahoma"/>
          <w:color w:val="212529"/>
        </w:rPr>
        <w:t>Telouet</w:t>
      </w:r>
      <w:proofErr w:type="spellEnd"/>
      <w:r>
        <w:rPr>
          <w:rFonts w:ascii="Tahoma" w:hAnsi="Tahoma" w:cs="Tahoma"/>
          <w:color w:val="212529"/>
        </w:rPr>
        <w:t xml:space="preserve"> – Alto Atlas.</w:t>
      </w:r>
    </w:p>
    <w:p w:rsidR="00CB51D3" w:rsidRDefault="00CB51D3" w:rsidP="004C507C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 xml:space="preserve">Free wifi en el </w:t>
      </w:r>
      <w:r w:rsidR="00D95832">
        <w:rPr>
          <w:rFonts w:ascii="Tahoma" w:hAnsi="Tahoma" w:cs="Tahoma"/>
          <w:color w:val="212529"/>
        </w:rPr>
        <w:t>vehículo</w:t>
      </w:r>
      <w:r>
        <w:rPr>
          <w:rFonts w:ascii="Tahoma" w:hAnsi="Tahoma" w:cs="Tahoma"/>
          <w:color w:val="212529"/>
        </w:rPr>
        <w:t>.</w:t>
      </w:r>
    </w:p>
    <w:p w:rsidR="004C507C" w:rsidRDefault="00CB51D3" w:rsidP="004C507C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>Tasas e impuesto</w:t>
      </w:r>
      <w:r w:rsidR="000C2A30">
        <w:rPr>
          <w:rFonts w:ascii="Tahoma" w:hAnsi="Tahoma" w:cs="Tahoma"/>
          <w:color w:val="212529"/>
        </w:rPr>
        <w:t>s</w:t>
      </w:r>
      <w:r>
        <w:rPr>
          <w:rFonts w:ascii="Tahoma" w:hAnsi="Tahoma" w:cs="Tahoma"/>
          <w:color w:val="212529"/>
        </w:rPr>
        <w:t xml:space="preserve"> turísticos locales</w:t>
      </w:r>
      <w:r w:rsidR="004C507C">
        <w:rPr>
          <w:rFonts w:ascii="Tahoma" w:hAnsi="Tahoma" w:cs="Tahoma"/>
          <w:color w:val="212529"/>
        </w:rPr>
        <w:t>.</w:t>
      </w:r>
    </w:p>
    <w:p w:rsidR="004C507C" w:rsidRPr="00F0207B" w:rsidRDefault="004C507C" w:rsidP="004C507C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>Mula de carga para víveres.</w:t>
      </w:r>
    </w:p>
    <w:p w:rsidR="004C507C" w:rsidRDefault="00CB51D3" w:rsidP="004C507C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>Traslado al aeropuerto o lugar acordado</w:t>
      </w:r>
      <w:r w:rsidR="004C507C" w:rsidRPr="005C55A8">
        <w:rPr>
          <w:rFonts w:ascii="Tahoma" w:hAnsi="Tahoma" w:cs="Tahoma"/>
          <w:color w:val="212529"/>
        </w:rPr>
        <w:t>.</w:t>
      </w:r>
    </w:p>
    <w:p w:rsidR="004C507C" w:rsidRDefault="004C507C" w:rsidP="004C507C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:rsidR="004C507C" w:rsidRPr="00C86779" w:rsidRDefault="00807681" w:rsidP="004C507C">
      <w:pPr>
        <w:rPr>
          <w:rFonts w:ascii="Tahoma" w:hAnsi="Tahoma" w:cs="Tahoma"/>
          <w:b/>
          <w:bCs/>
          <w:color w:val="833103"/>
          <w:sz w:val="28"/>
          <w:szCs w:val="28"/>
          <w:u w:val="single"/>
        </w:rPr>
      </w:pPr>
      <w:r>
        <w:rPr>
          <w:rFonts w:ascii="Tahoma" w:hAnsi="Tahoma" w:cs="Tahoma"/>
          <w:noProof/>
        </w:rPr>
        <w:drawing>
          <wp:anchor distT="0" distB="0" distL="114300" distR="114300" simplePos="0" relativeHeight="251663360" behindDoc="0" locked="0" layoutInCell="1" allowOverlap="1" wp14:anchorId="70D0EB5E">
            <wp:simplePos x="0" y="0"/>
            <wp:positionH relativeFrom="margin">
              <wp:posOffset>3799205</wp:posOffset>
            </wp:positionH>
            <wp:positionV relativeFrom="margin">
              <wp:posOffset>5476240</wp:posOffset>
            </wp:positionV>
            <wp:extent cx="2661920" cy="3327400"/>
            <wp:effectExtent l="12700" t="0" r="17780" b="939800"/>
            <wp:wrapSquare wrapText="bothSides"/>
            <wp:docPr id="397314186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7314186" name="Imagen 397314186"/>
                    <pic:cNvPicPr/>
                  </pic:nvPicPr>
                  <pic:blipFill>
                    <a:blip r:embed="rId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1920" cy="33274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C507C" w:rsidRPr="00C86779">
        <w:rPr>
          <w:rFonts w:ascii="Tahoma" w:hAnsi="Tahoma" w:cs="Tahoma"/>
          <w:b/>
          <w:bCs/>
          <w:color w:val="833103"/>
          <w:sz w:val="28"/>
          <w:szCs w:val="28"/>
          <w:u w:val="single"/>
        </w:rPr>
        <w:t>NO INCLUYE</w:t>
      </w:r>
    </w:p>
    <w:p w:rsidR="004C507C" w:rsidRDefault="004C507C" w:rsidP="004C507C">
      <w:pPr>
        <w:rPr>
          <w:rFonts w:ascii="Tahoma" w:hAnsi="Tahoma" w:cs="Tahoma"/>
          <w:b/>
          <w:bCs/>
          <w:color w:val="C00000"/>
          <w:u w:val="single"/>
        </w:rPr>
      </w:pPr>
    </w:p>
    <w:p w:rsidR="004C507C" w:rsidRDefault="004C507C" w:rsidP="004C507C">
      <w:pPr>
        <w:pStyle w:val="timescustom"/>
        <w:numPr>
          <w:ilvl w:val="0"/>
          <w:numId w:val="2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>Alojamiento en Marrakech.</w:t>
      </w:r>
    </w:p>
    <w:p w:rsidR="004C507C" w:rsidRPr="00CB51D3" w:rsidRDefault="004C507C" w:rsidP="004C507C">
      <w:pPr>
        <w:pStyle w:val="timescustom"/>
        <w:numPr>
          <w:ilvl w:val="0"/>
          <w:numId w:val="2"/>
        </w:numPr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Tahoma" w:hAnsi="Tahoma" w:cs="Tahoma"/>
          <w:color w:val="000000" w:themeColor="text1"/>
        </w:rPr>
        <w:t>B</w:t>
      </w:r>
      <w:r w:rsidRPr="00140357">
        <w:rPr>
          <w:rFonts w:ascii="Tahoma" w:hAnsi="Tahoma" w:cs="Tahoma"/>
          <w:color w:val="000000" w:themeColor="text1"/>
        </w:rPr>
        <w:t>ebidas o extras.</w:t>
      </w:r>
    </w:p>
    <w:p w:rsidR="00CB51D3" w:rsidRPr="005C55A8" w:rsidRDefault="00CB51D3" w:rsidP="004C507C">
      <w:pPr>
        <w:pStyle w:val="timescustom"/>
        <w:numPr>
          <w:ilvl w:val="0"/>
          <w:numId w:val="2"/>
        </w:numPr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Tahoma" w:hAnsi="Tahoma" w:cs="Tahoma"/>
          <w:color w:val="000000" w:themeColor="text1"/>
        </w:rPr>
        <w:t>Almuerzos.</w:t>
      </w:r>
    </w:p>
    <w:p w:rsidR="004C507C" w:rsidRPr="00140357" w:rsidRDefault="004C507C" w:rsidP="004C507C">
      <w:pPr>
        <w:pStyle w:val="timescustom"/>
        <w:numPr>
          <w:ilvl w:val="0"/>
          <w:numId w:val="2"/>
        </w:numPr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 w:rsidRPr="00140357">
        <w:rPr>
          <w:rFonts w:ascii="Tahoma" w:hAnsi="Tahoma" w:cs="Tahoma"/>
        </w:rPr>
        <w:t>Servicios de maleteros.</w:t>
      </w:r>
    </w:p>
    <w:p w:rsidR="004C507C" w:rsidRPr="00D7403F" w:rsidRDefault="004C507C" w:rsidP="004C507C">
      <w:pPr>
        <w:pStyle w:val="timescustom"/>
        <w:numPr>
          <w:ilvl w:val="0"/>
          <w:numId w:val="2"/>
        </w:numPr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t>Actividades no descritas</w:t>
      </w:r>
      <w:r w:rsidRPr="00140357">
        <w:rPr>
          <w:rFonts w:ascii="Tahoma" w:hAnsi="Tahoma" w:cs="Tahoma"/>
        </w:rPr>
        <w:t>.</w:t>
      </w:r>
    </w:p>
    <w:p w:rsidR="004C507C" w:rsidRPr="00C86779" w:rsidRDefault="004C507C" w:rsidP="004C507C">
      <w:pPr>
        <w:pStyle w:val="timescustom"/>
        <w:numPr>
          <w:ilvl w:val="0"/>
          <w:numId w:val="2"/>
        </w:numPr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t>Visitas opcionales y entradas.</w:t>
      </w:r>
    </w:p>
    <w:p w:rsidR="004C507C" w:rsidRPr="00140357" w:rsidRDefault="004C507C" w:rsidP="004C507C">
      <w:pPr>
        <w:pStyle w:val="timescustom"/>
        <w:numPr>
          <w:ilvl w:val="0"/>
          <w:numId w:val="2"/>
        </w:numPr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t>Propinas (en caso de querer ofrecerlas).</w:t>
      </w:r>
      <w:r w:rsidRPr="000C0B09">
        <w:rPr>
          <w:rFonts w:ascii="Tahoma" w:hAnsi="Tahoma" w:cs="Tahoma"/>
          <w:b/>
          <w:bCs/>
          <w:noProof/>
          <w:color w:val="833103"/>
          <w:sz w:val="28"/>
          <w:szCs w:val="28"/>
          <w:lang w:val="es-AR"/>
        </w:rPr>
        <w:t xml:space="preserve"> </w:t>
      </w:r>
    </w:p>
    <w:p w:rsidR="004C507C" w:rsidRPr="00140357" w:rsidRDefault="004C507C" w:rsidP="004C507C">
      <w:pPr>
        <w:pStyle w:val="timescustom"/>
        <w:numPr>
          <w:ilvl w:val="0"/>
          <w:numId w:val="2"/>
        </w:numPr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 w:rsidRPr="00140357">
        <w:rPr>
          <w:rFonts w:ascii="Tahoma" w:hAnsi="Tahoma" w:cs="Tahoma"/>
          <w:color w:val="000000"/>
          <w:lang w:val="es-AR"/>
        </w:rPr>
        <w:t xml:space="preserve">Extras y gastos personales. </w:t>
      </w:r>
    </w:p>
    <w:p w:rsidR="004C507C" w:rsidRDefault="004C507C" w:rsidP="004C507C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 xml:space="preserve">Tiquetes aéreos.                                                           </w:t>
      </w:r>
    </w:p>
    <w:p w:rsidR="004C507C" w:rsidRDefault="004C507C" w:rsidP="004C507C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Tarjeta de asistencia médica.</w:t>
      </w:r>
      <w:r w:rsidR="00807681" w:rsidRPr="00807681">
        <w:rPr>
          <w:rFonts w:ascii="Tahoma" w:hAnsi="Tahoma" w:cs="Tahoma"/>
          <w:noProof/>
        </w:rPr>
        <w:t xml:space="preserve"> </w:t>
      </w:r>
    </w:p>
    <w:p w:rsidR="004C507C" w:rsidRDefault="004C507C" w:rsidP="004C507C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Fee Bancario.</w:t>
      </w:r>
    </w:p>
    <w:p w:rsidR="004C507C" w:rsidRPr="00140357" w:rsidRDefault="004C507C" w:rsidP="004C507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</w:rPr>
      </w:pPr>
    </w:p>
    <w:p w:rsidR="004C507C" w:rsidRDefault="004C507C" w:rsidP="004C507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</w:rPr>
      </w:pPr>
    </w:p>
    <w:p w:rsidR="004C507C" w:rsidRDefault="004C507C" w:rsidP="004C507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</w:rPr>
      </w:pPr>
    </w:p>
    <w:p w:rsidR="004C507C" w:rsidRDefault="00807681" w:rsidP="004C507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6E19209" wp14:editId="06AC3E76">
                <wp:simplePos x="0" y="0"/>
                <wp:positionH relativeFrom="column">
                  <wp:posOffset>-192580</wp:posOffset>
                </wp:positionH>
                <wp:positionV relativeFrom="paragraph">
                  <wp:posOffset>107274</wp:posOffset>
                </wp:positionV>
                <wp:extent cx="3988056" cy="1040860"/>
                <wp:effectExtent l="0" t="0" r="0" b="0"/>
                <wp:wrapNone/>
                <wp:docPr id="1020595156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88056" cy="10408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C507C" w:rsidRPr="00971DD0" w:rsidRDefault="00CB51D3" w:rsidP="004C507C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833103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833103"/>
                              </w:rPr>
                              <w:t>DESIERTO Y MUCHO MÁS</w:t>
                            </w:r>
                            <w:r w:rsidR="004C507C">
                              <w:rPr>
                                <w:rFonts w:ascii="Tahoma" w:hAnsi="Tahoma" w:cs="Tahoma"/>
                                <w:b/>
                                <w:bCs/>
                                <w:color w:val="833103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6E19209" id="_x0000_s1027" type="#_x0000_t202" style="position:absolute;left:0;text-align:left;margin-left:-15.15pt;margin-top:8.45pt;width:314pt;height:81.9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" filled="f" stroked="f" strokeweight=".5pt">
                <v:textbox>
                  <w:txbxContent>
                    <w:p w:rsidR="004C507C" w:rsidRPr="00971DD0" w:rsidRDefault="00CB51D3" w:rsidP="004C507C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833103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833103"/>
                        </w:rPr>
                        <w:t>DESIERTO Y MUCHO MÁS</w:t>
                      </w:r>
                      <w:r w:rsidR="004C507C">
                        <w:rPr>
                          <w:rFonts w:ascii="Tahoma" w:hAnsi="Tahoma" w:cs="Tahoma"/>
                          <w:b/>
                          <w:bCs/>
                          <w:color w:val="833103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ahoma" w:hAnsi="Tahoma" w:cs="Tahoma"/>
        </w:rPr>
        <w:t xml:space="preserve">                                                                                   </w:t>
      </w:r>
    </w:p>
    <w:p w:rsidR="004C507C" w:rsidRDefault="004C507C" w:rsidP="004C507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</w:rPr>
      </w:pPr>
      <w:r>
        <w:rPr>
          <w:rFonts w:ascii="Tahoma" w:hAnsi="Tahoma" w:cs="Tahoma"/>
          <w:noProof/>
          <w:color w:val="212529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8E4EA85" wp14:editId="2105A5E4">
                <wp:simplePos x="0" y="0"/>
                <wp:positionH relativeFrom="column">
                  <wp:posOffset>-175719</wp:posOffset>
                </wp:positionH>
                <wp:positionV relativeFrom="paragraph">
                  <wp:posOffset>-339873</wp:posOffset>
                </wp:positionV>
                <wp:extent cx="3813243" cy="1040860"/>
                <wp:effectExtent l="0" t="0" r="0" b="0"/>
                <wp:wrapNone/>
                <wp:docPr id="1182833715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3243" cy="10408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C507C" w:rsidRPr="00971DD0" w:rsidRDefault="00807681" w:rsidP="004C507C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833103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833103"/>
                              </w:rPr>
                              <w:t>IMPRESIONANTES DUNAS DE ERG CHEBBI</w:t>
                            </w:r>
                            <w:r w:rsidR="004C507C">
                              <w:rPr>
                                <w:rFonts w:ascii="Tahoma" w:hAnsi="Tahoma" w:cs="Tahoma"/>
                                <w:b/>
                                <w:bCs/>
                                <w:color w:val="833103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8E4EA85" id="_x0000_s1028" type="#_x0000_t202" style="position:absolute;left:0;text-align:left;margin-left:-13.85pt;margin-top:-26.75pt;width:300.25pt;height:81.9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" filled="f" stroked="f" strokeweight=".5pt">
                <v:textbox>
                  <w:txbxContent>
                    <w:p w:rsidR="004C507C" w:rsidRPr="00971DD0" w:rsidRDefault="00807681" w:rsidP="004C507C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833103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833103"/>
                        </w:rPr>
                        <w:t>IMPRESIONANTES DUNAS DE ERG CHEBBI</w:t>
                      </w:r>
                      <w:r w:rsidR="004C507C">
                        <w:rPr>
                          <w:rFonts w:ascii="Tahoma" w:hAnsi="Tahoma" w:cs="Tahoma"/>
                          <w:b/>
                          <w:bCs/>
                          <w:color w:val="833103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807681">
        <w:rPr>
          <w:rFonts w:ascii="Tahoma" w:hAnsi="Tahoma" w:cs="Tahoma"/>
          <w:noProof/>
        </w:rPr>
        <w:drawing>
          <wp:inline distT="0" distB="0" distL="0" distR="0">
            <wp:extent cx="3242323" cy="2163350"/>
            <wp:effectExtent l="12700" t="0" r="8890" b="618490"/>
            <wp:docPr id="908635362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8635362" name="Imagen 908635362"/>
                    <pic:cNvPicPr/>
                  </pic:nvPicPr>
                  <pic:blipFill>
                    <a:blip r:embed="rId1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3099" cy="217054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  <w:r>
        <w:rPr>
          <w:rFonts w:ascii="Tahoma" w:hAnsi="Tahoma" w:cs="Tahoma"/>
        </w:rPr>
        <w:t xml:space="preserve">                        </w:t>
      </w:r>
      <w:r w:rsidR="00807681">
        <w:rPr>
          <w:rFonts w:ascii="Tahoma" w:hAnsi="Tahoma" w:cs="Tahoma"/>
          <w:noProof/>
        </w:rPr>
        <w:drawing>
          <wp:inline distT="0" distB="0" distL="0" distR="0">
            <wp:extent cx="2308409" cy="2798945"/>
            <wp:effectExtent l="12700" t="0" r="15875" b="795655"/>
            <wp:docPr id="355348213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348213" name="Imagen 355348213"/>
                    <pic:cNvPicPr/>
                  </pic:nvPicPr>
                  <pic:blipFill>
                    <a:blip r:embed="rId1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1669" cy="2815023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</w:p>
    <w:p w:rsidR="004C507C" w:rsidRDefault="004C507C" w:rsidP="004C507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               </w:t>
      </w:r>
    </w:p>
    <w:p w:rsidR="004C507C" w:rsidRPr="00457242" w:rsidRDefault="004C507C" w:rsidP="004C507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</w:rPr>
      </w:pPr>
    </w:p>
    <w:p w:rsidR="004C507C" w:rsidRDefault="004C507C" w:rsidP="004C507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103"/>
          <w:sz w:val="28"/>
          <w:szCs w:val="28"/>
          <w:u w:val="single"/>
          <w:lang w:val="es-AR"/>
        </w:rPr>
      </w:pPr>
    </w:p>
    <w:p w:rsidR="004C507C" w:rsidRPr="00C86779" w:rsidRDefault="004C507C" w:rsidP="004C507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833103"/>
          <w:lang w:val="es-AR"/>
        </w:rPr>
      </w:pPr>
      <w:r w:rsidRPr="00C86779">
        <w:rPr>
          <w:rFonts w:ascii="Tahoma" w:hAnsi="Tahoma" w:cs="Tahoma"/>
          <w:b/>
          <w:bCs/>
          <w:color w:val="833103"/>
          <w:sz w:val="28"/>
          <w:szCs w:val="28"/>
          <w:u w:val="single"/>
          <w:lang w:val="es-AR"/>
        </w:rPr>
        <w:t>ITINERARIO</w:t>
      </w:r>
    </w:p>
    <w:p w:rsidR="004C507C" w:rsidRPr="00BF4057" w:rsidRDefault="004C507C" w:rsidP="004C507C">
      <w:pP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:rsidR="004C507C" w:rsidRPr="007C0CF9" w:rsidRDefault="004C507C" w:rsidP="004C507C">
      <w:pPr>
        <w:rPr>
          <w:rFonts w:ascii="Tahoma" w:hAnsi="Tahoma" w:cs="Tahoma"/>
          <w:b/>
          <w:color w:val="833103"/>
          <w:sz w:val="28"/>
          <w:szCs w:val="28"/>
        </w:rPr>
      </w:pPr>
      <w:r w:rsidRPr="00C86779"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>DÍA 1 –</w:t>
      </w:r>
      <w:r w:rsidRPr="00C86779">
        <w:rPr>
          <w:rFonts w:ascii="Tahoma" w:hAnsi="Tahoma" w:cs="Tahoma"/>
          <w:color w:val="833103"/>
          <w:sz w:val="28"/>
          <w:szCs w:val="28"/>
        </w:rPr>
        <w:t xml:space="preserve"> </w:t>
      </w:r>
      <w:r w:rsidRPr="00CB51D3">
        <w:rPr>
          <w:rFonts w:ascii="Tahoma" w:hAnsi="Tahoma" w:cs="Tahoma"/>
          <w:b/>
          <w:color w:val="833103"/>
        </w:rPr>
        <w:t xml:space="preserve">MARRAKECH – </w:t>
      </w:r>
      <w:r w:rsidR="00CB51D3" w:rsidRPr="00CB51D3">
        <w:rPr>
          <w:rFonts w:ascii="Tahoma" w:hAnsi="Tahoma" w:cs="Tahoma"/>
          <w:b/>
          <w:color w:val="833103"/>
        </w:rPr>
        <w:t>ALTO ATLAS – KSAR AIT BEN HADDOU – OUARZAZATE – PALMERAL DE SKOURA – VALLE DE ROSAS – VALLE DE DADES</w:t>
      </w:r>
    </w:p>
    <w:p w:rsidR="004C507C" w:rsidRDefault="004C507C" w:rsidP="004C507C">
      <w:pPr>
        <w:jc w:val="both"/>
        <w:rPr>
          <w:rFonts w:ascii="Tahoma" w:hAnsi="Tahoma" w:cs="Tahoma"/>
          <w:b/>
          <w:color w:val="000000" w:themeColor="text1"/>
        </w:rPr>
      </w:pPr>
    </w:p>
    <w:p w:rsidR="004C507C" w:rsidRPr="005E6797" w:rsidRDefault="003266F0" w:rsidP="005E6797">
      <w:pPr>
        <w:jc w:val="both"/>
        <w:rPr>
          <w:rFonts w:ascii="Tahoma" w:hAnsi="Tahoma" w:cs="Tahoma"/>
          <w:bCs/>
          <w:color w:val="000000" w:themeColor="text1"/>
        </w:rPr>
      </w:pPr>
      <w:r w:rsidRPr="005E6797">
        <w:rPr>
          <w:rFonts w:ascii="Tahoma" w:hAnsi="Tahoma" w:cs="Tahoma"/>
          <w:b/>
          <w:color w:val="000000" w:themeColor="text1"/>
        </w:rPr>
        <w:t>A primera hora de la mañana</w:t>
      </w:r>
      <w:r w:rsidRPr="005E6797">
        <w:rPr>
          <w:rFonts w:ascii="Tahoma" w:hAnsi="Tahoma" w:cs="Tahoma"/>
          <w:bCs/>
          <w:color w:val="000000" w:themeColor="text1"/>
        </w:rPr>
        <w:t xml:space="preserve">, </w:t>
      </w:r>
      <w:r w:rsidR="005E6797">
        <w:rPr>
          <w:rFonts w:ascii="Tahoma" w:hAnsi="Tahoma" w:cs="Tahoma"/>
          <w:bCs/>
          <w:color w:val="000000" w:themeColor="text1"/>
        </w:rPr>
        <w:t>su</w:t>
      </w:r>
      <w:r w:rsidRPr="005E6797">
        <w:rPr>
          <w:rFonts w:ascii="Tahoma" w:hAnsi="Tahoma" w:cs="Tahoma"/>
          <w:bCs/>
          <w:color w:val="000000" w:themeColor="text1"/>
        </w:rPr>
        <w:t xml:space="preserve"> conductor </w:t>
      </w:r>
      <w:r w:rsidR="005E6797">
        <w:rPr>
          <w:rFonts w:ascii="Tahoma" w:hAnsi="Tahoma" w:cs="Tahoma"/>
          <w:bCs/>
          <w:color w:val="000000" w:themeColor="text1"/>
        </w:rPr>
        <w:t>l</w:t>
      </w:r>
      <w:r w:rsidRPr="005E6797">
        <w:rPr>
          <w:rFonts w:ascii="Tahoma" w:hAnsi="Tahoma" w:cs="Tahoma"/>
          <w:bCs/>
          <w:color w:val="000000" w:themeColor="text1"/>
        </w:rPr>
        <w:t xml:space="preserve">o recogerá en el alojamiento o lugar acordado para iniciar el viaje desde Marrakech hacia el Valle de Dades, cruzando las montañas del Atlas. Antes de llegar a la ciudad de </w:t>
      </w:r>
      <w:proofErr w:type="spellStart"/>
      <w:r w:rsidRPr="005E6797">
        <w:rPr>
          <w:rFonts w:ascii="Tahoma" w:hAnsi="Tahoma" w:cs="Tahoma"/>
          <w:bCs/>
          <w:color w:val="000000" w:themeColor="text1"/>
        </w:rPr>
        <w:t>Ouarzazate</w:t>
      </w:r>
      <w:proofErr w:type="spellEnd"/>
      <w:r w:rsidRPr="005E6797">
        <w:rPr>
          <w:rFonts w:ascii="Tahoma" w:hAnsi="Tahoma" w:cs="Tahoma"/>
          <w:bCs/>
          <w:color w:val="000000" w:themeColor="text1"/>
        </w:rPr>
        <w:t xml:space="preserve"> nos desviaremos del camino para hacer la visita al </w:t>
      </w:r>
      <w:proofErr w:type="spellStart"/>
      <w:r w:rsidRPr="005E6797">
        <w:rPr>
          <w:rFonts w:ascii="Tahoma" w:hAnsi="Tahoma" w:cs="Tahoma"/>
          <w:bCs/>
          <w:color w:val="000000" w:themeColor="text1"/>
        </w:rPr>
        <w:t>Ksar</w:t>
      </w:r>
      <w:proofErr w:type="spellEnd"/>
      <w:r w:rsidRPr="005E6797">
        <w:rPr>
          <w:rFonts w:ascii="Tahoma" w:hAnsi="Tahoma" w:cs="Tahoma"/>
          <w:bCs/>
          <w:color w:val="000000" w:themeColor="text1"/>
        </w:rPr>
        <w:t xml:space="preserve"> de </w:t>
      </w:r>
      <w:proofErr w:type="spellStart"/>
      <w:r w:rsidRPr="005E6797">
        <w:rPr>
          <w:rFonts w:ascii="Tahoma" w:hAnsi="Tahoma" w:cs="Tahoma"/>
          <w:bCs/>
          <w:color w:val="000000" w:themeColor="text1"/>
        </w:rPr>
        <w:t>Aït</w:t>
      </w:r>
      <w:proofErr w:type="spellEnd"/>
      <w:r w:rsidRPr="005E6797">
        <w:rPr>
          <w:rFonts w:ascii="Tahoma" w:hAnsi="Tahoma" w:cs="Tahoma"/>
          <w:bCs/>
          <w:color w:val="000000" w:themeColor="text1"/>
        </w:rPr>
        <w:t xml:space="preserve"> Ben </w:t>
      </w:r>
      <w:proofErr w:type="spellStart"/>
      <w:r w:rsidRPr="005E6797">
        <w:rPr>
          <w:rFonts w:ascii="Tahoma" w:hAnsi="Tahoma" w:cs="Tahoma"/>
          <w:bCs/>
          <w:color w:val="000000" w:themeColor="text1"/>
        </w:rPr>
        <w:t>Haddou</w:t>
      </w:r>
      <w:proofErr w:type="spellEnd"/>
      <w:r w:rsidRPr="005E6797">
        <w:rPr>
          <w:rFonts w:ascii="Tahoma" w:hAnsi="Tahoma" w:cs="Tahoma"/>
          <w:bCs/>
          <w:color w:val="000000" w:themeColor="text1"/>
        </w:rPr>
        <w:t xml:space="preserve">. El conjunto patrimonial de </w:t>
      </w:r>
      <w:proofErr w:type="spellStart"/>
      <w:r w:rsidRPr="005E6797">
        <w:rPr>
          <w:rFonts w:ascii="Tahoma" w:hAnsi="Tahoma" w:cs="Tahoma"/>
          <w:bCs/>
          <w:color w:val="000000" w:themeColor="text1"/>
        </w:rPr>
        <w:t>Aït</w:t>
      </w:r>
      <w:proofErr w:type="spellEnd"/>
      <w:r w:rsidRPr="005E6797">
        <w:rPr>
          <w:rFonts w:ascii="Tahoma" w:hAnsi="Tahoma" w:cs="Tahoma"/>
          <w:bCs/>
          <w:color w:val="000000" w:themeColor="text1"/>
        </w:rPr>
        <w:t xml:space="preserve"> Ben </w:t>
      </w:r>
      <w:proofErr w:type="spellStart"/>
      <w:r w:rsidRPr="005E6797">
        <w:rPr>
          <w:rFonts w:ascii="Tahoma" w:hAnsi="Tahoma" w:cs="Tahoma"/>
          <w:bCs/>
          <w:color w:val="000000" w:themeColor="text1"/>
        </w:rPr>
        <w:t>Haddou</w:t>
      </w:r>
      <w:proofErr w:type="spellEnd"/>
      <w:r w:rsidRPr="005E6797">
        <w:rPr>
          <w:rFonts w:ascii="Tahoma" w:hAnsi="Tahoma" w:cs="Tahoma"/>
          <w:bCs/>
          <w:color w:val="000000" w:themeColor="text1"/>
        </w:rPr>
        <w:t xml:space="preserve"> es un tipo de hábitat tradicional pre sahariano y constituye un claro ejemplo de la arquitectura bereber del sur de Marruecos. </w:t>
      </w:r>
    </w:p>
    <w:p w:rsidR="003266F0" w:rsidRPr="005E6797" w:rsidRDefault="003266F0" w:rsidP="005E6797">
      <w:pPr>
        <w:jc w:val="both"/>
        <w:rPr>
          <w:rFonts w:ascii="Tahoma" w:hAnsi="Tahoma" w:cs="Tahoma"/>
          <w:bCs/>
          <w:color w:val="000000" w:themeColor="text1"/>
          <w:lang w:val="es-AR"/>
        </w:rPr>
      </w:pPr>
      <w:r w:rsidRPr="005E6797">
        <w:rPr>
          <w:rFonts w:ascii="Tahoma" w:hAnsi="Tahoma" w:cs="Tahoma"/>
          <w:b/>
          <w:color w:val="000000" w:themeColor="text1"/>
          <w:lang w:val="es-AR"/>
        </w:rPr>
        <w:t>Fue declarado Patrimonio de la Humanidad por la Unesco en 1987</w:t>
      </w:r>
      <w:r w:rsidRPr="005E6797">
        <w:rPr>
          <w:rFonts w:ascii="Tahoma" w:hAnsi="Tahoma" w:cs="Tahoma"/>
          <w:bCs/>
          <w:color w:val="000000" w:themeColor="text1"/>
          <w:lang w:val="es-AR"/>
        </w:rPr>
        <w:t xml:space="preserve">. Algunas de las películas más conocidas y series de televisión, han contado con este bello conjunto fortificado para sus escenas </w:t>
      </w:r>
      <w:r w:rsidR="000E681D">
        <w:rPr>
          <w:rFonts w:ascii="Tahoma" w:hAnsi="Tahoma" w:cs="Tahoma"/>
          <w:bCs/>
          <w:color w:val="000000" w:themeColor="text1"/>
          <w:lang w:val="es-AR"/>
        </w:rPr>
        <w:t>(</w:t>
      </w:r>
      <w:r w:rsidRPr="005E6797">
        <w:rPr>
          <w:rFonts w:ascii="Tahoma" w:hAnsi="Tahoma" w:cs="Tahoma"/>
          <w:bCs/>
          <w:color w:val="000000" w:themeColor="text1"/>
          <w:lang w:val="es-AR"/>
        </w:rPr>
        <w:t xml:space="preserve">Gladiator, Lawrence de Arabia, La Joya del Nilo, Juego de Tronos, </w:t>
      </w:r>
      <w:proofErr w:type="spellStart"/>
      <w:r w:rsidRPr="005E6797">
        <w:rPr>
          <w:rFonts w:ascii="Tahoma" w:hAnsi="Tahoma" w:cs="Tahoma"/>
          <w:bCs/>
          <w:color w:val="000000" w:themeColor="text1"/>
          <w:lang w:val="es-AR"/>
        </w:rPr>
        <w:t>etc</w:t>
      </w:r>
      <w:proofErr w:type="spellEnd"/>
      <w:r w:rsidR="000E681D">
        <w:rPr>
          <w:rFonts w:ascii="Tahoma" w:hAnsi="Tahoma" w:cs="Tahoma"/>
          <w:bCs/>
          <w:color w:val="000000" w:themeColor="text1"/>
          <w:lang w:val="es-AR"/>
        </w:rPr>
        <w:t>)</w:t>
      </w:r>
      <w:r w:rsidRPr="005E6797">
        <w:rPr>
          <w:rFonts w:ascii="Tahoma" w:hAnsi="Tahoma" w:cs="Tahoma"/>
          <w:bCs/>
          <w:color w:val="000000" w:themeColor="text1"/>
          <w:lang w:val="es-AR"/>
        </w:rPr>
        <w:t xml:space="preserve">. </w:t>
      </w:r>
      <w:r w:rsidRPr="005E6797">
        <w:rPr>
          <w:rFonts w:ascii="Tahoma" w:hAnsi="Tahoma" w:cs="Tahoma"/>
          <w:b/>
          <w:color w:val="000000" w:themeColor="text1"/>
          <w:lang w:val="es-AR"/>
        </w:rPr>
        <w:t>Visita con guía local.</w:t>
      </w:r>
      <w:r w:rsidRPr="005E6797">
        <w:rPr>
          <w:bCs/>
          <w:color w:val="000000" w:themeColor="text1"/>
        </w:rPr>
        <w:t xml:space="preserve"> </w:t>
      </w:r>
      <w:r w:rsidRPr="005E6797">
        <w:rPr>
          <w:rFonts w:ascii="Tahoma" w:hAnsi="Tahoma" w:cs="Tahoma"/>
          <w:bCs/>
          <w:color w:val="000000" w:themeColor="text1"/>
          <w:lang w:val="es-AR"/>
        </w:rPr>
        <w:t xml:space="preserve">Continuación del viaje atravesando el gran Palmeral de </w:t>
      </w:r>
      <w:proofErr w:type="spellStart"/>
      <w:r w:rsidRPr="005E6797">
        <w:rPr>
          <w:rFonts w:ascii="Tahoma" w:hAnsi="Tahoma" w:cs="Tahoma"/>
          <w:bCs/>
          <w:color w:val="000000" w:themeColor="text1"/>
          <w:lang w:val="es-AR"/>
        </w:rPr>
        <w:t>Skoura</w:t>
      </w:r>
      <w:proofErr w:type="spellEnd"/>
      <w:r w:rsidRPr="005E6797">
        <w:rPr>
          <w:rFonts w:ascii="Tahoma" w:hAnsi="Tahoma" w:cs="Tahoma"/>
          <w:bCs/>
          <w:color w:val="000000" w:themeColor="text1"/>
          <w:lang w:val="es-AR"/>
        </w:rPr>
        <w:t xml:space="preserve">, con más de 700.000 palmeras datileras. Allí nos detendremos para visitar la famosa </w:t>
      </w:r>
      <w:proofErr w:type="spellStart"/>
      <w:r w:rsidRPr="005E6797">
        <w:rPr>
          <w:rFonts w:ascii="Tahoma" w:hAnsi="Tahoma" w:cs="Tahoma"/>
          <w:bCs/>
          <w:color w:val="000000" w:themeColor="text1"/>
          <w:lang w:val="es-AR"/>
        </w:rPr>
        <w:t>Kasbah</w:t>
      </w:r>
      <w:proofErr w:type="spellEnd"/>
      <w:r w:rsidRPr="005E6797">
        <w:rPr>
          <w:rFonts w:ascii="Tahoma" w:hAnsi="Tahoma" w:cs="Tahoma"/>
          <w:bCs/>
          <w:color w:val="000000" w:themeColor="text1"/>
          <w:lang w:val="es-AR"/>
        </w:rPr>
        <w:t xml:space="preserve"> </w:t>
      </w:r>
      <w:proofErr w:type="spellStart"/>
      <w:r w:rsidRPr="005E6797">
        <w:rPr>
          <w:rFonts w:ascii="Tahoma" w:hAnsi="Tahoma" w:cs="Tahoma"/>
          <w:bCs/>
          <w:color w:val="000000" w:themeColor="text1"/>
          <w:lang w:val="es-AR"/>
        </w:rPr>
        <w:t>Amridil</w:t>
      </w:r>
      <w:proofErr w:type="spellEnd"/>
      <w:r w:rsidRPr="005E6797">
        <w:rPr>
          <w:rFonts w:ascii="Tahoma" w:hAnsi="Tahoma" w:cs="Tahoma"/>
          <w:bCs/>
          <w:color w:val="000000" w:themeColor="text1"/>
          <w:lang w:val="es-AR"/>
        </w:rPr>
        <w:t>, una de las mejor conservadas de Marruecos.</w:t>
      </w:r>
      <w:r w:rsidRPr="005E6797">
        <w:rPr>
          <w:bCs/>
          <w:color w:val="000000" w:themeColor="text1"/>
        </w:rPr>
        <w:t xml:space="preserve"> </w:t>
      </w:r>
      <w:r w:rsidRPr="005E6797">
        <w:rPr>
          <w:rFonts w:ascii="Tahoma" w:hAnsi="Tahoma" w:cs="Tahoma"/>
          <w:bCs/>
          <w:color w:val="000000" w:themeColor="text1"/>
          <w:lang w:val="es-AR"/>
        </w:rPr>
        <w:t>Esta</w:t>
      </w:r>
      <w:r w:rsidR="005E6797">
        <w:rPr>
          <w:rFonts w:ascii="Tahoma" w:hAnsi="Tahoma" w:cs="Tahoma"/>
          <w:bCs/>
          <w:color w:val="000000" w:themeColor="text1"/>
          <w:lang w:val="es-AR"/>
        </w:rPr>
        <w:t xml:space="preserve"> </w:t>
      </w:r>
      <w:proofErr w:type="spellStart"/>
      <w:r w:rsidRPr="005E6797">
        <w:rPr>
          <w:rFonts w:ascii="Tahoma" w:hAnsi="Tahoma" w:cs="Tahoma"/>
          <w:bCs/>
          <w:i/>
          <w:iCs/>
          <w:color w:val="000000" w:themeColor="text1"/>
          <w:lang w:val="es-AR"/>
        </w:rPr>
        <w:t>kasbah</w:t>
      </w:r>
      <w:proofErr w:type="spellEnd"/>
      <w:r w:rsidR="005E6797">
        <w:rPr>
          <w:rFonts w:ascii="Tahoma" w:hAnsi="Tahoma" w:cs="Tahoma"/>
          <w:bCs/>
          <w:color w:val="000000" w:themeColor="text1"/>
          <w:lang w:val="es-AR"/>
        </w:rPr>
        <w:t xml:space="preserve"> </w:t>
      </w:r>
      <w:r w:rsidRPr="005E6797">
        <w:rPr>
          <w:rFonts w:ascii="Tahoma" w:hAnsi="Tahoma" w:cs="Tahoma"/>
          <w:bCs/>
          <w:color w:val="000000" w:themeColor="text1"/>
          <w:lang w:val="es-AR"/>
        </w:rPr>
        <w:t xml:space="preserve">del siglo XVII perteneció a la familia del pachá El </w:t>
      </w:r>
      <w:proofErr w:type="spellStart"/>
      <w:r w:rsidRPr="005E6797">
        <w:rPr>
          <w:rFonts w:ascii="Tahoma" w:hAnsi="Tahoma" w:cs="Tahoma"/>
          <w:bCs/>
          <w:color w:val="000000" w:themeColor="text1"/>
          <w:lang w:val="es-AR"/>
        </w:rPr>
        <w:t>Glaoui</w:t>
      </w:r>
      <w:proofErr w:type="spellEnd"/>
      <w:r w:rsidRPr="005E6797">
        <w:rPr>
          <w:rFonts w:ascii="Tahoma" w:hAnsi="Tahoma" w:cs="Tahoma"/>
          <w:bCs/>
          <w:color w:val="000000" w:themeColor="text1"/>
          <w:lang w:val="es-AR"/>
        </w:rPr>
        <w:t xml:space="preserve"> y está representada en los billetes de 50 dirhams. Visita guiada al interior.</w:t>
      </w:r>
      <w:r w:rsidRPr="005E6797">
        <w:rPr>
          <w:bCs/>
          <w:color w:val="000000" w:themeColor="text1"/>
        </w:rPr>
        <w:t xml:space="preserve"> </w:t>
      </w:r>
      <w:r w:rsidRPr="005E6797">
        <w:rPr>
          <w:rFonts w:ascii="Tahoma" w:hAnsi="Tahoma" w:cs="Tahoma"/>
          <w:bCs/>
          <w:color w:val="000000" w:themeColor="text1"/>
          <w:lang w:val="es-AR"/>
        </w:rPr>
        <w:t xml:space="preserve">Seguimos el viaje cruzando el Valle de Rosas, famoso por el cultivo de la rosa damasquina, de la que se extrae el popular aceite de rosas. Llegada a la población de </w:t>
      </w:r>
      <w:proofErr w:type="spellStart"/>
      <w:r w:rsidRPr="005E6797">
        <w:rPr>
          <w:rFonts w:ascii="Tahoma" w:hAnsi="Tahoma" w:cs="Tahoma"/>
          <w:bCs/>
          <w:color w:val="000000" w:themeColor="text1"/>
          <w:lang w:val="es-AR"/>
        </w:rPr>
        <w:t>Boumalne</w:t>
      </w:r>
      <w:proofErr w:type="spellEnd"/>
      <w:r w:rsidRPr="005E6797">
        <w:rPr>
          <w:rFonts w:ascii="Tahoma" w:hAnsi="Tahoma" w:cs="Tahoma"/>
          <w:bCs/>
          <w:color w:val="000000" w:themeColor="text1"/>
          <w:lang w:val="es-AR"/>
        </w:rPr>
        <w:t xml:space="preserve"> </w:t>
      </w:r>
      <w:proofErr w:type="spellStart"/>
      <w:r w:rsidRPr="005E6797">
        <w:rPr>
          <w:rFonts w:ascii="Tahoma" w:hAnsi="Tahoma" w:cs="Tahoma"/>
          <w:bCs/>
          <w:color w:val="000000" w:themeColor="text1"/>
          <w:lang w:val="es-AR"/>
        </w:rPr>
        <w:t>Dadès</w:t>
      </w:r>
      <w:proofErr w:type="spellEnd"/>
      <w:r w:rsidRPr="005E6797">
        <w:rPr>
          <w:rFonts w:ascii="Tahoma" w:hAnsi="Tahoma" w:cs="Tahoma"/>
          <w:bCs/>
          <w:color w:val="000000" w:themeColor="text1"/>
          <w:lang w:val="es-AR"/>
        </w:rPr>
        <w:t>, donde hoy pernoctaremos.</w:t>
      </w:r>
      <w:r w:rsidRPr="005E6797">
        <w:rPr>
          <w:bCs/>
          <w:color w:val="000000" w:themeColor="text1"/>
        </w:rPr>
        <w:t xml:space="preserve"> </w:t>
      </w:r>
      <w:r w:rsidRPr="005E6797">
        <w:rPr>
          <w:rFonts w:ascii="Tahoma" w:hAnsi="Tahoma" w:cs="Tahoma"/>
          <w:bCs/>
          <w:color w:val="000000" w:themeColor="text1"/>
          <w:lang w:val="es-AR"/>
        </w:rPr>
        <w:t>Cena y alojamiento.</w:t>
      </w:r>
    </w:p>
    <w:p w:rsidR="004C507C" w:rsidRDefault="004C507C" w:rsidP="004C507C">
      <w:pPr>
        <w:rPr>
          <w:rFonts w:ascii="Tahoma" w:hAnsi="Tahoma" w:cs="Tahoma"/>
          <w:b/>
          <w:bCs/>
          <w:color w:val="833103"/>
          <w:sz w:val="28"/>
          <w:szCs w:val="28"/>
          <w:lang w:val="es-AR"/>
        </w:rPr>
      </w:pPr>
    </w:p>
    <w:p w:rsidR="004C507C" w:rsidRPr="007C0CF9" w:rsidRDefault="004C507C" w:rsidP="004C507C">
      <w:pPr>
        <w:rPr>
          <w:rFonts w:ascii="Tahoma" w:hAnsi="Tahoma" w:cs="Tahoma"/>
          <w:b/>
          <w:color w:val="833103"/>
          <w:sz w:val="28"/>
          <w:szCs w:val="28"/>
        </w:rPr>
      </w:pPr>
      <w:r w:rsidRPr="007C0CF9"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>DÍA 2 –</w:t>
      </w:r>
      <w:r w:rsidRPr="007C0CF9">
        <w:rPr>
          <w:rFonts w:ascii="Tahoma" w:hAnsi="Tahoma" w:cs="Tahoma"/>
          <w:b/>
          <w:color w:val="833103"/>
          <w:sz w:val="28"/>
          <w:szCs w:val="28"/>
        </w:rPr>
        <w:t xml:space="preserve"> </w:t>
      </w:r>
      <w:r w:rsidR="004178D9" w:rsidRPr="004178D9">
        <w:rPr>
          <w:rFonts w:ascii="Tahoma" w:hAnsi="Tahoma" w:cs="Tahoma"/>
          <w:b/>
          <w:color w:val="833103"/>
        </w:rPr>
        <w:t>VALLE DE DADES – GARGANTAS DEL TODRA – ERFOUD – MERZOUGA – DESIERTO ERG CHEBBI</w:t>
      </w:r>
    </w:p>
    <w:p w:rsidR="004C507C" w:rsidRDefault="004C507C" w:rsidP="004C507C">
      <w:pPr>
        <w:spacing w:line="259" w:lineRule="auto"/>
        <w:jc w:val="both"/>
        <w:rPr>
          <w:rFonts w:ascii="Tahoma" w:hAnsi="Tahoma" w:cs="Tahoma"/>
          <w:b/>
          <w:bCs/>
          <w:color w:val="000000" w:themeColor="text1"/>
        </w:rPr>
      </w:pPr>
    </w:p>
    <w:p w:rsidR="00B27FCC" w:rsidRDefault="003266F0" w:rsidP="004C507C">
      <w:pPr>
        <w:jc w:val="both"/>
      </w:pPr>
      <w:r w:rsidRPr="005E6797">
        <w:rPr>
          <w:rFonts w:ascii="Tahoma" w:hAnsi="Tahoma" w:cs="Tahoma"/>
          <w:b/>
          <w:bCs/>
          <w:color w:val="000000" w:themeColor="text1"/>
        </w:rPr>
        <w:t>Después del desayuno salimos rumbo al desierto</w:t>
      </w:r>
      <w:r w:rsidRPr="005E6797">
        <w:rPr>
          <w:rFonts w:ascii="Tahoma" w:hAnsi="Tahoma" w:cs="Tahoma"/>
          <w:color w:val="000000" w:themeColor="text1"/>
        </w:rPr>
        <w:t>. Antes de abandonar el Valle de Dades nos desplazaremos hasta unas curiosas formaciones rocosas apodadas «</w:t>
      </w:r>
      <w:proofErr w:type="spellStart"/>
      <w:r w:rsidRPr="005E6797">
        <w:rPr>
          <w:rFonts w:ascii="Tahoma" w:hAnsi="Tahoma" w:cs="Tahoma"/>
          <w:color w:val="000000" w:themeColor="text1"/>
        </w:rPr>
        <w:t>Doigts</w:t>
      </w:r>
      <w:proofErr w:type="spellEnd"/>
      <w:r w:rsidRPr="005E6797">
        <w:rPr>
          <w:rFonts w:ascii="Tahoma" w:hAnsi="Tahoma" w:cs="Tahoma"/>
          <w:color w:val="000000" w:themeColor="text1"/>
        </w:rPr>
        <w:t xml:space="preserve"> de </w:t>
      </w:r>
      <w:proofErr w:type="spellStart"/>
      <w:r w:rsidRPr="005E6797">
        <w:rPr>
          <w:rFonts w:ascii="Tahoma" w:hAnsi="Tahoma" w:cs="Tahoma"/>
          <w:color w:val="000000" w:themeColor="text1"/>
        </w:rPr>
        <w:t>Singe</w:t>
      </w:r>
      <w:proofErr w:type="spellEnd"/>
      <w:r w:rsidRPr="005E6797">
        <w:rPr>
          <w:rFonts w:ascii="Tahoma" w:hAnsi="Tahoma" w:cs="Tahoma"/>
          <w:color w:val="000000" w:themeColor="text1"/>
        </w:rPr>
        <w:t>»,</w:t>
      </w:r>
      <w:r w:rsidR="005E6797">
        <w:rPr>
          <w:rFonts w:ascii="Tahoma" w:hAnsi="Tahoma" w:cs="Tahoma"/>
          <w:color w:val="000000" w:themeColor="text1"/>
        </w:rPr>
        <w:t xml:space="preserve"> </w:t>
      </w:r>
      <w:r w:rsidRPr="005E6797">
        <w:rPr>
          <w:rFonts w:ascii="Tahoma" w:hAnsi="Tahoma" w:cs="Tahoma"/>
          <w:color w:val="000000" w:themeColor="text1"/>
        </w:rPr>
        <w:t>que merecen la pena ser visitadas, además de disfrutar del bello paisaje rojizo hasta llegar a ellas.</w:t>
      </w:r>
      <w:r w:rsidRPr="005E6797">
        <w:t xml:space="preserve"> </w:t>
      </w:r>
      <w:r w:rsidRPr="005E6797">
        <w:rPr>
          <w:rFonts w:ascii="Tahoma" w:hAnsi="Tahoma" w:cs="Tahoma"/>
          <w:color w:val="000000" w:themeColor="text1"/>
        </w:rPr>
        <w:t xml:space="preserve">Continuamos hasta </w:t>
      </w:r>
      <w:r w:rsidRPr="005E6797">
        <w:rPr>
          <w:rFonts w:ascii="Tahoma" w:hAnsi="Tahoma" w:cs="Tahoma"/>
          <w:color w:val="000000" w:themeColor="text1"/>
        </w:rPr>
        <w:lastRenderedPageBreak/>
        <w:t xml:space="preserve">las Gargantas de </w:t>
      </w:r>
      <w:proofErr w:type="spellStart"/>
      <w:r w:rsidRPr="005E6797">
        <w:rPr>
          <w:rFonts w:ascii="Tahoma" w:hAnsi="Tahoma" w:cs="Tahoma"/>
          <w:color w:val="000000" w:themeColor="text1"/>
        </w:rPr>
        <w:t>Todra</w:t>
      </w:r>
      <w:proofErr w:type="spellEnd"/>
      <w:r w:rsidRPr="005E6797">
        <w:rPr>
          <w:rFonts w:ascii="Tahoma" w:hAnsi="Tahoma" w:cs="Tahoma"/>
          <w:color w:val="000000" w:themeColor="text1"/>
        </w:rPr>
        <w:t xml:space="preserve"> por un recorrido con impactantes vistas panorámicas, ya que la carretera discurre por un valle repleto de palmeras y antiguas aldeas de adobe.</w:t>
      </w:r>
      <w:r w:rsidR="005E6797" w:rsidRPr="005E6797">
        <w:t xml:space="preserve"> </w:t>
      </w:r>
      <w:r w:rsidR="005E6797" w:rsidRPr="005E6797">
        <w:rPr>
          <w:rFonts w:ascii="Tahoma" w:hAnsi="Tahoma" w:cs="Tahoma"/>
          <w:b/>
          <w:bCs/>
          <w:color w:val="000000" w:themeColor="text1"/>
        </w:rPr>
        <w:t xml:space="preserve">Por la tarde salimos hacia </w:t>
      </w:r>
      <w:proofErr w:type="spellStart"/>
      <w:r w:rsidR="005E6797" w:rsidRPr="005E6797">
        <w:rPr>
          <w:rFonts w:ascii="Tahoma" w:hAnsi="Tahoma" w:cs="Tahoma"/>
          <w:b/>
          <w:bCs/>
          <w:color w:val="000000" w:themeColor="text1"/>
        </w:rPr>
        <w:t>Erfoud</w:t>
      </w:r>
      <w:proofErr w:type="spellEnd"/>
      <w:r w:rsidR="005E6797" w:rsidRPr="005E6797">
        <w:rPr>
          <w:rFonts w:ascii="Tahoma" w:hAnsi="Tahoma" w:cs="Tahoma"/>
          <w:b/>
          <w:bCs/>
          <w:color w:val="000000" w:themeColor="text1"/>
        </w:rPr>
        <w:t>,</w:t>
      </w:r>
      <w:r w:rsidR="005E6797" w:rsidRPr="005E6797">
        <w:rPr>
          <w:rFonts w:ascii="Tahoma" w:hAnsi="Tahoma" w:cs="Tahoma"/>
          <w:color w:val="000000" w:themeColor="text1"/>
        </w:rPr>
        <w:t xml:space="preserve"> </w:t>
      </w:r>
      <w:r w:rsidR="005E6797" w:rsidRPr="005E6797">
        <w:rPr>
          <w:rFonts w:ascii="Tahoma" w:hAnsi="Tahoma" w:cs="Tahoma"/>
          <w:b/>
          <w:bCs/>
          <w:color w:val="000000" w:themeColor="text1"/>
        </w:rPr>
        <w:t xml:space="preserve">atravesando el Palmeral de </w:t>
      </w:r>
      <w:proofErr w:type="spellStart"/>
      <w:r w:rsidR="005E6797" w:rsidRPr="005E6797">
        <w:rPr>
          <w:rFonts w:ascii="Tahoma" w:hAnsi="Tahoma" w:cs="Tahoma"/>
          <w:b/>
          <w:bCs/>
          <w:color w:val="000000" w:themeColor="text1"/>
        </w:rPr>
        <w:t>Tourouq</w:t>
      </w:r>
      <w:proofErr w:type="spellEnd"/>
      <w:r w:rsidR="005E6797" w:rsidRPr="005E6797">
        <w:rPr>
          <w:rFonts w:ascii="Tahoma" w:hAnsi="Tahoma" w:cs="Tahoma"/>
          <w:color w:val="000000" w:themeColor="text1"/>
        </w:rPr>
        <w:t xml:space="preserve">. La población de </w:t>
      </w:r>
      <w:proofErr w:type="spellStart"/>
      <w:r w:rsidR="005E6797" w:rsidRPr="005E6797">
        <w:rPr>
          <w:rFonts w:ascii="Tahoma" w:hAnsi="Tahoma" w:cs="Tahoma"/>
          <w:color w:val="000000" w:themeColor="text1"/>
        </w:rPr>
        <w:t>Erfoud</w:t>
      </w:r>
      <w:proofErr w:type="spellEnd"/>
      <w:r w:rsidR="005E6797" w:rsidRPr="005E6797">
        <w:rPr>
          <w:rFonts w:ascii="Tahoma" w:hAnsi="Tahoma" w:cs="Tahoma"/>
          <w:color w:val="000000" w:themeColor="text1"/>
        </w:rPr>
        <w:t xml:space="preserve"> es conocida como «la puerta del desierto» y además son muy famosos sus fósiles y sus dátiles. Llegada a </w:t>
      </w:r>
      <w:proofErr w:type="spellStart"/>
      <w:r w:rsidR="005E6797" w:rsidRPr="005E6797">
        <w:rPr>
          <w:rFonts w:ascii="Tahoma" w:hAnsi="Tahoma" w:cs="Tahoma"/>
          <w:color w:val="000000" w:themeColor="text1"/>
        </w:rPr>
        <w:t>Merzouga</w:t>
      </w:r>
      <w:proofErr w:type="spellEnd"/>
      <w:r w:rsidR="005E6797" w:rsidRPr="005E6797">
        <w:rPr>
          <w:rFonts w:ascii="Tahoma" w:hAnsi="Tahoma" w:cs="Tahoma"/>
          <w:color w:val="000000" w:themeColor="text1"/>
        </w:rPr>
        <w:t xml:space="preserve"> donde los dromedarios nos esperan para dar comienzo al paseo por las dunas, camino del campamento. </w:t>
      </w:r>
      <w:r w:rsidR="005E6797" w:rsidRPr="00B27FCC">
        <w:rPr>
          <w:rFonts w:ascii="Tahoma" w:hAnsi="Tahoma" w:cs="Tahoma"/>
          <w:b/>
          <w:bCs/>
          <w:color w:val="000000" w:themeColor="text1"/>
        </w:rPr>
        <w:t>Durante el paseo tendremos ocasión de asistir al bello espectáculo de la puesta de sol</w:t>
      </w:r>
      <w:r w:rsidR="005E6797" w:rsidRPr="005E6797">
        <w:rPr>
          <w:rFonts w:ascii="Tahoma" w:hAnsi="Tahoma" w:cs="Tahoma"/>
          <w:color w:val="000000" w:themeColor="text1"/>
        </w:rPr>
        <w:t>. Parte del camino hacia nuestro campamento lo haremos en vehículos 4×4, ya que se encuentra bastante alejado, en pleno corazón del Sáhara.</w:t>
      </w:r>
      <w:r w:rsidR="005E6797" w:rsidRPr="005E6797">
        <w:t xml:space="preserve"> </w:t>
      </w:r>
      <w:r w:rsidR="005E6797" w:rsidRPr="00B27FCC">
        <w:rPr>
          <w:rFonts w:ascii="Tahoma" w:hAnsi="Tahoma" w:cs="Tahoma"/>
          <w:b/>
          <w:bCs/>
          <w:color w:val="000000" w:themeColor="text1"/>
        </w:rPr>
        <w:t>Llegada al campamento, té de bienvenida y acomodación</w:t>
      </w:r>
      <w:r w:rsidR="005E6797" w:rsidRPr="005E6797">
        <w:rPr>
          <w:rFonts w:ascii="Tahoma" w:hAnsi="Tahoma" w:cs="Tahoma"/>
          <w:color w:val="000000" w:themeColor="text1"/>
        </w:rPr>
        <w:t xml:space="preserve">. Tras una cena típica </w:t>
      </w:r>
      <w:r w:rsidR="00B27FCC">
        <w:rPr>
          <w:rFonts w:ascii="Tahoma" w:hAnsi="Tahoma" w:cs="Tahoma"/>
          <w:color w:val="000000" w:themeColor="text1"/>
        </w:rPr>
        <w:t>l</w:t>
      </w:r>
      <w:r w:rsidR="005E6797" w:rsidRPr="005E6797">
        <w:rPr>
          <w:rFonts w:ascii="Tahoma" w:hAnsi="Tahoma" w:cs="Tahoma"/>
          <w:color w:val="000000" w:themeColor="text1"/>
        </w:rPr>
        <w:t>os espera una fiesta bereber amenizada con tambores y cánticos alrededor de la hoguera, todo bajo el precioso cielo estrellado del desierto. Seguidamente, toca un merecido descanso en cómodas jaimas.</w:t>
      </w:r>
      <w:r w:rsidR="005E6797" w:rsidRPr="005E6797">
        <w:t xml:space="preserve"> </w:t>
      </w:r>
    </w:p>
    <w:p w:rsidR="004C507C" w:rsidRPr="005E6797" w:rsidRDefault="005E6797" w:rsidP="004C507C">
      <w:pPr>
        <w:jc w:val="both"/>
        <w:rPr>
          <w:rFonts w:ascii="Tahoma" w:hAnsi="Tahoma" w:cs="Tahoma"/>
          <w:color w:val="833103"/>
          <w:shd w:val="clear" w:color="auto" w:fill="FFFFFF"/>
        </w:rPr>
      </w:pPr>
      <w:r w:rsidRPr="00B27FCC">
        <w:rPr>
          <w:rFonts w:ascii="Tahoma" w:hAnsi="Tahoma" w:cs="Tahoma"/>
          <w:b/>
          <w:bCs/>
          <w:color w:val="000000" w:themeColor="text1"/>
        </w:rPr>
        <w:t>Cena y alojamiento en jaima luxe equipada con ducha y baño privado dentro de la misma jaima, sábanas, nórdicos y toallas.</w:t>
      </w:r>
    </w:p>
    <w:p w:rsidR="004C507C" w:rsidRDefault="004C507C" w:rsidP="004C507C">
      <w:pPr>
        <w:rPr>
          <w:rFonts w:ascii="Tahoma" w:hAnsi="Tahoma" w:cs="Tahoma"/>
          <w:b/>
          <w:bCs/>
          <w:color w:val="833103"/>
          <w:sz w:val="28"/>
          <w:szCs w:val="28"/>
          <w:lang w:val="es-AR"/>
        </w:rPr>
      </w:pPr>
    </w:p>
    <w:p w:rsidR="004178D9" w:rsidRPr="007C0CF9" w:rsidRDefault="004C507C" w:rsidP="004178D9">
      <w:pPr>
        <w:rPr>
          <w:rFonts w:ascii="Tahoma" w:hAnsi="Tahoma" w:cs="Tahoma"/>
          <w:b/>
          <w:color w:val="833103"/>
          <w:sz w:val="28"/>
          <w:szCs w:val="28"/>
        </w:rPr>
      </w:pPr>
      <w:r w:rsidRPr="007C0CF9"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>3</w:t>
      </w:r>
      <w:r w:rsidRPr="007C0CF9"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 xml:space="preserve"> –</w:t>
      </w:r>
      <w:r w:rsidR="003266F0"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 xml:space="preserve"> </w:t>
      </w:r>
      <w:r w:rsidR="003266F0" w:rsidRPr="003266F0">
        <w:rPr>
          <w:rFonts w:ascii="Tahoma" w:hAnsi="Tahoma" w:cs="Tahoma"/>
          <w:b/>
          <w:color w:val="833103"/>
        </w:rPr>
        <w:t>DESIERTO ERG CHEBBI – MERZOUGA – RISSANI – ALNIF – TAZARINE – VALLE DEL DRAA – AGDZ - OUARZAZATE</w:t>
      </w:r>
    </w:p>
    <w:p w:rsidR="004C507C" w:rsidRPr="007C0CF9" w:rsidRDefault="004C507C" w:rsidP="004C507C">
      <w:pPr>
        <w:rPr>
          <w:rFonts w:ascii="Tahoma" w:hAnsi="Tahoma" w:cs="Tahoma"/>
          <w:b/>
          <w:color w:val="833103"/>
          <w:sz w:val="28"/>
          <w:szCs w:val="28"/>
        </w:rPr>
      </w:pPr>
    </w:p>
    <w:p w:rsidR="003266F0" w:rsidRPr="005E6797" w:rsidRDefault="005E6797" w:rsidP="004C507C">
      <w:pPr>
        <w:jc w:val="both"/>
        <w:rPr>
          <w:rFonts w:ascii="Tahoma" w:hAnsi="Tahoma" w:cs="Tahoma"/>
          <w:color w:val="833103"/>
          <w:shd w:val="clear" w:color="auto" w:fill="FFFFFF"/>
        </w:rPr>
      </w:pPr>
      <w:r w:rsidRPr="00B27FCC">
        <w:rPr>
          <w:rFonts w:ascii="Tahoma" w:hAnsi="Tahoma" w:cs="Tahoma"/>
          <w:b/>
          <w:bCs/>
          <w:color w:val="000000" w:themeColor="text1"/>
          <w:shd w:val="clear" w:color="auto" w:fill="FFFFFF"/>
        </w:rPr>
        <w:t xml:space="preserve">Oportunidad para los más madrugadores de contemplar el hermoso amanecer desde las dunas (en el campamento </w:t>
      </w:r>
      <w:r w:rsidR="00B27FCC" w:rsidRPr="00B27FCC">
        <w:rPr>
          <w:rFonts w:ascii="Tahoma" w:hAnsi="Tahoma" w:cs="Tahoma"/>
          <w:b/>
          <w:bCs/>
          <w:color w:val="000000" w:themeColor="text1"/>
          <w:shd w:val="clear" w:color="auto" w:fill="FFFFFF"/>
        </w:rPr>
        <w:t>les</w:t>
      </w:r>
      <w:r w:rsidRPr="00B27FCC">
        <w:rPr>
          <w:rFonts w:ascii="Tahoma" w:hAnsi="Tahoma" w:cs="Tahoma"/>
          <w:b/>
          <w:bCs/>
          <w:color w:val="000000" w:themeColor="text1"/>
          <w:shd w:val="clear" w:color="auto" w:fill="FFFFFF"/>
        </w:rPr>
        <w:t xml:space="preserve"> preguntarán si dese</w:t>
      </w:r>
      <w:r w:rsidR="00B27FCC" w:rsidRPr="00B27FCC">
        <w:rPr>
          <w:rFonts w:ascii="Tahoma" w:hAnsi="Tahoma" w:cs="Tahoma"/>
          <w:b/>
          <w:bCs/>
          <w:color w:val="000000" w:themeColor="text1"/>
          <w:shd w:val="clear" w:color="auto" w:fill="FFFFFF"/>
        </w:rPr>
        <w:t>an</w:t>
      </w:r>
      <w:r w:rsidRPr="00B27FCC">
        <w:rPr>
          <w:rFonts w:ascii="Tahoma" w:hAnsi="Tahoma" w:cs="Tahoma"/>
          <w:b/>
          <w:bCs/>
          <w:color w:val="000000" w:themeColor="text1"/>
          <w:shd w:val="clear" w:color="auto" w:fill="FFFFFF"/>
        </w:rPr>
        <w:t xml:space="preserve"> ser despertados para la ocasión).</w:t>
      </w:r>
      <w:r w:rsidRPr="005E6797">
        <w:rPr>
          <w:rFonts w:ascii="Tahoma" w:hAnsi="Tahoma" w:cs="Tahoma"/>
          <w:color w:val="000000" w:themeColor="text1"/>
          <w:shd w:val="clear" w:color="auto" w:fill="FFFFFF"/>
        </w:rPr>
        <w:t xml:space="preserve"> Después de esta bella experiencia </w:t>
      </w:r>
      <w:r w:rsidR="00B27FCC">
        <w:rPr>
          <w:rFonts w:ascii="Tahoma" w:hAnsi="Tahoma" w:cs="Tahoma"/>
          <w:color w:val="000000" w:themeColor="text1"/>
          <w:shd w:val="clear" w:color="auto" w:fill="FFFFFF"/>
        </w:rPr>
        <w:t>l</w:t>
      </w:r>
      <w:r w:rsidRPr="005E6797">
        <w:rPr>
          <w:rFonts w:ascii="Tahoma" w:hAnsi="Tahoma" w:cs="Tahoma"/>
          <w:color w:val="000000" w:themeColor="text1"/>
          <w:shd w:val="clear" w:color="auto" w:fill="FFFFFF"/>
        </w:rPr>
        <w:t xml:space="preserve">os espera un copioso desayuno bereber en el mismo campamento. Traslado en vehículo 4×4 desde el campamento hasta </w:t>
      </w:r>
      <w:proofErr w:type="spellStart"/>
      <w:r w:rsidRPr="005E6797">
        <w:rPr>
          <w:rFonts w:ascii="Tahoma" w:hAnsi="Tahoma" w:cs="Tahoma"/>
          <w:color w:val="000000" w:themeColor="text1"/>
          <w:shd w:val="clear" w:color="auto" w:fill="FFFFFF"/>
        </w:rPr>
        <w:t>Merzouga</w:t>
      </w:r>
      <w:proofErr w:type="spellEnd"/>
      <w:r w:rsidRPr="005E6797">
        <w:rPr>
          <w:rFonts w:ascii="Tahoma" w:hAnsi="Tahoma" w:cs="Tahoma"/>
          <w:color w:val="000000" w:themeColor="text1"/>
          <w:shd w:val="clear" w:color="auto" w:fill="FFFFFF"/>
        </w:rPr>
        <w:t xml:space="preserve"> para dirigirnos a la cercana población de </w:t>
      </w:r>
      <w:proofErr w:type="spellStart"/>
      <w:r w:rsidRPr="005E6797">
        <w:rPr>
          <w:rFonts w:ascii="Tahoma" w:hAnsi="Tahoma" w:cs="Tahoma"/>
          <w:color w:val="000000" w:themeColor="text1"/>
          <w:shd w:val="clear" w:color="auto" w:fill="FFFFFF"/>
        </w:rPr>
        <w:t>Rissani</w:t>
      </w:r>
      <w:proofErr w:type="spellEnd"/>
      <w:r w:rsidRPr="005E6797">
        <w:rPr>
          <w:rFonts w:ascii="Tahoma" w:hAnsi="Tahoma" w:cs="Tahoma"/>
          <w:color w:val="000000" w:themeColor="text1"/>
          <w:shd w:val="clear" w:color="auto" w:fill="FFFFFF"/>
        </w:rPr>
        <w:t>, capital de los antiguos sultanes “</w:t>
      </w:r>
      <w:proofErr w:type="spellStart"/>
      <w:r w:rsidRPr="005E6797">
        <w:rPr>
          <w:rFonts w:ascii="Tahoma" w:hAnsi="Tahoma" w:cs="Tahoma"/>
          <w:color w:val="000000" w:themeColor="text1"/>
          <w:shd w:val="clear" w:color="auto" w:fill="FFFFFF"/>
        </w:rPr>
        <w:t>alaouite</w:t>
      </w:r>
      <w:proofErr w:type="spellEnd"/>
      <w:r w:rsidRPr="005E6797">
        <w:rPr>
          <w:rFonts w:ascii="Tahoma" w:hAnsi="Tahoma" w:cs="Tahoma"/>
          <w:color w:val="000000" w:themeColor="text1"/>
          <w:shd w:val="clear" w:color="auto" w:fill="FFFFFF"/>
        </w:rPr>
        <w:t xml:space="preserve">”. Allí visitaremos el tradicional mercado, uno de los más importantes de la región y donde </w:t>
      </w:r>
      <w:proofErr w:type="spellStart"/>
      <w:r w:rsidRPr="005E6797">
        <w:rPr>
          <w:rFonts w:ascii="Tahoma" w:hAnsi="Tahoma" w:cs="Tahoma"/>
          <w:color w:val="000000" w:themeColor="text1"/>
          <w:shd w:val="clear" w:color="auto" w:fill="FFFFFF"/>
        </w:rPr>
        <w:t>tendr</w:t>
      </w:r>
      <w:r w:rsidR="00B27FCC">
        <w:rPr>
          <w:rFonts w:ascii="Tahoma" w:hAnsi="Tahoma" w:cs="Tahoma"/>
          <w:color w:val="000000" w:themeColor="text1"/>
          <w:shd w:val="clear" w:color="auto" w:fill="FFFFFF"/>
        </w:rPr>
        <w:t>an</w:t>
      </w:r>
      <w:proofErr w:type="spellEnd"/>
      <w:r w:rsidRPr="005E6797">
        <w:rPr>
          <w:rFonts w:ascii="Tahoma" w:hAnsi="Tahoma" w:cs="Tahoma"/>
          <w:color w:val="000000" w:themeColor="text1"/>
          <w:shd w:val="clear" w:color="auto" w:fill="FFFFFF"/>
        </w:rPr>
        <w:t xml:space="preserve"> ocasión de adquirir unas inmejorables especias.</w:t>
      </w:r>
      <w:r w:rsidRPr="005E6797">
        <w:t xml:space="preserve"> </w:t>
      </w:r>
      <w:r w:rsidRPr="005E6797">
        <w:rPr>
          <w:rFonts w:ascii="Tahoma" w:hAnsi="Tahoma" w:cs="Tahoma"/>
          <w:color w:val="000000" w:themeColor="text1"/>
          <w:shd w:val="clear" w:color="auto" w:fill="FFFFFF"/>
        </w:rPr>
        <w:t xml:space="preserve">Nos despedimos </w:t>
      </w:r>
      <w:r w:rsidR="000C2A30">
        <w:rPr>
          <w:rFonts w:ascii="Tahoma" w:hAnsi="Tahoma" w:cs="Tahoma"/>
          <w:color w:val="000000" w:themeColor="text1"/>
          <w:shd w:val="clear" w:color="auto" w:fill="FFFFFF"/>
        </w:rPr>
        <w:t>d</w:t>
      </w:r>
      <w:r w:rsidRPr="005E6797">
        <w:rPr>
          <w:rFonts w:ascii="Tahoma" w:hAnsi="Tahoma" w:cs="Tahoma"/>
          <w:color w:val="000000" w:themeColor="text1"/>
          <w:shd w:val="clear" w:color="auto" w:fill="FFFFFF"/>
        </w:rPr>
        <w:t xml:space="preserve">el desierto y ponemos rumbo a </w:t>
      </w:r>
      <w:proofErr w:type="spellStart"/>
      <w:r w:rsidRPr="005E6797">
        <w:rPr>
          <w:rFonts w:ascii="Tahoma" w:hAnsi="Tahoma" w:cs="Tahoma"/>
          <w:color w:val="000000" w:themeColor="text1"/>
          <w:shd w:val="clear" w:color="auto" w:fill="FFFFFF"/>
        </w:rPr>
        <w:t>Ouarzazate</w:t>
      </w:r>
      <w:proofErr w:type="spellEnd"/>
      <w:r w:rsidRPr="005E6797">
        <w:rPr>
          <w:rFonts w:ascii="Tahoma" w:hAnsi="Tahoma" w:cs="Tahoma"/>
          <w:color w:val="000000" w:themeColor="text1"/>
          <w:shd w:val="clear" w:color="auto" w:fill="FFFFFF"/>
        </w:rPr>
        <w:t xml:space="preserve"> cruzando por el Valle del </w:t>
      </w:r>
      <w:proofErr w:type="spellStart"/>
      <w:r w:rsidRPr="005E6797">
        <w:rPr>
          <w:rFonts w:ascii="Tahoma" w:hAnsi="Tahoma" w:cs="Tahoma"/>
          <w:color w:val="000000" w:themeColor="text1"/>
          <w:shd w:val="clear" w:color="auto" w:fill="FFFFFF"/>
        </w:rPr>
        <w:t>Draa</w:t>
      </w:r>
      <w:proofErr w:type="spellEnd"/>
      <w:r w:rsidRPr="005E6797">
        <w:rPr>
          <w:rFonts w:ascii="Tahoma" w:hAnsi="Tahoma" w:cs="Tahoma"/>
          <w:color w:val="000000" w:themeColor="text1"/>
          <w:shd w:val="clear" w:color="auto" w:fill="FFFFFF"/>
        </w:rPr>
        <w:t xml:space="preserve">, el pueblo bereber de </w:t>
      </w:r>
      <w:proofErr w:type="spellStart"/>
      <w:r w:rsidRPr="005E6797">
        <w:rPr>
          <w:rFonts w:ascii="Tahoma" w:hAnsi="Tahoma" w:cs="Tahoma"/>
          <w:color w:val="000000" w:themeColor="text1"/>
          <w:shd w:val="clear" w:color="auto" w:fill="FFFFFF"/>
        </w:rPr>
        <w:t>Agdz</w:t>
      </w:r>
      <w:proofErr w:type="spellEnd"/>
      <w:r w:rsidRPr="005E6797">
        <w:rPr>
          <w:rFonts w:ascii="Tahoma" w:hAnsi="Tahoma" w:cs="Tahoma"/>
          <w:color w:val="000000" w:themeColor="text1"/>
          <w:shd w:val="clear" w:color="auto" w:fill="FFFFFF"/>
        </w:rPr>
        <w:t xml:space="preserve"> y el Puerto de </w:t>
      </w:r>
      <w:proofErr w:type="spellStart"/>
      <w:r w:rsidRPr="005E6797">
        <w:rPr>
          <w:rFonts w:ascii="Tahoma" w:hAnsi="Tahoma" w:cs="Tahoma"/>
          <w:color w:val="000000" w:themeColor="text1"/>
          <w:shd w:val="clear" w:color="auto" w:fill="FFFFFF"/>
        </w:rPr>
        <w:t>Aït</w:t>
      </w:r>
      <w:proofErr w:type="spellEnd"/>
      <w:r w:rsidRPr="005E6797">
        <w:rPr>
          <w:rFonts w:ascii="Tahoma" w:hAnsi="Tahoma" w:cs="Tahoma"/>
          <w:color w:val="000000" w:themeColor="text1"/>
          <w:shd w:val="clear" w:color="auto" w:fill="FFFFFF"/>
        </w:rPr>
        <w:t xml:space="preserve"> </w:t>
      </w:r>
      <w:proofErr w:type="spellStart"/>
      <w:r w:rsidRPr="005E6797">
        <w:rPr>
          <w:rFonts w:ascii="Tahoma" w:hAnsi="Tahoma" w:cs="Tahoma"/>
          <w:color w:val="000000" w:themeColor="text1"/>
          <w:shd w:val="clear" w:color="auto" w:fill="FFFFFF"/>
        </w:rPr>
        <w:t>Saoun</w:t>
      </w:r>
      <w:proofErr w:type="spellEnd"/>
      <w:r w:rsidRPr="005E6797">
        <w:rPr>
          <w:rFonts w:ascii="Tahoma" w:hAnsi="Tahoma" w:cs="Tahoma"/>
          <w:color w:val="000000" w:themeColor="text1"/>
          <w:shd w:val="clear" w:color="auto" w:fill="FFFFFF"/>
        </w:rPr>
        <w:t xml:space="preserve">. </w:t>
      </w:r>
      <w:r w:rsidRPr="00B27FCC">
        <w:rPr>
          <w:rFonts w:ascii="Tahoma" w:hAnsi="Tahoma" w:cs="Tahoma"/>
          <w:b/>
          <w:bCs/>
          <w:color w:val="000000" w:themeColor="text1"/>
          <w:shd w:val="clear" w:color="auto" w:fill="FFFFFF"/>
        </w:rPr>
        <w:t xml:space="preserve">Llegada a </w:t>
      </w:r>
      <w:proofErr w:type="spellStart"/>
      <w:r w:rsidRPr="00B27FCC">
        <w:rPr>
          <w:rFonts w:ascii="Tahoma" w:hAnsi="Tahoma" w:cs="Tahoma"/>
          <w:b/>
          <w:bCs/>
          <w:color w:val="000000" w:themeColor="text1"/>
          <w:shd w:val="clear" w:color="auto" w:fill="FFFFFF"/>
        </w:rPr>
        <w:t>Ouarzazate</w:t>
      </w:r>
      <w:proofErr w:type="spellEnd"/>
      <w:r w:rsidRPr="00B27FCC">
        <w:rPr>
          <w:rFonts w:ascii="Tahoma" w:hAnsi="Tahoma" w:cs="Tahoma"/>
          <w:b/>
          <w:bCs/>
          <w:color w:val="000000" w:themeColor="text1"/>
          <w:shd w:val="clear" w:color="auto" w:fill="FFFFFF"/>
        </w:rPr>
        <w:t>, conocida como la «Hollywood marroquí»</w:t>
      </w:r>
      <w:r w:rsidRPr="005E6797">
        <w:rPr>
          <w:rFonts w:ascii="Tahoma" w:hAnsi="Tahoma" w:cs="Tahoma"/>
          <w:color w:val="000000" w:themeColor="text1"/>
          <w:shd w:val="clear" w:color="auto" w:fill="FFFFFF"/>
        </w:rPr>
        <w:t xml:space="preserve">, pues su escarpado paisaje ha servido de escenario para infinidad de películas. Dentro de la ciudad, su impresionante </w:t>
      </w:r>
      <w:proofErr w:type="spellStart"/>
      <w:r w:rsidRPr="005E6797">
        <w:rPr>
          <w:rFonts w:ascii="Tahoma" w:hAnsi="Tahoma" w:cs="Tahoma"/>
          <w:color w:val="000000" w:themeColor="text1"/>
          <w:shd w:val="clear" w:color="auto" w:fill="FFFFFF"/>
        </w:rPr>
        <w:t>Kasbah</w:t>
      </w:r>
      <w:proofErr w:type="spellEnd"/>
      <w:r w:rsidRPr="005E6797">
        <w:rPr>
          <w:rFonts w:ascii="Tahoma" w:hAnsi="Tahoma" w:cs="Tahoma"/>
          <w:color w:val="000000" w:themeColor="text1"/>
          <w:shd w:val="clear" w:color="auto" w:fill="FFFFFF"/>
        </w:rPr>
        <w:t xml:space="preserve"> </w:t>
      </w:r>
      <w:proofErr w:type="spellStart"/>
      <w:r w:rsidRPr="005E6797">
        <w:rPr>
          <w:rFonts w:ascii="Tahoma" w:hAnsi="Tahoma" w:cs="Tahoma"/>
          <w:color w:val="000000" w:themeColor="text1"/>
          <w:shd w:val="clear" w:color="auto" w:fill="FFFFFF"/>
        </w:rPr>
        <w:t>Taourirt</w:t>
      </w:r>
      <w:proofErr w:type="spellEnd"/>
      <w:r w:rsidRPr="005E6797">
        <w:rPr>
          <w:rFonts w:ascii="Tahoma" w:hAnsi="Tahoma" w:cs="Tahoma"/>
          <w:color w:val="000000" w:themeColor="text1"/>
          <w:shd w:val="clear" w:color="auto" w:fill="FFFFFF"/>
        </w:rPr>
        <w:t xml:space="preserve"> nos da la bienvenida. Traslado al alojamiento.</w:t>
      </w:r>
      <w:r w:rsidRPr="005E6797">
        <w:t xml:space="preserve"> </w:t>
      </w:r>
      <w:r w:rsidRPr="005E6797">
        <w:rPr>
          <w:rFonts w:ascii="Tahoma" w:hAnsi="Tahoma" w:cs="Tahoma"/>
          <w:color w:val="000000" w:themeColor="text1"/>
          <w:shd w:val="clear" w:color="auto" w:fill="FFFFFF"/>
        </w:rPr>
        <w:t>Cena y alojamiento.</w:t>
      </w:r>
    </w:p>
    <w:p w:rsidR="003266F0" w:rsidRDefault="003266F0" w:rsidP="004C507C">
      <w:pPr>
        <w:jc w:val="both"/>
        <w:rPr>
          <w:rFonts w:ascii="Tahoma" w:hAnsi="Tahoma" w:cs="Tahoma"/>
          <w:color w:val="833103"/>
          <w:shd w:val="clear" w:color="auto" w:fill="FFFFFF"/>
        </w:rPr>
      </w:pPr>
    </w:p>
    <w:p w:rsidR="003266F0" w:rsidRDefault="003266F0" w:rsidP="004C507C">
      <w:pPr>
        <w:jc w:val="both"/>
        <w:rPr>
          <w:rFonts w:ascii="Tahoma" w:hAnsi="Tahoma" w:cs="Tahoma"/>
          <w:color w:val="833103"/>
          <w:shd w:val="clear" w:color="auto" w:fill="FFFFFF"/>
        </w:rPr>
      </w:pPr>
      <w:r w:rsidRPr="007C0CF9"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>4</w:t>
      </w:r>
      <w:r w:rsidRPr="007C0CF9"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 xml:space="preserve"> </w:t>
      </w:r>
      <w:r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 xml:space="preserve">- </w:t>
      </w:r>
      <w:r>
        <w:rPr>
          <w:rFonts w:ascii="Tahoma" w:hAnsi="Tahoma" w:cs="Tahoma"/>
          <w:b/>
          <w:color w:val="833103"/>
        </w:rPr>
        <w:t>OUARZAZATE</w:t>
      </w:r>
      <w:r w:rsidRPr="004178D9">
        <w:rPr>
          <w:rFonts w:ascii="Tahoma" w:hAnsi="Tahoma" w:cs="Tahoma"/>
          <w:b/>
          <w:color w:val="833103"/>
        </w:rPr>
        <w:t xml:space="preserve"> – </w:t>
      </w:r>
      <w:r>
        <w:rPr>
          <w:rFonts w:ascii="Tahoma" w:hAnsi="Tahoma" w:cs="Tahoma"/>
          <w:b/>
          <w:color w:val="833103"/>
        </w:rPr>
        <w:t>VALLE DE OUNILA – ALTO ATLAS – TELOUET - MARRAKECH</w:t>
      </w:r>
    </w:p>
    <w:p w:rsidR="004C507C" w:rsidRDefault="004C507C" w:rsidP="004C507C">
      <w:pPr>
        <w:jc w:val="both"/>
        <w:rPr>
          <w:rFonts w:ascii="Tahoma" w:hAnsi="Tahoma" w:cs="Tahoma"/>
          <w:color w:val="833103"/>
          <w:shd w:val="clear" w:color="auto" w:fill="FFFFFF"/>
        </w:rPr>
      </w:pPr>
    </w:p>
    <w:p w:rsidR="003266F0" w:rsidRPr="00B27FCC" w:rsidRDefault="005E6797" w:rsidP="004C507C">
      <w:pPr>
        <w:jc w:val="both"/>
        <w:rPr>
          <w:rFonts w:ascii="Tahoma" w:hAnsi="Tahoma" w:cs="Tahoma"/>
          <w:b/>
          <w:bCs/>
          <w:color w:val="212529"/>
          <w:shd w:val="clear" w:color="auto" w:fill="FFFFFF"/>
        </w:rPr>
      </w:pPr>
      <w:r w:rsidRPr="00B27FCC">
        <w:rPr>
          <w:rFonts w:ascii="Tahoma" w:hAnsi="Tahoma" w:cs="Tahoma"/>
          <w:b/>
          <w:bCs/>
          <w:color w:val="212529"/>
          <w:shd w:val="clear" w:color="auto" w:fill="FFFFFF"/>
        </w:rPr>
        <w:t>Después del desayuno ponemos rumbo a Marrakech.</w:t>
      </w:r>
      <w:r w:rsidRPr="005E6797">
        <w:rPr>
          <w:rFonts w:ascii="Tahoma" w:hAnsi="Tahoma" w:cs="Tahoma"/>
          <w:color w:val="212529"/>
          <w:shd w:val="clear" w:color="auto" w:fill="FFFFFF"/>
        </w:rPr>
        <w:t xml:space="preserve"> El espectáculo, que se aprecia durante este recorrido con acantilados de gran belleza y pueblos construidos con tierra y paja, ha sido plasmado por artistas como Jacques </w:t>
      </w:r>
      <w:proofErr w:type="spellStart"/>
      <w:r w:rsidRPr="005E6797">
        <w:rPr>
          <w:rFonts w:ascii="Tahoma" w:hAnsi="Tahoma" w:cs="Tahoma"/>
          <w:color w:val="212529"/>
          <w:shd w:val="clear" w:color="auto" w:fill="FFFFFF"/>
        </w:rPr>
        <w:t>Majorelle</w:t>
      </w:r>
      <w:proofErr w:type="spellEnd"/>
      <w:r w:rsidRPr="005E6797">
        <w:rPr>
          <w:rFonts w:ascii="Tahoma" w:hAnsi="Tahoma" w:cs="Tahoma"/>
          <w:color w:val="212529"/>
          <w:shd w:val="clear" w:color="auto" w:fill="FFFFFF"/>
        </w:rPr>
        <w:t xml:space="preserve">, pintor francés establecido en Marruecos en la primera mitad del pasado siglo. Durante la travesía por el puerto de montaña </w:t>
      </w:r>
      <w:proofErr w:type="spellStart"/>
      <w:r w:rsidRPr="005E6797">
        <w:rPr>
          <w:rFonts w:ascii="Tahoma" w:hAnsi="Tahoma" w:cs="Tahoma"/>
          <w:color w:val="212529"/>
          <w:shd w:val="clear" w:color="auto" w:fill="FFFFFF"/>
        </w:rPr>
        <w:t>Tizi</w:t>
      </w:r>
      <w:proofErr w:type="spellEnd"/>
      <w:r w:rsidRPr="005E6797">
        <w:rPr>
          <w:rFonts w:ascii="Tahoma" w:hAnsi="Tahoma" w:cs="Tahoma"/>
          <w:color w:val="212529"/>
          <w:shd w:val="clear" w:color="auto" w:fill="FFFFFF"/>
        </w:rPr>
        <w:t xml:space="preserve"> </w:t>
      </w:r>
      <w:proofErr w:type="spellStart"/>
      <w:r w:rsidRPr="005E6797">
        <w:rPr>
          <w:rFonts w:ascii="Tahoma" w:hAnsi="Tahoma" w:cs="Tahoma"/>
          <w:color w:val="212529"/>
          <w:shd w:val="clear" w:color="auto" w:fill="FFFFFF"/>
        </w:rPr>
        <w:t>n’Tichka</w:t>
      </w:r>
      <w:proofErr w:type="spellEnd"/>
      <w:r w:rsidRPr="005E6797">
        <w:rPr>
          <w:rFonts w:ascii="Tahoma" w:hAnsi="Tahoma" w:cs="Tahoma"/>
          <w:color w:val="212529"/>
          <w:shd w:val="clear" w:color="auto" w:fill="FFFFFF"/>
        </w:rPr>
        <w:t xml:space="preserve">, nos desviaremos de la carretera principal para visitar la </w:t>
      </w:r>
      <w:proofErr w:type="spellStart"/>
      <w:r w:rsidRPr="005E6797">
        <w:rPr>
          <w:rFonts w:ascii="Tahoma" w:hAnsi="Tahoma" w:cs="Tahoma"/>
          <w:color w:val="212529"/>
          <w:shd w:val="clear" w:color="auto" w:fill="FFFFFF"/>
        </w:rPr>
        <w:t>Kasbah</w:t>
      </w:r>
      <w:proofErr w:type="spellEnd"/>
      <w:r w:rsidRPr="005E6797">
        <w:rPr>
          <w:rFonts w:ascii="Tahoma" w:hAnsi="Tahoma" w:cs="Tahoma"/>
          <w:color w:val="212529"/>
          <w:shd w:val="clear" w:color="auto" w:fill="FFFFFF"/>
        </w:rPr>
        <w:t xml:space="preserve"> de </w:t>
      </w:r>
      <w:proofErr w:type="spellStart"/>
      <w:r w:rsidRPr="005E6797">
        <w:rPr>
          <w:rFonts w:ascii="Tahoma" w:hAnsi="Tahoma" w:cs="Tahoma"/>
          <w:color w:val="212529"/>
          <w:shd w:val="clear" w:color="auto" w:fill="FFFFFF"/>
        </w:rPr>
        <w:t>Telouet</w:t>
      </w:r>
      <w:proofErr w:type="spellEnd"/>
      <w:r w:rsidRPr="005E6797">
        <w:rPr>
          <w:rFonts w:ascii="Tahoma" w:hAnsi="Tahoma" w:cs="Tahoma"/>
          <w:color w:val="212529"/>
          <w:shd w:val="clear" w:color="auto" w:fill="FFFFFF"/>
        </w:rPr>
        <w:t xml:space="preserve">, la que fue residencia familiar del Pachá El </w:t>
      </w:r>
      <w:proofErr w:type="spellStart"/>
      <w:r w:rsidRPr="005E6797">
        <w:rPr>
          <w:rFonts w:ascii="Tahoma" w:hAnsi="Tahoma" w:cs="Tahoma"/>
          <w:color w:val="212529"/>
          <w:shd w:val="clear" w:color="auto" w:fill="FFFFFF"/>
        </w:rPr>
        <w:t>Glaoui</w:t>
      </w:r>
      <w:proofErr w:type="spellEnd"/>
      <w:r w:rsidRPr="005E6797">
        <w:rPr>
          <w:rFonts w:ascii="Tahoma" w:hAnsi="Tahoma" w:cs="Tahoma"/>
          <w:color w:val="212529"/>
          <w:shd w:val="clear" w:color="auto" w:fill="FFFFFF"/>
        </w:rPr>
        <w:t xml:space="preserve">, el último gran «Señor del Atlas». </w:t>
      </w:r>
      <w:r w:rsidRPr="00B27FCC">
        <w:rPr>
          <w:rFonts w:ascii="Tahoma" w:hAnsi="Tahoma" w:cs="Tahoma"/>
          <w:b/>
          <w:bCs/>
          <w:color w:val="212529"/>
          <w:shd w:val="clear" w:color="auto" w:fill="FFFFFF"/>
        </w:rPr>
        <w:t>Visita con guía local.</w:t>
      </w:r>
      <w:r w:rsidRPr="00B27FCC">
        <w:rPr>
          <w:b/>
          <w:bCs/>
        </w:rPr>
        <w:t xml:space="preserve"> </w:t>
      </w:r>
      <w:r w:rsidRPr="00B27FCC">
        <w:rPr>
          <w:rFonts w:ascii="Tahoma" w:hAnsi="Tahoma" w:cs="Tahoma"/>
          <w:b/>
          <w:bCs/>
          <w:color w:val="212529"/>
          <w:shd w:val="clear" w:color="auto" w:fill="FFFFFF"/>
        </w:rPr>
        <w:t>Llegada a Marrakech a primera hora de la tarde y traslado al aeropuerto o lugar acordado.</w:t>
      </w:r>
    </w:p>
    <w:p w:rsidR="003266F0" w:rsidRDefault="003266F0" w:rsidP="004C507C">
      <w:pPr>
        <w:jc w:val="both"/>
        <w:rPr>
          <w:rFonts w:ascii="Tahoma" w:hAnsi="Tahoma" w:cs="Tahoma"/>
          <w:b/>
          <w:bCs/>
          <w:color w:val="212529"/>
          <w:shd w:val="clear" w:color="auto" w:fill="FFFFFF"/>
        </w:rPr>
      </w:pPr>
    </w:p>
    <w:p w:rsidR="003266F0" w:rsidRDefault="003266F0" w:rsidP="004C507C">
      <w:pPr>
        <w:jc w:val="both"/>
        <w:rPr>
          <w:rFonts w:ascii="Tahoma" w:hAnsi="Tahoma" w:cs="Tahoma"/>
          <w:b/>
          <w:bCs/>
          <w:color w:val="212529"/>
          <w:shd w:val="clear" w:color="auto" w:fill="FFFFFF"/>
        </w:rPr>
      </w:pPr>
    </w:p>
    <w:p w:rsidR="003266F0" w:rsidRDefault="003266F0" w:rsidP="004C507C">
      <w:pPr>
        <w:jc w:val="both"/>
        <w:rPr>
          <w:rFonts w:ascii="Tahoma" w:hAnsi="Tahoma" w:cs="Tahoma"/>
          <w:b/>
          <w:bCs/>
          <w:color w:val="212529"/>
          <w:shd w:val="clear" w:color="auto" w:fill="FFFFFF"/>
        </w:rPr>
      </w:pPr>
    </w:p>
    <w:p w:rsidR="004C507C" w:rsidRDefault="004C507C" w:rsidP="004C507C">
      <w:pPr>
        <w:jc w:val="both"/>
        <w:rPr>
          <w:rFonts w:ascii="Tahoma" w:hAnsi="Tahoma" w:cs="Tahoma"/>
          <w:b/>
          <w:bCs/>
          <w:color w:val="212529"/>
          <w:shd w:val="clear" w:color="auto" w:fill="FFFFFF"/>
        </w:rPr>
      </w:pPr>
      <w:r w:rsidRPr="00D20681">
        <w:rPr>
          <w:rFonts w:ascii="Tahoma" w:hAnsi="Tahoma" w:cs="Tahoma"/>
          <w:b/>
          <w:bCs/>
          <w:color w:val="212529"/>
          <w:shd w:val="clear" w:color="auto" w:fill="FFFFFF"/>
        </w:rPr>
        <w:t>Fin de la excursión y de nuestros servicios.</w:t>
      </w:r>
    </w:p>
    <w:p w:rsidR="004C507C" w:rsidRDefault="004C507C" w:rsidP="004C507C">
      <w:pPr>
        <w:jc w:val="both"/>
        <w:rPr>
          <w:rFonts w:ascii="Tahoma" w:hAnsi="Tahoma" w:cs="Tahoma"/>
          <w:color w:val="833103"/>
          <w:shd w:val="clear" w:color="auto" w:fill="FFFFFF"/>
        </w:rPr>
      </w:pPr>
    </w:p>
    <w:p w:rsidR="004C507C" w:rsidRPr="007410D8" w:rsidRDefault="004C507C" w:rsidP="004C507C">
      <w:pPr>
        <w:jc w:val="both"/>
        <w:rPr>
          <w:rFonts w:ascii="Tahoma" w:hAnsi="Tahoma" w:cs="Tahoma"/>
          <w:color w:val="833103"/>
          <w:shd w:val="clear" w:color="auto" w:fill="FFFFFF"/>
        </w:rPr>
      </w:pPr>
    </w:p>
    <w:p w:rsidR="004C507C" w:rsidRPr="007410D8" w:rsidRDefault="004C507C" w:rsidP="004C507C">
      <w:pPr>
        <w:jc w:val="both"/>
        <w:rPr>
          <w:rFonts w:ascii="Tahoma" w:hAnsi="Tahoma" w:cs="Tahoma"/>
          <w:color w:val="833103"/>
          <w:shd w:val="clear" w:color="auto" w:fill="FFFFFF"/>
        </w:rPr>
      </w:pPr>
    </w:p>
    <w:p w:rsidR="004C507C" w:rsidRPr="005E6797" w:rsidRDefault="004C507C" w:rsidP="004C507C">
      <w:pPr>
        <w:spacing w:line="259" w:lineRule="auto"/>
        <w:jc w:val="both"/>
        <w:rPr>
          <w:rFonts w:ascii="Tahoma" w:hAnsi="Tahoma" w:cs="Tahoma"/>
          <w:b/>
          <w:bCs/>
          <w:color w:val="000000" w:themeColor="text1"/>
          <w:u w:val="single"/>
          <w:lang w:val="es-AR"/>
        </w:rPr>
      </w:pPr>
      <w:r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AVISO.</w:t>
      </w:r>
    </w:p>
    <w:p w:rsidR="00DF11FC" w:rsidRDefault="00DF11FC"/>
    <w:sectPr w:rsidR="00DF11FC" w:rsidSect="00F0207B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notTrueType/>
    <w:pitch w:val="variable"/>
    <w:sig w:usb0="2000020F" w:usb1="00000003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C210AD"/>
    <w:multiLevelType w:val="hybridMultilevel"/>
    <w:tmpl w:val="7EB09D1A"/>
    <w:lvl w:ilvl="0" w:tplc="6234FFF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833103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CA02DC3"/>
    <w:multiLevelType w:val="hybridMultilevel"/>
    <w:tmpl w:val="D668029E"/>
    <w:lvl w:ilvl="0" w:tplc="CDDC0FF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 w:val="0"/>
        <w:color w:val="833103"/>
        <w:sz w:val="24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5854BA"/>
    <w:multiLevelType w:val="hybridMultilevel"/>
    <w:tmpl w:val="D3AE5C54"/>
    <w:lvl w:ilvl="0" w:tplc="6234FFF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833103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1497580">
    <w:abstractNumId w:val="1"/>
  </w:num>
  <w:num w:numId="2" w16cid:durableId="1605110199">
    <w:abstractNumId w:val="2"/>
  </w:num>
  <w:num w:numId="3" w16cid:durableId="481140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07C"/>
    <w:rsid w:val="000C2A30"/>
    <w:rsid w:val="000E681D"/>
    <w:rsid w:val="002B5E8C"/>
    <w:rsid w:val="003266F0"/>
    <w:rsid w:val="003514CF"/>
    <w:rsid w:val="004178D9"/>
    <w:rsid w:val="00452B34"/>
    <w:rsid w:val="004C507C"/>
    <w:rsid w:val="005E6797"/>
    <w:rsid w:val="00807681"/>
    <w:rsid w:val="00B27FCC"/>
    <w:rsid w:val="00C330D7"/>
    <w:rsid w:val="00CB51D3"/>
    <w:rsid w:val="00CE6A5B"/>
    <w:rsid w:val="00D95832"/>
    <w:rsid w:val="00DF11FC"/>
    <w:rsid w:val="00EC6E84"/>
    <w:rsid w:val="00F86B7B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75D96E"/>
  <w15:chartTrackingRefBased/>
  <w15:docId w15:val="{E24BCBCD-5F70-3540-91DA-05E7B80EF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507C"/>
    <w:rPr>
      <w:rFonts w:eastAsiaTheme="minorEastAsia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C507C"/>
    <w:pPr>
      <w:ind w:left="720"/>
      <w:contextualSpacing/>
    </w:pPr>
  </w:style>
  <w:style w:type="paragraph" w:customStyle="1" w:styleId="checkcustom">
    <w:name w:val="checkcustom"/>
    <w:basedOn w:val="Normal"/>
    <w:rsid w:val="004C507C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imescustom">
    <w:name w:val="timescustom"/>
    <w:basedOn w:val="Normal"/>
    <w:rsid w:val="004C507C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4</Pages>
  <Words>1205</Words>
  <Characters>6630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7</cp:revision>
  <dcterms:created xsi:type="dcterms:W3CDTF">2024-08-06T17:45:00Z</dcterms:created>
  <dcterms:modified xsi:type="dcterms:W3CDTF">2024-08-08T16:26:00Z</dcterms:modified>
</cp:coreProperties>
</file>