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1FD1" w:rsidRPr="00143B9B" w:rsidRDefault="00D01FD1" w:rsidP="00D01FD1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5EB8A50" wp14:editId="482600EB">
            <wp:simplePos x="0" y="0"/>
            <wp:positionH relativeFrom="page">
              <wp:posOffset>369570</wp:posOffset>
            </wp:positionH>
            <wp:positionV relativeFrom="paragraph">
              <wp:posOffset>0</wp:posOffset>
            </wp:positionV>
            <wp:extent cx="7051040" cy="2129790"/>
            <wp:effectExtent l="0" t="0" r="0" b="3810"/>
            <wp:wrapTopAndBottom/>
            <wp:docPr id="1167595203" name="Drawing 0" descr="88a556b50700850730929d4abf24f6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88a556b50700850730929d4abf24f6a7.png"/>
                    <pic:cNvPicPr>
                      <a:picLocks noChangeAspect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104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24A2E141" wp14:editId="17A83EF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>5</w:t>
      </w:r>
      <w:r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 xml:space="preserve"> </w:t>
      </w:r>
      <w:r w:rsidRPr="00735E52"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>días</w:t>
      </w:r>
      <w:r w:rsidRPr="00735E52"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               </w:t>
      </w:r>
      <w:r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</w:t>
      </w:r>
      <w:r w:rsidRPr="00735E52"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>SALIDA DE MARRAKECH</w:t>
      </w:r>
      <w:r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 xml:space="preserve"> – LLEGADA A MARRAKECH</w:t>
      </w:r>
    </w:p>
    <w:p w:rsidR="00D01FD1" w:rsidRDefault="00D01FD1" w:rsidP="00D01FD1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                                     </w:t>
      </w:r>
    </w:p>
    <w:p w:rsidR="00D01FD1" w:rsidRPr="00143B9B" w:rsidRDefault="00D01FD1" w:rsidP="00D01FD1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:rsidR="00D01FD1" w:rsidRPr="00BF4057" w:rsidRDefault="00D01FD1" w:rsidP="00D01FD1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83BCEE" wp14:editId="54F3C955">
                <wp:simplePos x="0" y="0"/>
                <wp:positionH relativeFrom="column">
                  <wp:posOffset>4119515</wp:posOffset>
                </wp:positionH>
                <wp:positionV relativeFrom="paragraph">
                  <wp:posOffset>427328</wp:posOffset>
                </wp:positionV>
                <wp:extent cx="2850204" cy="1040860"/>
                <wp:effectExtent l="0" t="0" r="0" b="635"/>
                <wp:wrapNone/>
                <wp:docPr id="1273634189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204" cy="104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01FD1" w:rsidRPr="00D344A4" w:rsidRDefault="00D01FD1" w:rsidP="00D01FD1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Ruta hacia el desierto llena de  contrastes.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C83BCE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24.35pt;margin-top:33.65pt;width:224.45pt;height:81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" fillcolor="white [3201]" stroked="f" strokeweight=".5pt">
                <v:textbox>
                  <w:txbxContent>
                    <w:p w:rsidR="00D01FD1" w:rsidRPr="00D344A4" w:rsidRDefault="00D01FD1" w:rsidP="00D01FD1">
                      <w:pP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Ruta hacia el desierto llena de  contrastes.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>
            <wp:extent cx="3813243" cy="1545423"/>
            <wp:effectExtent l="114300" t="76200" r="60325" b="131445"/>
            <wp:docPr id="12745219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521927" name="Imagen 1274521927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2355" cy="1557222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solidFill>
                        <a:srgbClr val="833103"/>
                      </a:solidFill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D01FD1" w:rsidRPr="00735E52" w:rsidRDefault="00D01FD1" w:rsidP="00D01FD1">
      <w:pPr>
        <w:rPr>
          <w:rFonts w:ascii="Tahoma" w:hAnsi="Tahoma" w:cs="Tahoma"/>
          <w:b/>
          <w:bCs/>
          <w:color w:val="833103"/>
        </w:rPr>
      </w:pPr>
      <w:r w:rsidRPr="00735E52">
        <w:rPr>
          <w:rFonts w:ascii="Tahoma" w:hAnsi="Tahoma" w:cs="Tahoma"/>
          <w:b/>
          <w:bCs/>
          <w:color w:val="833103"/>
        </w:rPr>
        <w:t>*Mapa de la ruta</w:t>
      </w:r>
    </w:p>
    <w:p w:rsidR="00D01FD1" w:rsidRDefault="00D01FD1" w:rsidP="00D01FD1">
      <w:pPr>
        <w:jc w:val="both"/>
      </w:pPr>
    </w:p>
    <w:p w:rsidR="00D01FD1" w:rsidRDefault="00D01FD1" w:rsidP="00D01FD1">
      <w:pPr>
        <w:jc w:val="both"/>
      </w:pPr>
    </w:p>
    <w:p w:rsidR="00D01FD1" w:rsidRDefault="00D01FD1" w:rsidP="00D01FD1">
      <w:pPr>
        <w:jc w:val="both"/>
      </w:pPr>
    </w:p>
    <w:p w:rsidR="00D01FD1" w:rsidRDefault="00D01FD1" w:rsidP="00D01FD1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F24E8C">
        <w:rPr>
          <w:rFonts w:ascii="Tahoma" w:hAnsi="Tahoma" w:cs="Tahoma"/>
          <w:b/>
          <w:bCs/>
          <w:color w:val="833103"/>
        </w:rPr>
        <w:t>Una ruta para vivir experiencias verdaderamente enriquecedoras</w:t>
      </w:r>
      <w:r w:rsidRPr="00D01FD1">
        <w:rPr>
          <w:rFonts w:ascii="Tahoma" w:hAnsi="Tahoma" w:cs="Tahoma"/>
          <w:color w:val="000000" w:themeColor="text1"/>
        </w:rPr>
        <w:t xml:space="preserve"> y disfrutar de los contrastados paisajes camino </w:t>
      </w:r>
      <w:r w:rsidR="00F24E8C">
        <w:rPr>
          <w:rFonts w:ascii="Tahoma" w:hAnsi="Tahoma" w:cs="Tahoma"/>
          <w:color w:val="000000" w:themeColor="text1"/>
        </w:rPr>
        <w:t>al</w:t>
      </w:r>
      <w:r w:rsidRPr="00D01FD1">
        <w:rPr>
          <w:rFonts w:ascii="Tahoma" w:hAnsi="Tahoma" w:cs="Tahoma"/>
          <w:color w:val="000000" w:themeColor="text1"/>
        </w:rPr>
        <w:t xml:space="preserve"> desierto. Tras cruzar las bellas montañas del Atlas, la magia de las dunas y de los poblados bereberes con sus tradiciones y su gastronomía, </w:t>
      </w:r>
      <w:r w:rsidR="00F24E8C">
        <w:rPr>
          <w:rFonts w:ascii="Tahoma" w:hAnsi="Tahoma" w:cs="Tahoma"/>
          <w:color w:val="000000" w:themeColor="text1"/>
        </w:rPr>
        <w:t>n</w:t>
      </w:r>
      <w:r w:rsidRPr="00D01FD1">
        <w:rPr>
          <w:rFonts w:ascii="Tahoma" w:hAnsi="Tahoma" w:cs="Tahoma"/>
          <w:color w:val="000000" w:themeColor="text1"/>
        </w:rPr>
        <w:t>os espera en la tierra de los hombres azules.</w:t>
      </w:r>
    </w:p>
    <w:p w:rsidR="00D01FD1" w:rsidRDefault="00D01FD1" w:rsidP="00D01FD1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F24E8C">
        <w:rPr>
          <w:rFonts w:ascii="Tahoma" w:hAnsi="Tahoma" w:cs="Tahoma"/>
          <w:b/>
          <w:bCs/>
          <w:color w:val="833103"/>
        </w:rPr>
        <w:t>El viaje arranca en Marrakech para poner rumbo al Valle de Dades</w:t>
      </w:r>
      <w:r w:rsidRPr="00D01FD1">
        <w:rPr>
          <w:rFonts w:ascii="Tahoma" w:hAnsi="Tahoma" w:cs="Tahoma"/>
          <w:color w:val="000000" w:themeColor="text1"/>
        </w:rPr>
        <w:t xml:space="preserve">, cruzando el puerto de montaña </w:t>
      </w:r>
      <w:proofErr w:type="spellStart"/>
      <w:r w:rsidRPr="00D01FD1">
        <w:rPr>
          <w:rFonts w:ascii="Tahoma" w:hAnsi="Tahoma" w:cs="Tahoma"/>
          <w:color w:val="000000" w:themeColor="text1"/>
        </w:rPr>
        <w:t>Tichka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. Un recorrido de grandes contrastes lleno de numerosos poblados bereberes que se asientan en las laderas de las montañas. Camino de </w:t>
      </w:r>
      <w:proofErr w:type="spellStart"/>
      <w:r w:rsidRPr="00D01FD1">
        <w:rPr>
          <w:rFonts w:ascii="Tahoma" w:hAnsi="Tahoma" w:cs="Tahoma"/>
          <w:color w:val="000000" w:themeColor="text1"/>
        </w:rPr>
        <w:t>Ouarzazate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, una joya en forma de fortaleza </w:t>
      </w:r>
      <w:r w:rsidR="00F24E8C">
        <w:rPr>
          <w:rFonts w:ascii="Tahoma" w:hAnsi="Tahoma" w:cs="Tahoma"/>
          <w:color w:val="000000" w:themeColor="text1"/>
        </w:rPr>
        <w:t>l</w:t>
      </w:r>
      <w:r w:rsidRPr="00D01FD1">
        <w:rPr>
          <w:rFonts w:ascii="Tahoma" w:hAnsi="Tahoma" w:cs="Tahoma"/>
          <w:color w:val="000000" w:themeColor="text1"/>
        </w:rPr>
        <w:t xml:space="preserve">os espera: </w:t>
      </w:r>
      <w:proofErr w:type="spellStart"/>
      <w:r w:rsidRPr="00D01FD1">
        <w:rPr>
          <w:rFonts w:ascii="Tahoma" w:hAnsi="Tahoma" w:cs="Tahoma"/>
          <w:color w:val="000000" w:themeColor="text1"/>
        </w:rPr>
        <w:t>Aït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 Ben </w:t>
      </w:r>
      <w:proofErr w:type="spellStart"/>
      <w:r w:rsidRPr="00D01FD1">
        <w:rPr>
          <w:rFonts w:ascii="Tahoma" w:hAnsi="Tahoma" w:cs="Tahoma"/>
          <w:color w:val="000000" w:themeColor="text1"/>
        </w:rPr>
        <w:t>Haddou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, </w:t>
      </w:r>
      <w:r w:rsidRPr="00F24E8C">
        <w:rPr>
          <w:rFonts w:ascii="Tahoma" w:hAnsi="Tahoma" w:cs="Tahoma"/>
          <w:b/>
          <w:bCs/>
          <w:color w:val="833103"/>
        </w:rPr>
        <w:t>conjunto patrimonial que constituye un claro ejemplo de la arquitectura bereber del sur de Marruecos.</w:t>
      </w:r>
    </w:p>
    <w:p w:rsidR="00D01FD1" w:rsidRPr="00F24E8C" w:rsidRDefault="00D01FD1" w:rsidP="00D01FD1">
      <w:pPr>
        <w:spacing w:before="120" w:after="120"/>
        <w:jc w:val="both"/>
        <w:rPr>
          <w:rFonts w:ascii="Tahoma" w:hAnsi="Tahoma" w:cs="Tahoma"/>
          <w:b/>
          <w:bCs/>
          <w:color w:val="833103"/>
        </w:rPr>
      </w:pPr>
      <w:r w:rsidRPr="00D01FD1">
        <w:rPr>
          <w:rFonts w:ascii="Tahoma" w:hAnsi="Tahoma" w:cs="Tahoma"/>
          <w:color w:val="000000" w:themeColor="text1"/>
        </w:rPr>
        <w:t xml:space="preserve">El viaje prosigue con parada en el frondoso Palmeral de </w:t>
      </w:r>
      <w:proofErr w:type="spellStart"/>
      <w:r w:rsidRPr="00D01FD1">
        <w:rPr>
          <w:rFonts w:ascii="Tahoma" w:hAnsi="Tahoma" w:cs="Tahoma"/>
          <w:color w:val="000000" w:themeColor="text1"/>
        </w:rPr>
        <w:t>Skoura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, donde visitaremos la </w:t>
      </w:r>
      <w:proofErr w:type="spellStart"/>
      <w:r w:rsidRPr="00D01FD1">
        <w:rPr>
          <w:rFonts w:ascii="Tahoma" w:hAnsi="Tahoma" w:cs="Tahoma"/>
          <w:color w:val="000000" w:themeColor="text1"/>
        </w:rPr>
        <w:t>Kasbah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D01FD1">
        <w:rPr>
          <w:rFonts w:ascii="Tahoma" w:hAnsi="Tahoma" w:cs="Tahoma"/>
          <w:color w:val="000000" w:themeColor="text1"/>
        </w:rPr>
        <w:t>Amridil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, una impresionante construcción bereber del siglo XVII enclavada en el palmeral. Seguimos por la «Ruta de las Mil </w:t>
      </w:r>
      <w:proofErr w:type="spellStart"/>
      <w:r w:rsidRPr="00D01FD1">
        <w:rPr>
          <w:rFonts w:ascii="Tahoma" w:hAnsi="Tahoma" w:cs="Tahoma"/>
          <w:color w:val="000000" w:themeColor="text1"/>
        </w:rPr>
        <w:t>Kasbahs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», atravesando el Valle de Rosas hasta llegar al rojizo Valle de Dades, </w:t>
      </w:r>
      <w:r w:rsidRPr="00F24E8C">
        <w:rPr>
          <w:rFonts w:ascii="Tahoma" w:hAnsi="Tahoma" w:cs="Tahoma"/>
          <w:b/>
          <w:bCs/>
          <w:color w:val="833103"/>
        </w:rPr>
        <w:t>inconfundible con sus curiosas formas geológicas.</w:t>
      </w:r>
    </w:p>
    <w:p w:rsidR="00D01FD1" w:rsidRDefault="00D01FD1" w:rsidP="00D01FD1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D01FD1">
        <w:rPr>
          <w:rFonts w:ascii="Tahoma" w:hAnsi="Tahoma" w:cs="Tahoma"/>
          <w:color w:val="000000" w:themeColor="text1"/>
        </w:rPr>
        <w:t xml:space="preserve">Avanzamos hacia el desierto por las espectaculares Gargantas del </w:t>
      </w:r>
      <w:proofErr w:type="spellStart"/>
      <w:r w:rsidRPr="00D01FD1">
        <w:rPr>
          <w:rFonts w:ascii="Tahoma" w:hAnsi="Tahoma" w:cs="Tahoma"/>
          <w:color w:val="000000" w:themeColor="text1"/>
        </w:rPr>
        <w:t>Todra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, bellas formaciones de paredes verticales de más de 300 metros de altura. A pocos kilómetros el paisaje cambia por completo, pues llegamos al Erg </w:t>
      </w:r>
      <w:proofErr w:type="spellStart"/>
      <w:r w:rsidRPr="00D01FD1">
        <w:rPr>
          <w:rFonts w:ascii="Tahoma" w:hAnsi="Tahoma" w:cs="Tahoma"/>
          <w:color w:val="000000" w:themeColor="text1"/>
        </w:rPr>
        <w:t>Chebbi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. </w:t>
      </w:r>
      <w:r w:rsidRPr="0044308F">
        <w:rPr>
          <w:rFonts w:ascii="Tahoma" w:hAnsi="Tahoma" w:cs="Tahoma"/>
          <w:b/>
          <w:bCs/>
          <w:color w:val="833103"/>
        </w:rPr>
        <w:t xml:space="preserve">Puestas de sol sobrecogedoras, silencio y paz, son algunos de los placeres que este lugar mágico </w:t>
      </w:r>
      <w:r w:rsidR="0044308F" w:rsidRPr="0044308F">
        <w:rPr>
          <w:rFonts w:ascii="Tahoma" w:hAnsi="Tahoma" w:cs="Tahoma"/>
          <w:b/>
          <w:bCs/>
          <w:color w:val="833103"/>
        </w:rPr>
        <w:t>le</w:t>
      </w:r>
      <w:r w:rsidRPr="0044308F">
        <w:rPr>
          <w:rFonts w:ascii="Tahoma" w:hAnsi="Tahoma" w:cs="Tahoma"/>
          <w:b/>
          <w:bCs/>
          <w:color w:val="833103"/>
        </w:rPr>
        <w:t xml:space="preserve"> va a regalar.</w:t>
      </w:r>
    </w:p>
    <w:p w:rsidR="00D01FD1" w:rsidRPr="0044308F" w:rsidRDefault="00D01FD1" w:rsidP="00D01FD1">
      <w:pPr>
        <w:spacing w:before="120" w:after="120"/>
        <w:jc w:val="both"/>
        <w:rPr>
          <w:rFonts w:ascii="Tahoma" w:hAnsi="Tahoma" w:cs="Tahoma"/>
          <w:b/>
          <w:bCs/>
          <w:color w:val="833103"/>
        </w:rPr>
      </w:pPr>
      <w:r w:rsidRPr="00D01FD1">
        <w:rPr>
          <w:rFonts w:ascii="Tahoma" w:hAnsi="Tahoma" w:cs="Tahoma"/>
          <w:color w:val="000000" w:themeColor="text1"/>
        </w:rPr>
        <w:lastRenderedPageBreak/>
        <w:t xml:space="preserve">La estancia en el desierto </w:t>
      </w:r>
      <w:r w:rsidR="0044308F">
        <w:rPr>
          <w:rFonts w:ascii="Tahoma" w:hAnsi="Tahoma" w:cs="Tahoma"/>
          <w:color w:val="000000" w:themeColor="text1"/>
        </w:rPr>
        <w:t>le</w:t>
      </w:r>
      <w:r w:rsidRPr="00D01FD1">
        <w:rPr>
          <w:rFonts w:ascii="Tahoma" w:hAnsi="Tahoma" w:cs="Tahoma"/>
          <w:color w:val="000000" w:themeColor="text1"/>
        </w:rPr>
        <w:t xml:space="preserve"> proporcionará la oportunidad de interactuar con las </w:t>
      </w:r>
      <w:r w:rsidR="0044308F">
        <w:rPr>
          <w:rFonts w:ascii="Tahoma" w:hAnsi="Tahoma" w:cs="Tahoma"/>
          <w:color w:val="000000" w:themeColor="text1"/>
        </w:rPr>
        <w:t>personas</w:t>
      </w:r>
      <w:r w:rsidRPr="00D01FD1">
        <w:rPr>
          <w:rFonts w:ascii="Tahoma" w:hAnsi="Tahoma" w:cs="Tahoma"/>
          <w:color w:val="000000" w:themeColor="text1"/>
        </w:rPr>
        <w:t xml:space="preserve"> del lugar y conocer su estilo de vida y costumbres, además de descubrir singulares rincones y </w:t>
      </w:r>
      <w:r w:rsidRPr="0044308F">
        <w:rPr>
          <w:rFonts w:ascii="Tahoma" w:hAnsi="Tahoma" w:cs="Tahoma"/>
          <w:b/>
          <w:bCs/>
          <w:color w:val="833103"/>
        </w:rPr>
        <w:t>experimentar el pasar una noche en pleno desierto del Sáhara.</w:t>
      </w:r>
      <w:r w:rsidRPr="00D01FD1">
        <w:rPr>
          <w:rFonts w:ascii="Tahoma" w:hAnsi="Tahoma" w:cs="Tahoma"/>
          <w:color w:val="000000" w:themeColor="text1"/>
        </w:rPr>
        <w:t xml:space="preserve"> De regreso a Marrakech, el recorrido atraviesa el frondoso Valle del </w:t>
      </w:r>
      <w:proofErr w:type="spellStart"/>
      <w:r w:rsidRPr="00D01FD1">
        <w:rPr>
          <w:rFonts w:ascii="Tahoma" w:hAnsi="Tahoma" w:cs="Tahoma"/>
          <w:color w:val="000000" w:themeColor="text1"/>
        </w:rPr>
        <w:t>Draa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 y el Valle de </w:t>
      </w:r>
      <w:proofErr w:type="spellStart"/>
      <w:r w:rsidRPr="00D01FD1">
        <w:rPr>
          <w:rFonts w:ascii="Tahoma" w:hAnsi="Tahoma" w:cs="Tahoma"/>
          <w:color w:val="000000" w:themeColor="text1"/>
        </w:rPr>
        <w:t>Ounila</w:t>
      </w:r>
      <w:proofErr w:type="spellEnd"/>
      <w:r w:rsidRPr="00D01FD1">
        <w:rPr>
          <w:rFonts w:ascii="Tahoma" w:hAnsi="Tahoma" w:cs="Tahoma"/>
          <w:color w:val="000000" w:themeColor="text1"/>
        </w:rPr>
        <w:t xml:space="preserve">, este último considerado una belleza remota del Atlas. </w:t>
      </w:r>
      <w:r w:rsidRPr="0044308F">
        <w:rPr>
          <w:rFonts w:ascii="Tahoma" w:hAnsi="Tahoma" w:cs="Tahoma"/>
          <w:b/>
          <w:bCs/>
          <w:color w:val="833103"/>
        </w:rPr>
        <w:t>Una aventura de cinco días llena de color y contrastes.</w:t>
      </w:r>
    </w:p>
    <w:p w:rsidR="00D01FD1" w:rsidRPr="00973078" w:rsidRDefault="00D01FD1" w:rsidP="00D01FD1">
      <w:pPr>
        <w:spacing w:before="120" w:after="120"/>
        <w:jc w:val="both"/>
        <w:rPr>
          <w:rFonts w:ascii="Tahoma" w:hAnsi="Tahoma" w:cs="Tahoma"/>
          <w:color w:val="000000" w:themeColor="text1"/>
        </w:rPr>
      </w:pPr>
    </w:p>
    <w:p w:rsidR="00D01FD1" w:rsidRPr="00DB47FA" w:rsidRDefault="00D01FD1" w:rsidP="00D01FD1">
      <w:pPr>
        <w:spacing w:before="120" w:after="120" w:line="336" w:lineRule="auto"/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 w:rsidRPr="00DB47FA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 xml:space="preserve"> INCLUYE</w:t>
      </w:r>
    </w:p>
    <w:p w:rsidR="00D01FD1" w:rsidRPr="002B5E8C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>
        <w:rPr>
          <w:rFonts w:ascii="Tahoma" w:hAnsi="Tahoma" w:cs="Tahoma"/>
          <w:color w:val="212529"/>
        </w:rPr>
        <w:t>Transporte privado ida y vuelta a Marrakech.</w:t>
      </w:r>
    </w:p>
    <w:p w:rsidR="00D01FD1" w:rsidRPr="002B5E8C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 w:rsidRPr="002B5E8C">
        <w:rPr>
          <w:rFonts w:ascii="Tahoma" w:hAnsi="Tahoma" w:cs="Tahoma"/>
          <w:color w:val="212529"/>
        </w:rPr>
        <w:t>Alimentación del conductor.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Combustible.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Alojamiento, cena y desayuno en </w:t>
      </w:r>
      <w:r w:rsidR="00693E18">
        <w:rPr>
          <w:rFonts w:ascii="Tahoma" w:hAnsi="Tahoma" w:cs="Tahoma"/>
          <w:color w:val="212529"/>
        </w:rPr>
        <w:t xml:space="preserve">el </w:t>
      </w:r>
      <w:r>
        <w:rPr>
          <w:rFonts w:ascii="Tahoma" w:hAnsi="Tahoma" w:cs="Tahoma"/>
          <w:color w:val="212529"/>
        </w:rPr>
        <w:t>Valle de Dades.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Cena y desayuno en el campamento del desierto.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Acomodación en jaimas luxe en el campamento.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Alojamiento, cena y desayuno en </w:t>
      </w:r>
      <w:proofErr w:type="spellStart"/>
      <w:r w:rsidR="00693E18">
        <w:rPr>
          <w:rFonts w:ascii="Tahoma" w:hAnsi="Tahoma" w:cs="Tahoma"/>
          <w:color w:val="212529"/>
        </w:rPr>
        <w:t>Merzouga</w:t>
      </w:r>
      <w:proofErr w:type="spellEnd"/>
      <w:r>
        <w:rPr>
          <w:rFonts w:ascii="Tahoma" w:hAnsi="Tahoma" w:cs="Tahoma"/>
          <w:color w:val="212529"/>
        </w:rPr>
        <w:t>.</w:t>
      </w:r>
    </w:p>
    <w:p w:rsidR="00693E18" w:rsidRPr="00693E18" w:rsidRDefault="00693E18" w:rsidP="00693E18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Alojamiento, cena y desayuno en </w:t>
      </w:r>
      <w:proofErr w:type="spellStart"/>
      <w:r>
        <w:rPr>
          <w:rFonts w:ascii="Tahoma" w:hAnsi="Tahoma" w:cs="Tahoma"/>
          <w:color w:val="212529"/>
        </w:rPr>
        <w:t>Ouarzazate</w:t>
      </w:r>
      <w:proofErr w:type="spellEnd"/>
      <w:r>
        <w:rPr>
          <w:rFonts w:ascii="Tahoma" w:hAnsi="Tahoma" w:cs="Tahoma"/>
          <w:color w:val="212529"/>
        </w:rPr>
        <w:t>.</w:t>
      </w:r>
    </w:p>
    <w:p w:rsidR="00D01FD1" w:rsidRPr="00CB51D3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Paseo en dromedarios.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Guía local visita </w:t>
      </w:r>
      <w:proofErr w:type="spellStart"/>
      <w:r>
        <w:rPr>
          <w:rFonts w:ascii="Tahoma" w:hAnsi="Tahoma" w:cs="Tahoma"/>
          <w:color w:val="212529"/>
        </w:rPr>
        <w:t>Ksar</w:t>
      </w:r>
      <w:proofErr w:type="spellEnd"/>
      <w:r>
        <w:rPr>
          <w:rFonts w:ascii="Tahoma" w:hAnsi="Tahoma" w:cs="Tahoma"/>
          <w:color w:val="212529"/>
        </w:rPr>
        <w:t xml:space="preserve"> </w:t>
      </w:r>
      <w:proofErr w:type="spellStart"/>
      <w:r>
        <w:rPr>
          <w:rFonts w:ascii="Tahoma" w:hAnsi="Tahoma" w:cs="Tahoma"/>
          <w:color w:val="212529"/>
        </w:rPr>
        <w:t>Ait</w:t>
      </w:r>
      <w:proofErr w:type="spellEnd"/>
      <w:r>
        <w:rPr>
          <w:rFonts w:ascii="Tahoma" w:hAnsi="Tahoma" w:cs="Tahoma"/>
          <w:color w:val="212529"/>
        </w:rPr>
        <w:t xml:space="preserve"> Ben </w:t>
      </w:r>
      <w:proofErr w:type="spellStart"/>
      <w:r>
        <w:rPr>
          <w:rFonts w:ascii="Tahoma" w:hAnsi="Tahoma" w:cs="Tahoma"/>
          <w:color w:val="212529"/>
        </w:rPr>
        <w:t>Haddou</w:t>
      </w:r>
      <w:proofErr w:type="spellEnd"/>
      <w:r>
        <w:rPr>
          <w:rFonts w:ascii="Tahoma" w:hAnsi="Tahoma" w:cs="Tahoma"/>
          <w:color w:val="212529"/>
        </w:rPr>
        <w:t xml:space="preserve"> - </w:t>
      </w:r>
      <w:proofErr w:type="spellStart"/>
      <w:r>
        <w:rPr>
          <w:rFonts w:ascii="Tahoma" w:hAnsi="Tahoma" w:cs="Tahoma"/>
          <w:color w:val="212529"/>
        </w:rPr>
        <w:t>Ouarzazate</w:t>
      </w:r>
      <w:proofErr w:type="spellEnd"/>
      <w:r>
        <w:rPr>
          <w:rFonts w:ascii="Tahoma" w:hAnsi="Tahoma" w:cs="Tahoma"/>
          <w:color w:val="212529"/>
        </w:rPr>
        <w:t>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Visita guiada </w:t>
      </w:r>
      <w:proofErr w:type="spellStart"/>
      <w:r>
        <w:rPr>
          <w:rFonts w:ascii="Tahoma" w:hAnsi="Tahoma" w:cs="Tahoma"/>
          <w:color w:val="212529"/>
        </w:rPr>
        <w:t>Kasbah</w:t>
      </w:r>
      <w:proofErr w:type="spellEnd"/>
      <w:r>
        <w:rPr>
          <w:rFonts w:ascii="Tahoma" w:hAnsi="Tahoma" w:cs="Tahoma"/>
          <w:color w:val="212529"/>
        </w:rPr>
        <w:t xml:space="preserve"> </w:t>
      </w:r>
      <w:proofErr w:type="spellStart"/>
      <w:r>
        <w:rPr>
          <w:rFonts w:ascii="Tahoma" w:hAnsi="Tahoma" w:cs="Tahoma"/>
          <w:color w:val="212529"/>
        </w:rPr>
        <w:t>Amridil</w:t>
      </w:r>
      <w:proofErr w:type="spellEnd"/>
      <w:r>
        <w:rPr>
          <w:rFonts w:ascii="Tahoma" w:hAnsi="Tahoma" w:cs="Tahoma"/>
          <w:color w:val="212529"/>
        </w:rPr>
        <w:t xml:space="preserve"> – </w:t>
      </w:r>
      <w:proofErr w:type="spellStart"/>
      <w:r>
        <w:rPr>
          <w:rFonts w:ascii="Tahoma" w:hAnsi="Tahoma" w:cs="Tahoma"/>
          <w:color w:val="212529"/>
        </w:rPr>
        <w:t>Skoura</w:t>
      </w:r>
      <w:proofErr w:type="spellEnd"/>
      <w:r>
        <w:rPr>
          <w:rFonts w:ascii="Tahoma" w:hAnsi="Tahoma" w:cs="Tahoma"/>
          <w:color w:val="212529"/>
        </w:rPr>
        <w:t>.</w:t>
      </w:r>
    </w:p>
    <w:p w:rsidR="00D01FD1" w:rsidRDefault="00D01FD1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Guía local visita </w:t>
      </w:r>
      <w:proofErr w:type="spellStart"/>
      <w:r>
        <w:rPr>
          <w:rFonts w:ascii="Tahoma" w:hAnsi="Tahoma" w:cs="Tahoma"/>
          <w:color w:val="212529"/>
        </w:rPr>
        <w:t>Kasbah</w:t>
      </w:r>
      <w:proofErr w:type="spellEnd"/>
      <w:r>
        <w:rPr>
          <w:rFonts w:ascii="Tahoma" w:hAnsi="Tahoma" w:cs="Tahoma"/>
          <w:color w:val="212529"/>
        </w:rPr>
        <w:t xml:space="preserve"> de </w:t>
      </w:r>
      <w:proofErr w:type="spellStart"/>
      <w:r>
        <w:rPr>
          <w:rFonts w:ascii="Tahoma" w:hAnsi="Tahoma" w:cs="Tahoma"/>
          <w:color w:val="212529"/>
        </w:rPr>
        <w:t>Telouet</w:t>
      </w:r>
      <w:proofErr w:type="spellEnd"/>
      <w:r>
        <w:rPr>
          <w:rFonts w:ascii="Tahoma" w:hAnsi="Tahoma" w:cs="Tahoma"/>
          <w:color w:val="212529"/>
        </w:rPr>
        <w:t xml:space="preserve"> – Alto Atlas.</w:t>
      </w:r>
    </w:p>
    <w:p w:rsidR="00D01FD1" w:rsidRDefault="00693E18" w:rsidP="00D01FD1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Recogida y t</w:t>
      </w:r>
      <w:r w:rsidR="00D01FD1">
        <w:rPr>
          <w:rFonts w:ascii="Tahoma" w:hAnsi="Tahoma" w:cs="Tahoma"/>
          <w:color w:val="212529"/>
        </w:rPr>
        <w:t>raslado al aeropuerto o lugar acordado</w:t>
      </w:r>
      <w:r w:rsidR="00D01FD1" w:rsidRPr="005C55A8">
        <w:rPr>
          <w:rFonts w:ascii="Tahoma" w:hAnsi="Tahoma" w:cs="Tahoma"/>
          <w:color w:val="212529"/>
        </w:rPr>
        <w:t>.</w:t>
      </w:r>
    </w:p>
    <w:p w:rsidR="00D01FD1" w:rsidRDefault="00D01FD1" w:rsidP="00D01FD1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:rsidR="00D01FD1" w:rsidRPr="00C86779" w:rsidRDefault="00D01FD1" w:rsidP="00D01FD1">
      <w:pPr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>NO INCLUYE</w:t>
      </w:r>
    </w:p>
    <w:p w:rsidR="00D01FD1" w:rsidRDefault="0044308F" w:rsidP="00D01FD1">
      <w:pPr>
        <w:rPr>
          <w:rFonts w:ascii="Tahoma" w:hAnsi="Tahoma" w:cs="Tahoma"/>
          <w:b/>
          <w:bCs/>
          <w:color w:val="C00000"/>
          <w:u w:val="single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63360" behindDoc="0" locked="0" layoutInCell="1" allowOverlap="1" wp14:anchorId="6D3F209C">
            <wp:simplePos x="0" y="0"/>
            <wp:positionH relativeFrom="margin">
              <wp:posOffset>4163060</wp:posOffset>
            </wp:positionH>
            <wp:positionV relativeFrom="margin">
              <wp:posOffset>4746625</wp:posOffset>
            </wp:positionV>
            <wp:extent cx="2460625" cy="3690620"/>
            <wp:effectExtent l="12700" t="0" r="15875" b="1046480"/>
            <wp:wrapSquare wrapText="bothSides"/>
            <wp:docPr id="200414565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145659" name="Imagen 2004145659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0625" cy="36906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1FD1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Alojamiento en Marrakech.</w:t>
      </w:r>
    </w:p>
    <w:p w:rsidR="00D01FD1" w:rsidRPr="00CB51D3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:rsidR="00D01FD1" w:rsidRPr="005C55A8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Almuerzos.</w:t>
      </w:r>
    </w:p>
    <w:p w:rsidR="00D01FD1" w:rsidRPr="00140357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</w:rPr>
        <w:t>Servicios de maleteros.</w:t>
      </w:r>
    </w:p>
    <w:p w:rsidR="00D01FD1" w:rsidRPr="00D7403F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:rsidR="00D01FD1" w:rsidRPr="00C86779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Visitas opcionales y entradas.</w:t>
      </w:r>
    </w:p>
    <w:p w:rsidR="00D01FD1" w:rsidRPr="00140357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Propinas (en caso de querer ofrecerlas).</w:t>
      </w:r>
      <w:r w:rsidRPr="000C0B09">
        <w:rPr>
          <w:rFonts w:ascii="Tahoma" w:hAnsi="Tahoma" w:cs="Tahoma"/>
          <w:b/>
          <w:bCs/>
          <w:noProof/>
          <w:color w:val="833103"/>
          <w:sz w:val="28"/>
          <w:szCs w:val="28"/>
          <w:lang w:val="es-AR"/>
        </w:rPr>
        <w:t xml:space="preserve"> </w:t>
      </w:r>
    </w:p>
    <w:p w:rsidR="00D01FD1" w:rsidRPr="00140357" w:rsidRDefault="00D01FD1" w:rsidP="00D01FD1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  <w:color w:val="000000"/>
          <w:lang w:val="es-AR"/>
        </w:rPr>
        <w:t xml:space="preserve">Extras y gastos personales. </w:t>
      </w:r>
    </w:p>
    <w:p w:rsidR="00D01FD1" w:rsidRDefault="00D01FD1" w:rsidP="00D01FD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aéreos.                                                           </w:t>
      </w:r>
    </w:p>
    <w:p w:rsidR="00D01FD1" w:rsidRDefault="00D01FD1" w:rsidP="00D01FD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:rsidR="00D01FD1" w:rsidRDefault="00D01FD1" w:rsidP="00D01FD1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:rsidR="00D01FD1" w:rsidRPr="00140357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D01FD1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D01FD1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D01FD1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3C09FD" wp14:editId="6E582166">
                <wp:simplePos x="0" y="0"/>
                <wp:positionH relativeFrom="column">
                  <wp:posOffset>-192580</wp:posOffset>
                </wp:positionH>
                <wp:positionV relativeFrom="paragraph">
                  <wp:posOffset>107274</wp:posOffset>
                </wp:positionV>
                <wp:extent cx="3988056" cy="1040860"/>
                <wp:effectExtent l="0" t="0" r="0" b="0"/>
                <wp:wrapNone/>
                <wp:docPr id="1020595156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8056" cy="104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01FD1" w:rsidRPr="00971DD0" w:rsidRDefault="0044308F" w:rsidP="00D01FD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INTENSA RUTA LLENA DE CONTRASTES</w:t>
                            </w:r>
                            <w:r w:rsidR="00D01FD1"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3C09FD" id="_x0000_s1027" type="#_x0000_t202" style="position:absolute;left:0;text-align:left;margin-left:-15.15pt;margin-top:8.45pt;width:314pt;height:81.9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" filled="f" stroked="f" strokeweight=".5pt">
                <v:textbox>
                  <w:txbxContent>
                    <w:p w:rsidR="00D01FD1" w:rsidRPr="00971DD0" w:rsidRDefault="0044308F" w:rsidP="00D01FD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INTENSA RUTA LLENA DE CONTRASTES</w:t>
                      </w:r>
                      <w:r w:rsidR="00D01FD1"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</w:rPr>
        <w:t xml:space="preserve">                                                                                   </w:t>
      </w:r>
    </w:p>
    <w:p w:rsidR="00D01FD1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  <w:color w:val="212529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0634E0" wp14:editId="772741B9">
                <wp:simplePos x="0" y="0"/>
                <wp:positionH relativeFrom="column">
                  <wp:posOffset>-175260</wp:posOffset>
                </wp:positionH>
                <wp:positionV relativeFrom="paragraph">
                  <wp:posOffset>-125716</wp:posOffset>
                </wp:positionV>
                <wp:extent cx="3813243" cy="1040860"/>
                <wp:effectExtent l="0" t="0" r="0" b="0"/>
                <wp:wrapNone/>
                <wp:docPr id="1182833715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3243" cy="104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01FD1" w:rsidRPr="00971DD0" w:rsidRDefault="003A1656" w:rsidP="00D01FD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PALMERAL Y MERCADO DE ESPECIAS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0634E0" id="_x0000_s1028" type="#_x0000_t202" style="position:absolute;left:0;text-align:left;margin-left:-13.8pt;margin-top:-9.9pt;width:300.25pt;height:81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" filled="f" stroked="f" strokeweight=".5pt">
                <v:textbox>
                  <w:txbxContent>
                    <w:p w:rsidR="00D01FD1" w:rsidRPr="00971DD0" w:rsidRDefault="003A1656" w:rsidP="00D01FD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PALMERAL Y MERCADO DE ESPECIAS</w:t>
                      </w:r>
                    </w:p>
                  </w:txbxContent>
                </v:textbox>
              </v:shape>
            </w:pict>
          </mc:Fallback>
        </mc:AlternateContent>
      </w:r>
      <w:r w:rsidR="0044308F">
        <w:rPr>
          <w:rFonts w:ascii="Tahoma" w:hAnsi="Tahoma" w:cs="Tahoma"/>
          <w:noProof/>
        </w:rPr>
        <w:drawing>
          <wp:inline distT="0" distB="0" distL="0" distR="0">
            <wp:extent cx="3074355" cy="2056117"/>
            <wp:effectExtent l="12700" t="0" r="12065" b="598805"/>
            <wp:docPr id="46104071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040718" name="Imagen 461040718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291" cy="207413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Tahoma" w:hAnsi="Tahoma" w:cs="Tahoma"/>
        </w:rPr>
        <w:t xml:space="preserve">                        </w:t>
      </w:r>
      <w:r w:rsidR="0044308F">
        <w:rPr>
          <w:rFonts w:ascii="Tahoma" w:hAnsi="Tahoma" w:cs="Tahoma"/>
          <w:noProof/>
        </w:rPr>
        <w:drawing>
          <wp:inline distT="0" distB="0" distL="0" distR="0">
            <wp:extent cx="2200590" cy="2932897"/>
            <wp:effectExtent l="12700" t="0" r="9525" b="839470"/>
            <wp:docPr id="7724919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49198" name="Imagen 77249198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701" cy="29570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D01FD1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</w:t>
      </w:r>
    </w:p>
    <w:p w:rsidR="00D01FD1" w:rsidRPr="00457242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</w:p>
    <w:p w:rsidR="00D01FD1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</w:pPr>
    </w:p>
    <w:p w:rsidR="00D01FD1" w:rsidRPr="00C86779" w:rsidRDefault="00D01FD1" w:rsidP="00D01FD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33103"/>
          <w:lang w:val="es-AR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  <w:t>ITINERARIO</w:t>
      </w:r>
    </w:p>
    <w:p w:rsidR="00D01FD1" w:rsidRPr="00BF4057" w:rsidRDefault="00D01FD1" w:rsidP="00D01FD1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:rsidR="00D01FD1" w:rsidRPr="007C0CF9" w:rsidRDefault="00D01FD1" w:rsidP="00D01FD1">
      <w:pPr>
        <w:rPr>
          <w:rFonts w:ascii="Tahoma" w:hAnsi="Tahoma" w:cs="Tahoma"/>
          <w:b/>
          <w:color w:val="833103"/>
          <w:sz w:val="28"/>
          <w:szCs w:val="28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DÍA 1 –</w:t>
      </w:r>
      <w:r w:rsidRPr="00C86779">
        <w:rPr>
          <w:rFonts w:ascii="Tahoma" w:hAnsi="Tahoma" w:cs="Tahoma"/>
          <w:color w:val="833103"/>
          <w:sz w:val="28"/>
          <w:szCs w:val="28"/>
        </w:rPr>
        <w:t xml:space="preserve"> </w:t>
      </w:r>
      <w:r w:rsidRPr="00CB51D3">
        <w:rPr>
          <w:rFonts w:ascii="Tahoma" w:hAnsi="Tahoma" w:cs="Tahoma"/>
          <w:b/>
          <w:color w:val="833103"/>
        </w:rPr>
        <w:t>MARRAKECH – ALTO ATLAS – KSAR AIT BEN HADDOU – OUARZAZATE – PALMERAL DE SKOURA – VALLE DE ROSAS – VALLE DE DADES</w:t>
      </w:r>
    </w:p>
    <w:p w:rsidR="00D01FD1" w:rsidRDefault="00D01FD1" w:rsidP="00D01FD1">
      <w:pPr>
        <w:jc w:val="both"/>
        <w:rPr>
          <w:rFonts w:ascii="Tahoma" w:hAnsi="Tahoma" w:cs="Tahoma"/>
          <w:b/>
          <w:color w:val="000000" w:themeColor="text1"/>
        </w:rPr>
      </w:pPr>
    </w:p>
    <w:p w:rsidR="00D01FD1" w:rsidRPr="005E6797" w:rsidRDefault="00D01FD1" w:rsidP="00D01FD1">
      <w:pPr>
        <w:jc w:val="both"/>
        <w:rPr>
          <w:rFonts w:ascii="Tahoma" w:hAnsi="Tahoma" w:cs="Tahoma"/>
          <w:bCs/>
          <w:color w:val="000000" w:themeColor="text1"/>
        </w:rPr>
      </w:pPr>
      <w:r w:rsidRPr="005E6797">
        <w:rPr>
          <w:rFonts w:ascii="Tahoma" w:hAnsi="Tahoma" w:cs="Tahoma"/>
          <w:b/>
          <w:color w:val="000000" w:themeColor="text1"/>
        </w:rPr>
        <w:t>A primera hora de la mañana</w:t>
      </w:r>
      <w:r w:rsidRPr="005E6797">
        <w:rPr>
          <w:rFonts w:ascii="Tahoma" w:hAnsi="Tahoma" w:cs="Tahoma"/>
          <w:bCs/>
          <w:color w:val="000000" w:themeColor="text1"/>
        </w:rPr>
        <w:t xml:space="preserve">, </w:t>
      </w:r>
      <w:r>
        <w:rPr>
          <w:rFonts w:ascii="Tahoma" w:hAnsi="Tahoma" w:cs="Tahoma"/>
          <w:bCs/>
          <w:color w:val="000000" w:themeColor="text1"/>
        </w:rPr>
        <w:t>su</w:t>
      </w:r>
      <w:r w:rsidRPr="005E6797">
        <w:rPr>
          <w:rFonts w:ascii="Tahoma" w:hAnsi="Tahoma" w:cs="Tahoma"/>
          <w:bCs/>
          <w:color w:val="000000" w:themeColor="text1"/>
        </w:rPr>
        <w:t xml:space="preserve"> conductor </w:t>
      </w:r>
      <w:r>
        <w:rPr>
          <w:rFonts w:ascii="Tahoma" w:hAnsi="Tahoma" w:cs="Tahoma"/>
          <w:bCs/>
          <w:color w:val="000000" w:themeColor="text1"/>
        </w:rPr>
        <w:t>l</w:t>
      </w:r>
      <w:r w:rsidRPr="005E6797">
        <w:rPr>
          <w:rFonts w:ascii="Tahoma" w:hAnsi="Tahoma" w:cs="Tahoma"/>
          <w:bCs/>
          <w:color w:val="000000" w:themeColor="text1"/>
        </w:rPr>
        <w:t xml:space="preserve">o recogerá en el alojamiento o lugar acordado para iniciar el viaje desde Marrakech hacia el Valle de Dades, cruzando las montañas del Atlas. Antes de llegar a la ciudad de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Ouarzazate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nos desviaremos del camino para hacer la visita al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Ksar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de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Aït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Ben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Haddou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. El conjunto patrimonial de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Aït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Ben </w:t>
      </w:r>
      <w:proofErr w:type="spellStart"/>
      <w:r w:rsidRPr="005E6797">
        <w:rPr>
          <w:rFonts w:ascii="Tahoma" w:hAnsi="Tahoma" w:cs="Tahoma"/>
          <w:bCs/>
          <w:color w:val="000000" w:themeColor="text1"/>
        </w:rPr>
        <w:t>Haddou</w:t>
      </w:r>
      <w:proofErr w:type="spellEnd"/>
      <w:r w:rsidRPr="005E6797">
        <w:rPr>
          <w:rFonts w:ascii="Tahoma" w:hAnsi="Tahoma" w:cs="Tahoma"/>
          <w:bCs/>
          <w:color w:val="000000" w:themeColor="text1"/>
        </w:rPr>
        <w:t xml:space="preserve"> es un tipo de hábitat tradicional pre sahariano y constituye un claro ejemplo de la arquitectura bereber del sur de Marruecos. </w:t>
      </w:r>
    </w:p>
    <w:p w:rsidR="00D01FD1" w:rsidRPr="005E6797" w:rsidRDefault="00D01FD1" w:rsidP="00D01FD1">
      <w:pPr>
        <w:jc w:val="both"/>
        <w:rPr>
          <w:rFonts w:ascii="Tahoma" w:hAnsi="Tahoma" w:cs="Tahoma"/>
          <w:bCs/>
          <w:color w:val="000000" w:themeColor="text1"/>
          <w:lang w:val="es-AR"/>
        </w:rPr>
      </w:pPr>
      <w:r w:rsidRPr="005E6797">
        <w:rPr>
          <w:rFonts w:ascii="Tahoma" w:hAnsi="Tahoma" w:cs="Tahoma"/>
          <w:b/>
          <w:color w:val="000000" w:themeColor="text1"/>
          <w:lang w:val="es-AR"/>
        </w:rPr>
        <w:t>Fue declarado Patrimonio de la Humanidad por la Unesco en 1987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. Algunas de las películas más conocidas y series de televisión, han contado con este bello conjunto fortificado para sus escenas </w:t>
      </w:r>
      <w:r>
        <w:rPr>
          <w:rFonts w:ascii="Tahoma" w:hAnsi="Tahoma" w:cs="Tahoma"/>
          <w:bCs/>
          <w:color w:val="000000" w:themeColor="text1"/>
          <w:lang w:val="es-AR"/>
        </w:rPr>
        <w:t>(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Gladiator, Lawrence de Arabia, La Joya del Nilo, Juego de Tronos,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etc</w:t>
      </w:r>
      <w:proofErr w:type="spellEnd"/>
      <w:r>
        <w:rPr>
          <w:rFonts w:ascii="Tahoma" w:hAnsi="Tahoma" w:cs="Tahoma"/>
          <w:bCs/>
          <w:color w:val="000000" w:themeColor="text1"/>
          <w:lang w:val="es-AR"/>
        </w:rPr>
        <w:t>)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. </w:t>
      </w:r>
      <w:r w:rsidRPr="005E6797">
        <w:rPr>
          <w:rFonts w:ascii="Tahoma" w:hAnsi="Tahoma" w:cs="Tahoma"/>
          <w:b/>
          <w:color w:val="000000" w:themeColor="text1"/>
          <w:lang w:val="es-AR"/>
        </w:rPr>
        <w:t>Visita con guía local.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Continuación del viaje atravesando el gran Palmeral de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Skoura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, con más de 700.000 palmeras datileras. Allí nos detendremos para visitar la famosa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Kasbah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Amridil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>, una de las mejor conservadas de Marruecos.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>Esta</w:t>
      </w:r>
      <w:r>
        <w:rPr>
          <w:rFonts w:ascii="Tahoma" w:hAnsi="Tahoma" w:cs="Tahoma"/>
          <w:bCs/>
          <w:color w:val="000000" w:themeColor="text1"/>
          <w:lang w:val="es-AR"/>
        </w:rPr>
        <w:t xml:space="preserve"> </w:t>
      </w:r>
      <w:proofErr w:type="spellStart"/>
      <w:r w:rsidRPr="005E6797">
        <w:rPr>
          <w:rFonts w:ascii="Tahoma" w:hAnsi="Tahoma" w:cs="Tahoma"/>
          <w:bCs/>
          <w:i/>
          <w:iCs/>
          <w:color w:val="000000" w:themeColor="text1"/>
          <w:lang w:val="es-AR"/>
        </w:rPr>
        <w:t>kasbah</w:t>
      </w:r>
      <w:proofErr w:type="spellEnd"/>
      <w:r>
        <w:rPr>
          <w:rFonts w:ascii="Tahoma" w:hAnsi="Tahoma" w:cs="Tahoma"/>
          <w:bCs/>
          <w:color w:val="000000" w:themeColor="text1"/>
          <w:lang w:val="es-AR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del siglo XVII perteneció a la familia del pachá El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Glaoui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 y está representada en los billetes de 50 dirhams. </w:t>
      </w:r>
      <w:r w:rsidRPr="00693E18">
        <w:rPr>
          <w:rFonts w:ascii="Tahoma" w:hAnsi="Tahoma" w:cs="Tahoma"/>
          <w:b/>
          <w:color w:val="000000" w:themeColor="text1"/>
          <w:lang w:val="es-AR"/>
        </w:rPr>
        <w:t>Visita guiada al interior</w:t>
      </w:r>
      <w:r w:rsidRPr="005E6797">
        <w:rPr>
          <w:rFonts w:ascii="Tahoma" w:hAnsi="Tahoma" w:cs="Tahoma"/>
          <w:bCs/>
          <w:color w:val="000000" w:themeColor="text1"/>
          <w:lang w:val="es-AR"/>
        </w:rPr>
        <w:t>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Seguimos el viaje cruzando el Valle de Rosas, famoso por el cultivo de la rosa damasquina, de la que se extrae el popular aceite de rosas. Llegada a la población de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Boumalne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 xml:space="preserve"> </w:t>
      </w:r>
      <w:proofErr w:type="spellStart"/>
      <w:r w:rsidRPr="005E6797">
        <w:rPr>
          <w:rFonts w:ascii="Tahoma" w:hAnsi="Tahoma" w:cs="Tahoma"/>
          <w:bCs/>
          <w:color w:val="000000" w:themeColor="text1"/>
          <w:lang w:val="es-AR"/>
        </w:rPr>
        <w:t>Dadès</w:t>
      </w:r>
      <w:proofErr w:type="spellEnd"/>
      <w:r w:rsidRPr="005E6797">
        <w:rPr>
          <w:rFonts w:ascii="Tahoma" w:hAnsi="Tahoma" w:cs="Tahoma"/>
          <w:bCs/>
          <w:color w:val="000000" w:themeColor="text1"/>
          <w:lang w:val="es-AR"/>
        </w:rPr>
        <w:t>, donde hoy pernoctaremos.</w:t>
      </w:r>
      <w:r w:rsidRPr="005E6797">
        <w:rPr>
          <w:bCs/>
          <w:color w:val="000000" w:themeColor="text1"/>
        </w:rPr>
        <w:t xml:space="preserve"> </w:t>
      </w:r>
      <w:r w:rsidRPr="005E6797">
        <w:rPr>
          <w:rFonts w:ascii="Tahoma" w:hAnsi="Tahoma" w:cs="Tahoma"/>
          <w:bCs/>
          <w:color w:val="000000" w:themeColor="text1"/>
          <w:lang w:val="es-AR"/>
        </w:rPr>
        <w:t>Cena y alojamiento.</w:t>
      </w:r>
    </w:p>
    <w:p w:rsidR="00D01FD1" w:rsidRDefault="00D01FD1" w:rsidP="00D01FD1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D01FD1" w:rsidRPr="007C0CF9" w:rsidRDefault="00D01FD1" w:rsidP="00D01FD1">
      <w:pPr>
        <w:rPr>
          <w:rFonts w:ascii="Tahoma" w:hAnsi="Tahoma" w:cs="Tahoma"/>
          <w:b/>
          <w:color w:val="833103"/>
          <w:sz w:val="28"/>
          <w:szCs w:val="28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DÍA 2 –</w:t>
      </w:r>
      <w:r w:rsidRPr="007C0CF9">
        <w:rPr>
          <w:rFonts w:ascii="Tahoma" w:hAnsi="Tahoma" w:cs="Tahoma"/>
          <w:b/>
          <w:color w:val="833103"/>
          <w:sz w:val="28"/>
          <w:szCs w:val="28"/>
        </w:rPr>
        <w:t xml:space="preserve"> </w:t>
      </w:r>
      <w:r w:rsidRPr="004178D9">
        <w:rPr>
          <w:rFonts w:ascii="Tahoma" w:hAnsi="Tahoma" w:cs="Tahoma"/>
          <w:b/>
          <w:color w:val="833103"/>
        </w:rPr>
        <w:t>VALLE DE DADES – GARGANTAS DEL TODRA – ERFOUD – MERZOUGA – DESIERTO ERG CHEBBI</w:t>
      </w:r>
    </w:p>
    <w:p w:rsidR="00D01FD1" w:rsidRDefault="00D01FD1" w:rsidP="00D01FD1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D01FD1" w:rsidRDefault="00D01FD1" w:rsidP="00D01FD1">
      <w:pPr>
        <w:jc w:val="both"/>
      </w:pPr>
      <w:r w:rsidRPr="005E6797">
        <w:rPr>
          <w:rFonts w:ascii="Tahoma" w:hAnsi="Tahoma" w:cs="Tahoma"/>
          <w:b/>
          <w:bCs/>
          <w:color w:val="000000" w:themeColor="text1"/>
        </w:rPr>
        <w:t>Después del desayuno salimos rumbo al desierto</w:t>
      </w:r>
      <w:r w:rsidRPr="005E6797">
        <w:rPr>
          <w:rFonts w:ascii="Tahoma" w:hAnsi="Tahoma" w:cs="Tahoma"/>
          <w:color w:val="000000" w:themeColor="text1"/>
        </w:rPr>
        <w:t>. Antes de abandonar el Valle de Dades nos desplazaremos hasta unas curiosas formaciones rocosas apodadas «</w:t>
      </w:r>
      <w:proofErr w:type="spellStart"/>
      <w:r w:rsidRPr="005E6797">
        <w:rPr>
          <w:rFonts w:ascii="Tahoma" w:hAnsi="Tahoma" w:cs="Tahoma"/>
          <w:color w:val="000000" w:themeColor="text1"/>
        </w:rPr>
        <w:t>Doigts</w:t>
      </w:r>
      <w:proofErr w:type="spellEnd"/>
      <w:r w:rsidRPr="005E6797">
        <w:rPr>
          <w:rFonts w:ascii="Tahoma" w:hAnsi="Tahoma" w:cs="Tahoma"/>
          <w:color w:val="000000" w:themeColor="text1"/>
        </w:rPr>
        <w:t xml:space="preserve"> de </w:t>
      </w:r>
      <w:proofErr w:type="spellStart"/>
      <w:r w:rsidRPr="005E6797">
        <w:rPr>
          <w:rFonts w:ascii="Tahoma" w:hAnsi="Tahoma" w:cs="Tahoma"/>
          <w:color w:val="000000" w:themeColor="text1"/>
        </w:rPr>
        <w:t>Singe</w:t>
      </w:r>
      <w:proofErr w:type="spellEnd"/>
      <w:r w:rsidRPr="005E6797">
        <w:rPr>
          <w:rFonts w:ascii="Tahoma" w:hAnsi="Tahoma" w:cs="Tahoma"/>
          <w:color w:val="000000" w:themeColor="text1"/>
        </w:rPr>
        <w:t>»,</w:t>
      </w:r>
      <w:r>
        <w:rPr>
          <w:rFonts w:ascii="Tahoma" w:hAnsi="Tahoma" w:cs="Tahoma"/>
          <w:color w:val="000000" w:themeColor="text1"/>
        </w:rPr>
        <w:t xml:space="preserve"> </w:t>
      </w:r>
      <w:r w:rsidRPr="005E6797">
        <w:rPr>
          <w:rFonts w:ascii="Tahoma" w:hAnsi="Tahoma" w:cs="Tahoma"/>
          <w:color w:val="000000" w:themeColor="text1"/>
        </w:rPr>
        <w:t xml:space="preserve">que merecen la </w:t>
      </w:r>
      <w:r w:rsidRPr="005E6797">
        <w:rPr>
          <w:rFonts w:ascii="Tahoma" w:hAnsi="Tahoma" w:cs="Tahoma"/>
          <w:color w:val="000000" w:themeColor="text1"/>
        </w:rPr>
        <w:lastRenderedPageBreak/>
        <w:t>pena ser visitadas, además de disfrutar del bello paisaje rojizo hasta llegar a ellas.</w:t>
      </w:r>
      <w:r w:rsidRPr="005E6797">
        <w:t xml:space="preserve"> </w:t>
      </w:r>
      <w:r w:rsidRPr="005E6797">
        <w:rPr>
          <w:rFonts w:ascii="Tahoma" w:hAnsi="Tahoma" w:cs="Tahoma"/>
          <w:color w:val="000000" w:themeColor="text1"/>
        </w:rPr>
        <w:t xml:space="preserve">Continuamos hasta las Gargantas de </w:t>
      </w:r>
      <w:proofErr w:type="spellStart"/>
      <w:r w:rsidRPr="005E6797">
        <w:rPr>
          <w:rFonts w:ascii="Tahoma" w:hAnsi="Tahoma" w:cs="Tahoma"/>
          <w:color w:val="000000" w:themeColor="text1"/>
        </w:rPr>
        <w:t>Todra</w:t>
      </w:r>
      <w:proofErr w:type="spellEnd"/>
      <w:r w:rsidRPr="005E6797">
        <w:rPr>
          <w:rFonts w:ascii="Tahoma" w:hAnsi="Tahoma" w:cs="Tahoma"/>
          <w:color w:val="000000" w:themeColor="text1"/>
        </w:rPr>
        <w:t xml:space="preserve"> por un recorrido con impactantes vistas panorámicas, ya que la carretera discurre por un valle repleto de palmeras y antiguas aldeas de adobe.</w:t>
      </w:r>
      <w:r w:rsidRPr="005E6797">
        <w:t xml:space="preserve"> </w:t>
      </w:r>
      <w:r w:rsidRPr="005E6797">
        <w:rPr>
          <w:rFonts w:ascii="Tahoma" w:hAnsi="Tahoma" w:cs="Tahoma"/>
          <w:b/>
          <w:bCs/>
          <w:color w:val="000000" w:themeColor="text1"/>
        </w:rPr>
        <w:t xml:space="preserve">Por la tarde salimos hacia </w:t>
      </w:r>
      <w:proofErr w:type="spellStart"/>
      <w:r w:rsidRPr="005E6797">
        <w:rPr>
          <w:rFonts w:ascii="Tahoma" w:hAnsi="Tahoma" w:cs="Tahoma"/>
          <w:b/>
          <w:bCs/>
          <w:color w:val="000000" w:themeColor="text1"/>
        </w:rPr>
        <w:t>Erfoud</w:t>
      </w:r>
      <w:proofErr w:type="spellEnd"/>
      <w:r w:rsidRPr="005E6797">
        <w:rPr>
          <w:rFonts w:ascii="Tahoma" w:hAnsi="Tahoma" w:cs="Tahoma"/>
          <w:b/>
          <w:bCs/>
          <w:color w:val="000000" w:themeColor="text1"/>
        </w:rPr>
        <w:t>,</w:t>
      </w:r>
      <w:r w:rsidRPr="005E6797">
        <w:rPr>
          <w:rFonts w:ascii="Tahoma" w:hAnsi="Tahoma" w:cs="Tahoma"/>
          <w:color w:val="000000" w:themeColor="text1"/>
        </w:rPr>
        <w:t xml:space="preserve"> </w:t>
      </w:r>
      <w:r w:rsidRPr="005E6797">
        <w:rPr>
          <w:rFonts w:ascii="Tahoma" w:hAnsi="Tahoma" w:cs="Tahoma"/>
          <w:b/>
          <w:bCs/>
          <w:color w:val="000000" w:themeColor="text1"/>
        </w:rPr>
        <w:t xml:space="preserve">atravesando el Palmeral de </w:t>
      </w:r>
      <w:proofErr w:type="spellStart"/>
      <w:r w:rsidRPr="005E6797">
        <w:rPr>
          <w:rFonts w:ascii="Tahoma" w:hAnsi="Tahoma" w:cs="Tahoma"/>
          <w:b/>
          <w:bCs/>
          <w:color w:val="000000" w:themeColor="text1"/>
        </w:rPr>
        <w:t>Tourouq</w:t>
      </w:r>
      <w:proofErr w:type="spellEnd"/>
      <w:r w:rsidRPr="005E6797">
        <w:rPr>
          <w:rFonts w:ascii="Tahoma" w:hAnsi="Tahoma" w:cs="Tahoma"/>
          <w:color w:val="000000" w:themeColor="text1"/>
        </w:rPr>
        <w:t xml:space="preserve">. La población de </w:t>
      </w:r>
      <w:proofErr w:type="spellStart"/>
      <w:r w:rsidRPr="005E6797">
        <w:rPr>
          <w:rFonts w:ascii="Tahoma" w:hAnsi="Tahoma" w:cs="Tahoma"/>
          <w:color w:val="000000" w:themeColor="text1"/>
        </w:rPr>
        <w:t>Erfoud</w:t>
      </w:r>
      <w:proofErr w:type="spellEnd"/>
      <w:r w:rsidRPr="005E6797">
        <w:rPr>
          <w:rFonts w:ascii="Tahoma" w:hAnsi="Tahoma" w:cs="Tahoma"/>
          <w:color w:val="000000" w:themeColor="text1"/>
        </w:rPr>
        <w:t xml:space="preserve"> es conocida como «la puerta del desierto» y además son muy famosos sus fósiles y sus dátiles. Llegada a </w:t>
      </w:r>
      <w:proofErr w:type="spellStart"/>
      <w:r w:rsidRPr="005E6797">
        <w:rPr>
          <w:rFonts w:ascii="Tahoma" w:hAnsi="Tahoma" w:cs="Tahoma"/>
          <w:color w:val="000000" w:themeColor="text1"/>
        </w:rPr>
        <w:t>Merzouga</w:t>
      </w:r>
      <w:proofErr w:type="spellEnd"/>
      <w:r w:rsidRPr="005E6797">
        <w:rPr>
          <w:rFonts w:ascii="Tahoma" w:hAnsi="Tahoma" w:cs="Tahoma"/>
          <w:color w:val="000000" w:themeColor="text1"/>
        </w:rPr>
        <w:t xml:space="preserve"> donde los dromedarios nos esperan para dar comienzo al paseo por las dunas, camino del campamento. </w:t>
      </w:r>
      <w:r w:rsidRPr="00B27FCC">
        <w:rPr>
          <w:rFonts w:ascii="Tahoma" w:hAnsi="Tahoma" w:cs="Tahoma"/>
          <w:b/>
          <w:bCs/>
          <w:color w:val="000000" w:themeColor="text1"/>
        </w:rPr>
        <w:t>Durante el paseo tendremos ocasión de asistir al bello espectáculo de la puesta de sol</w:t>
      </w:r>
      <w:r w:rsidRPr="005E6797">
        <w:rPr>
          <w:rFonts w:ascii="Tahoma" w:hAnsi="Tahoma" w:cs="Tahoma"/>
          <w:color w:val="000000" w:themeColor="text1"/>
        </w:rPr>
        <w:t>. Parte del camino hacia nuestro campamento lo haremos en vehículos 4×4, ya que se encuentra bastante alejado, en pleno corazón del Sáhara.</w:t>
      </w:r>
      <w:r w:rsidRPr="005E6797">
        <w:t xml:space="preserve"> </w:t>
      </w:r>
      <w:r w:rsidRPr="00B27FCC">
        <w:rPr>
          <w:rFonts w:ascii="Tahoma" w:hAnsi="Tahoma" w:cs="Tahoma"/>
          <w:b/>
          <w:bCs/>
          <w:color w:val="000000" w:themeColor="text1"/>
        </w:rPr>
        <w:t>Llegada al campamento, té de bienvenida y acomodación</w:t>
      </w:r>
      <w:r w:rsidRPr="005E6797">
        <w:rPr>
          <w:rFonts w:ascii="Tahoma" w:hAnsi="Tahoma" w:cs="Tahoma"/>
          <w:color w:val="000000" w:themeColor="text1"/>
        </w:rPr>
        <w:t xml:space="preserve">. Tras una cena típica </w:t>
      </w:r>
      <w:r>
        <w:rPr>
          <w:rFonts w:ascii="Tahoma" w:hAnsi="Tahoma" w:cs="Tahoma"/>
          <w:color w:val="000000" w:themeColor="text1"/>
        </w:rPr>
        <w:t>l</w:t>
      </w:r>
      <w:r w:rsidRPr="005E6797">
        <w:rPr>
          <w:rFonts w:ascii="Tahoma" w:hAnsi="Tahoma" w:cs="Tahoma"/>
          <w:color w:val="000000" w:themeColor="text1"/>
        </w:rPr>
        <w:t>os espera una fiesta bereber amenizada con tambores y cánticos alrededor de la hoguera, todo bajo el precioso cielo estrellado del desierto. Seguidamente, toca un merecido descanso en cómodas jaimas.</w:t>
      </w:r>
      <w:r w:rsidRPr="005E6797">
        <w:t xml:space="preserve"> </w:t>
      </w:r>
    </w:p>
    <w:p w:rsidR="00D01FD1" w:rsidRPr="005E6797" w:rsidRDefault="00D01FD1" w:rsidP="00D01FD1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B27FCC">
        <w:rPr>
          <w:rFonts w:ascii="Tahoma" w:hAnsi="Tahoma" w:cs="Tahoma"/>
          <w:b/>
          <w:bCs/>
          <w:color w:val="000000" w:themeColor="text1"/>
        </w:rPr>
        <w:t>Cena y alojamiento en jaima luxe equipada con ducha y baño privado dentro de la misma jaima, sábanas, nórdicos y toallas.</w:t>
      </w:r>
    </w:p>
    <w:p w:rsidR="00D01FD1" w:rsidRDefault="00D01FD1" w:rsidP="00D01FD1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D01FD1" w:rsidRPr="007C0CF9" w:rsidRDefault="00D01FD1" w:rsidP="00D01FD1">
      <w:pPr>
        <w:rPr>
          <w:rFonts w:ascii="Tahoma" w:hAnsi="Tahoma" w:cs="Tahoma"/>
          <w:b/>
          <w:color w:val="833103"/>
          <w:sz w:val="28"/>
          <w:szCs w:val="28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3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 w:rsidRPr="003266F0">
        <w:rPr>
          <w:rFonts w:ascii="Tahoma" w:hAnsi="Tahoma" w:cs="Tahoma"/>
          <w:b/>
          <w:color w:val="833103"/>
        </w:rPr>
        <w:t xml:space="preserve">DESIERTO ERG CHEBBI – MERZOUGA – </w:t>
      </w:r>
      <w:r w:rsidR="006253F0">
        <w:rPr>
          <w:rFonts w:ascii="Tahoma" w:hAnsi="Tahoma" w:cs="Tahoma"/>
          <w:b/>
          <w:color w:val="833103"/>
        </w:rPr>
        <w:t>TOUR 4X4 DESIERTO</w:t>
      </w:r>
      <w:r w:rsidRPr="003266F0">
        <w:rPr>
          <w:rFonts w:ascii="Tahoma" w:hAnsi="Tahoma" w:cs="Tahoma"/>
          <w:b/>
          <w:color w:val="833103"/>
        </w:rPr>
        <w:t xml:space="preserve"> – </w:t>
      </w:r>
      <w:r w:rsidR="006253F0">
        <w:rPr>
          <w:rFonts w:ascii="Tahoma" w:hAnsi="Tahoma" w:cs="Tahoma"/>
          <w:b/>
          <w:color w:val="833103"/>
        </w:rPr>
        <w:t>PISTAS DEL DAKAR</w:t>
      </w:r>
      <w:r w:rsidRPr="003266F0">
        <w:rPr>
          <w:rFonts w:ascii="Tahoma" w:hAnsi="Tahoma" w:cs="Tahoma"/>
          <w:b/>
          <w:color w:val="833103"/>
        </w:rPr>
        <w:t xml:space="preserve"> – </w:t>
      </w:r>
      <w:r w:rsidR="006253F0">
        <w:rPr>
          <w:rFonts w:ascii="Tahoma" w:hAnsi="Tahoma" w:cs="Tahoma"/>
          <w:b/>
          <w:color w:val="833103"/>
        </w:rPr>
        <w:t>DESIERTO NEGRO</w:t>
      </w:r>
      <w:r w:rsidRPr="003266F0">
        <w:rPr>
          <w:rFonts w:ascii="Tahoma" w:hAnsi="Tahoma" w:cs="Tahoma"/>
          <w:b/>
          <w:color w:val="833103"/>
        </w:rPr>
        <w:t xml:space="preserve"> – </w:t>
      </w:r>
      <w:r w:rsidR="006253F0">
        <w:rPr>
          <w:rFonts w:ascii="Tahoma" w:hAnsi="Tahoma" w:cs="Tahoma"/>
          <w:b/>
          <w:color w:val="833103"/>
        </w:rPr>
        <w:t>ASENTAMIENTOS NÓMADAS</w:t>
      </w:r>
      <w:r w:rsidRPr="003266F0">
        <w:rPr>
          <w:rFonts w:ascii="Tahoma" w:hAnsi="Tahoma" w:cs="Tahoma"/>
          <w:b/>
          <w:color w:val="833103"/>
        </w:rPr>
        <w:t xml:space="preserve"> – </w:t>
      </w:r>
      <w:r w:rsidR="006253F0">
        <w:rPr>
          <w:rFonts w:ascii="Tahoma" w:hAnsi="Tahoma" w:cs="Tahoma"/>
          <w:b/>
          <w:color w:val="833103"/>
        </w:rPr>
        <w:t>KHMALIA –</w:t>
      </w:r>
      <w:r w:rsidRPr="003266F0">
        <w:rPr>
          <w:rFonts w:ascii="Tahoma" w:hAnsi="Tahoma" w:cs="Tahoma"/>
          <w:b/>
          <w:color w:val="833103"/>
        </w:rPr>
        <w:t xml:space="preserve"> </w:t>
      </w:r>
      <w:r w:rsidR="006253F0">
        <w:rPr>
          <w:rFonts w:ascii="Tahoma" w:hAnsi="Tahoma" w:cs="Tahoma"/>
          <w:b/>
          <w:color w:val="833103"/>
        </w:rPr>
        <w:t>RISSANI - MERZOUGA</w:t>
      </w:r>
    </w:p>
    <w:p w:rsidR="00D01FD1" w:rsidRPr="007C0CF9" w:rsidRDefault="00D01FD1" w:rsidP="00D01FD1">
      <w:pPr>
        <w:rPr>
          <w:rFonts w:ascii="Tahoma" w:hAnsi="Tahoma" w:cs="Tahoma"/>
          <w:b/>
          <w:color w:val="833103"/>
          <w:sz w:val="28"/>
          <w:szCs w:val="28"/>
        </w:rPr>
      </w:pPr>
    </w:p>
    <w:p w:rsidR="00D01FD1" w:rsidRPr="006253F0" w:rsidRDefault="006253F0" w:rsidP="006253F0">
      <w:pPr>
        <w:jc w:val="both"/>
        <w:rPr>
          <w:rFonts w:ascii="Tahoma" w:hAnsi="Tahoma" w:cs="Tahoma"/>
          <w:color w:val="000000" w:themeColor="text1"/>
          <w:shd w:val="clear" w:color="auto" w:fill="FFFFFF"/>
        </w:rPr>
      </w:pP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Oportunidad para los más madrugadores de contemplar el hermoso amanecer desde las dunas </w:t>
      </w:r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(en el campamento </w:t>
      </w:r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>le</w:t>
      </w:r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 preguntarán si dese</w:t>
      </w:r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>an</w:t>
      </w:r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 ser despertados para la ocasión)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. Después de esta bella experiencia </w:t>
      </w:r>
      <w:r w:rsidR="00F24E8C">
        <w:rPr>
          <w:rFonts w:ascii="Tahoma" w:hAnsi="Tahoma" w:cs="Tahoma"/>
          <w:color w:val="000000" w:themeColor="text1"/>
          <w:shd w:val="clear" w:color="auto" w:fill="FFFFFF"/>
        </w:rPr>
        <w:t>l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os espera un copioso desayuno bereber en el mismo campamento. </w:t>
      </w:r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>Comenzamos la jornada con una emocionante excursión en 4×4 por las divertidas pistas del desierto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. Algunas de ellas fueron protagonistas del famoso Rally Paris-Dakar. Visitaremos las familias nómadas asentadas en el Desierto Negro con las que compartiremos un té. Posteriormente, nos dirigimos a la aldea de </w:t>
      </w:r>
      <w:proofErr w:type="spellStart"/>
      <w:r w:rsidRPr="006253F0">
        <w:rPr>
          <w:rFonts w:ascii="Tahoma" w:hAnsi="Tahoma" w:cs="Tahoma"/>
          <w:color w:val="000000" w:themeColor="text1"/>
          <w:shd w:val="clear" w:color="auto" w:fill="FFFFFF"/>
        </w:rPr>
        <w:t>Khamlia</w:t>
      </w:r>
      <w:proofErr w:type="spellEnd"/>
      <w:r w:rsidRPr="006253F0">
        <w:rPr>
          <w:rFonts w:ascii="Tahoma" w:hAnsi="Tahoma" w:cs="Tahoma"/>
          <w:color w:val="000000" w:themeColor="text1"/>
          <w:shd w:val="clear" w:color="auto" w:fill="FFFFFF"/>
        </w:rPr>
        <w:t>, donde seremos agasajados con un repertorio de música y danzas ancestrales africanas, muy populares en esta aldea. Este pueblo, enraizado en África en todas sus dimensiones, tanto étnicas como culturales, alberga una comunidad negra que perpetúa la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F24E8C">
        <w:rPr>
          <w:rFonts w:ascii="Tahoma" w:hAnsi="Tahoma" w:cs="Tahoma"/>
          <w:i/>
          <w:iCs/>
          <w:color w:val="000000" w:themeColor="text1"/>
          <w:shd w:val="clear" w:color="auto" w:fill="FFFFFF"/>
        </w:rPr>
        <w:t xml:space="preserve">música </w:t>
      </w:r>
      <w:proofErr w:type="spellStart"/>
      <w:r w:rsidRPr="00F24E8C">
        <w:rPr>
          <w:rFonts w:ascii="Tahoma" w:hAnsi="Tahoma" w:cs="Tahoma"/>
          <w:i/>
          <w:iCs/>
          <w:color w:val="000000" w:themeColor="text1"/>
          <w:shd w:val="clear" w:color="auto" w:fill="FFFFFF"/>
        </w:rPr>
        <w:t>gnawa</w:t>
      </w:r>
      <w:proofErr w:type="spellEnd"/>
      <w:r w:rsidR="00F24E8C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>desde tiempos remotos</w:t>
      </w:r>
      <w:r w:rsidR="00F24E8C">
        <w:rPr>
          <w:rFonts w:ascii="Tahoma" w:hAnsi="Tahoma" w:cs="Tahoma"/>
          <w:color w:val="000000" w:themeColor="text1"/>
          <w:shd w:val="clear" w:color="auto" w:fill="FFFFFF"/>
        </w:rPr>
        <w:t xml:space="preserve">. 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Seguimos nuestro tour hasta la población de </w:t>
      </w:r>
      <w:proofErr w:type="spellStart"/>
      <w:r w:rsidRPr="006253F0">
        <w:rPr>
          <w:rFonts w:ascii="Tahoma" w:hAnsi="Tahoma" w:cs="Tahoma"/>
          <w:color w:val="000000" w:themeColor="text1"/>
          <w:shd w:val="clear" w:color="auto" w:fill="FFFFFF"/>
        </w:rPr>
        <w:t>Rissani</w:t>
      </w:r>
      <w:proofErr w:type="spellEnd"/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 donde visitaremos su tradicional mercado y el contiguo parking de burros. A este famoso mercado acuden las tribus nómadas del desierto que van a abastecerse de productos. All</w:t>
      </w:r>
      <w:r w:rsidR="00F24E8C">
        <w:rPr>
          <w:rFonts w:ascii="Tahoma" w:hAnsi="Tahoma" w:cs="Tahoma"/>
          <w:color w:val="000000" w:themeColor="text1"/>
          <w:shd w:val="clear" w:color="auto" w:fill="FFFFFF"/>
        </w:rPr>
        <w:t xml:space="preserve">a 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>tendr</w:t>
      </w:r>
      <w:r w:rsidR="00F24E8C">
        <w:rPr>
          <w:rFonts w:ascii="Tahoma" w:hAnsi="Tahoma" w:cs="Tahoma"/>
          <w:color w:val="000000" w:themeColor="text1"/>
          <w:shd w:val="clear" w:color="auto" w:fill="FFFFFF"/>
        </w:rPr>
        <w:t>á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="00F24E8C">
        <w:rPr>
          <w:rFonts w:ascii="Tahoma" w:hAnsi="Tahoma" w:cs="Tahoma"/>
          <w:color w:val="000000" w:themeColor="text1"/>
          <w:shd w:val="clear" w:color="auto" w:fill="FFFFFF"/>
        </w:rPr>
        <w:t>la oportunidad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 de adquirir las mejores especias de la zona.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Regreso a </w:t>
      </w:r>
      <w:proofErr w:type="spellStart"/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>Merzouga</w:t>
      </w:r>
      <w:proofErr w:type="spellEnd"/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 y tarde libre de descanso en el </w:t>
      </w:r>
      <w:proofErr w:type="spellStart"/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>riad</w:t>
      </w:r>
      <w:proofErr w:type="spellEnd"/>
      <w:r w:rsidRPr="00F24E8C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 o de relax en la piscina.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6253F0">
        <w:rPr>
          <w:rFonts w:ascii="Tahoma" w:hAnsi="Tahoma" w:cs="Tahoma"/>
          <w:color w:val="000000" w:themeColor="text1"/>
          <w:shd w:val="clear" w:color="auto" w:fill="FFFFFF"/>
        </w:rPr>
        <w:t>Cena y alojamiento.</w:t>
      </w:r>
    </w:p>
    <w:p w:rsidR="006253F0" w:rsidRDefault="006253F0" w:rsidP="00D01FD1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D01FD1" w:rsidRDefault="00D01FD1" w:rsidP="00D01FD1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4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- </w:t>
      </w:r>
      <w:r w:rsidR="006253F0">
        <w:rPr>
          <w:rFonts w:ascii="Tahoma" w:hAnsi="Tahoma" w:cs="Tahoma"/>
          <w:b/>
          <w:color w:val="833103"/>
        </w:rPr>
        <w:t>MERZOUGA</w:t>
      </w:r>
      <w:r w:rsidRPr="004178D9">
        <w:rPr>
          <w:rFonts w:ascii="Tahoma" w:hAnsi="Tahoma" w:cs="Tahoma"/>
          <w:b/>
          <w:color w:val="833103"/>
        </w:rPr>
        <w:t xml:space="preserve"> – </w:t>
      </w:r>
      <w:r w:rsidR="006253F0">
        <w:rPr>
          <w:rFonts w:ascii="Tahoma" w:hAnsi="Tahoma" w:cs="Tahoma"/>
          <w:b/>
          <w:color w:val="833103"/>
        </w:rPr>
        <w:t>ALNIF</w:t>
      </w:r>
      <w:r>
        <w:rPr>
          <w:rFonts w:ascii="Tahoma" w:hAnsi="Tahoma" w:cs="Tahoma"/>
          <w:b/>
          <w:color w:val="833103"/>
        </w:rPr>
        <w:t xml:space="preserve"> – </w:t>
      </w:r>
      <w:r w:rsidR="006253F0">
        <w:rPr>
          <w:rFonts w:ascii="Tahoma" w:hAnsi="Tahoma" w:cs="Tahoma"/>
          <w:b/>
          <w:color w:val="833103"/>
        </w:rPr>
        <w:t>TAZARINE</w:t>
      </w:r>
      <w:r>
        <w:rPr>
          <w:rFonts w:ascii="Tahoma" w:hAnsi="Tahoma" w:cs="Tahoma"/>
          <w:b/>
          <w:color w:val="833103"/>
        </w:rPr>
        <w:t xml:space="preserve"> – </w:t>
      </w:r>
      <w:r w:rsidR="006253F0">
        <w:rPr>
          <w:rFonts w:ascii="Tahoma" w:hAnsi="Tahoma" w:cs="Tahoma"/>
          <w:b/>
          <w:color w:val="833103"/>
        </w:rPr>
        <w:t>VALLE DEL DRAA</w:t>
      </w:r>
      <w:r>
        <w:rPr>
          <w:rFonts w:ascii="Tahoma" w:hAnsi="Tahoma" w:cs="Tahoma"/>
          <w:b/>
          <w:color w:val="833103"/>
        </w:rPr>
        <w:t xml:space="preserve"> </w:t>
      </w:r>
      <w:r w:rsidR="006253F0">
        <w:rPr>
          <w:rFonts w:ascii="Tahoma" w:hAnsi="Tahoma" w:cs="Tahoma"/>
          <w:b/>
          <w:color w:val="833103"/>
        </w:rPr>
        <w:t>–</w:t>
      </w:r>
      <w:r>
        <w:rPr>
          <w:rFonts w:ascii="Tahoma" w:hAnsi="Tahoma" w:cs="Tahoma"/>
          <w:b/>
          <w:color w:val="833103"/>
        </w:rPr>
        <w:t xml:space="preserve"> </w:t>
      </w:r>
      <w:r w:rsidR="006253F0">
        <w:rPr>
          <w:rFonts w:ascii="Tahoma" w:hAnsi="Tahoma" w:cs="Tahoma"/>
          <w:b/>
          <w:color w:val="833103"/>
        </w:rPr>
        <w:t>AGDZ - OUARZAZATE</w:t>
      </w:r>
    </w:p>
    <w:p w:rsidR="00D01FD1" w:rsidRDefault="00D01FD1" w:rsidP="00D01FD1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D01FD1" w:rsidRPr="006253F0" w:rsidRDefault="006253F0" w:rsidP="00D01FD1">
      <w:pPr>
        <w:jc w:val="both"/>
        <w:rPr>
          <w:rFonts w:ascii="Tahoma" w:hAnsi="Tahoma" w:cs="Tahoma"/>
          <w:color w:val="212529"/>
          <w:shd w:val="clear" w:color="auto" w:fill="FFFFFF"/>
        </w:rPr>
      </w:pP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 xml:space="preserve">Después del desayuno nos despedimos el desierto y </w:t>
      </w:r>
      <w:r w:rsidR="00F24E8C" w:rsidRPr="00F24E8C">
        <w:rPr>
          <w:rFonts w:ascii="Tahoma" w:hAnsi="Tahoma" w:cs="Tahoma"/>
          <w:b/>
          <w:bCs/>
          <w:color w:val="212529"/>
          <w:shd w:val="clear" w:color="auto" w:fill="FFFFFF"/>
        </w:rPr>
        <w:t xml:space="preserve">nos </w:t>
      </w: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>ponemos rumbo a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Ouarzazate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 cruzando por el Valle del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Draa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, el pueblo bereber de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Agdz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 y el Puerto de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Aït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Saoun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. Llegada a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Ouarzazate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>, conocida como la «Hollywood marroquí», pues su escarpado paisaje ha servido de escenario para infinidad de películas.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La impresionante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Kasbah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Taourirt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>, en pleno centro de la ciudad, nos dará la bienvenida.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6253F0">
        <w:rPr>
          <w:rFonts w:ascii="Tahoma" w:hAnsi="Tahoma" w:cs="Tahoma"/>
          <w:color w:val="212529"/>
          <w:shd w:val="clear" w:color="auto" w:fill="FFFFFF"/>
        </w:rPr>
        <w:t>Tiempo libre para pasear por los alrededores de la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F24E8C">
        <w:rPr>
          <w:rFonts w:ascii="Tahoma" w:hAnsi="Tahoma" w:cs="Tahoma"/>
          <w:i/>
          <w:iCs/>
          <w:color w:val="212529"/>
          <w:shd w:val="clear" w:color="auto" w:fill="FFFFFF"/>
        </w:rPr>
        <w:t>kasbah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6253F0">
        <w:rPr>
          <w:rFonts w:ascii="Tahoma" w:hAnsi="Tahoma" w:cs="Tahoma"/>
          <w:color w:val="212529"/>
          <w:shd w:val="clear" w:color="auto" w:fill="FFFFFF"/>
        </w:rPr>
        <w:t>. T</w:t>
      </w:r>
      <w:r w:rsidR="00F24E8C">
        <w:rPr>
          <w:rFonts w:ascii="Tahoma" w:hAnsi="Tahoma" w:cs="Tahoma"/>
          <w:color w:val="212529"/>
          <w:shd w:val="clear" w:color="auto" w:fill="FFFFFF"/>
        </w:rPr>
        <w:t>endrá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la posibilidad de visitar los Estudios de Cine Atlas y el Museo de Cine </w:t>
      </w: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>(visitas opcionales).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Traslado a</w:t>
      </w:r>
      <w:r w:rsidR="00F24E8C">
        <w:rPr>
          <w:rFonts w:ascii="Tahoma" w:hAnsi="Tahoma" w:cs="Tahoma"/>
          <w:color w:val="212529"/>
          <w:shd w:val="clear" w:color="auto" w:fill="FFFFFF"/>
        </w:rPr>
        <w:t xml:space="preserve">l </w:t>
      </w:r>
      <w:r w:rsidRPr="006253F0">
        <w:rPr>
          <w:rFonts w:ascii="Tahoma" w:hAnsi="Tahoma" w:cs="Tahoma"/>
          <w:color w:val="212529"/>
          <w:shd w:val="clear" w:color="auto" w:fill="FFFFFF"/>
        </w:rPr>
        <w:t>alojamiento.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6253F0">
        <w:rPr>
          <w:rFonts w:ascii="Tahoma" w:hAnsi="Tahoma" w:cs="Tahoma"/>
          <w:color w:val="212529"/>
          <w:shd w:val="clear" w:color="auto" w:fill="FFFFFF"/>
        </w:rPr>
        <w:t>Cena y alojamiento.</w:t>
      </w:r>
    </w:p>
    <w:p w:rsidR="006253F0" w:rsidRDefault="006253F0" w:rsidP="00D01FD1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6253F0" w:rsidRDefault="006253F0" w:rsidP="006253F0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5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color w:val="833103"/>
        </w:rPr>
        <w:t xml:space="preserve">OUARZAZATE </w:t>
      </w:r>
      <w:r w:rsidRPr="004178D9">
        <w:rPr>
          <w:rFonts w:ascii="Tahoma" w:hAnsi="Tahoma" w:cs="Tahoma"/>
          <w:b/>
          <w:color w:val="833103"/>
        </w:rPr>
        <w:t xml:space="preserve">– </w:t>
      </w:r>
      <w:r>
        <w:rPr>
          <w:rFonts w:ascii="Tahoma" w:hAnsi="Tahoma" w:cs="Tahoma"/>
          <w:b/>
          <w:color w:val="833103"/>
        </w:rPr>
        <w:t>VALLE DE OUNILA</w:t>
      </w:r>
      <w:r>
        <w:rPr>
          <w:rFonts w:ascii="Tahoma" w:hAnsi="Tahoma" w:cs="Tahoma"/>
          <w:b/>
          <w:color w:val="833103"/>
        </w:rPr>
        <w:t xml:space="preserve"> – </w:t>
      </w:r>
      <w:r>
        <w:rPr>
          <w:rFonts w:ascii="Tahoma" w:hAnsi="Tahoma" w:cs="Tahoma"/>
          <w:b/>
          <w:color w:val="833103"/>
        </w:rPr>
        <w:t>ALTO ATLAS</w:t>
      </w:r>
      <w:r>
        <w:rPr>
          <w:rFonts w:ascii="Tahoma" w:hAnsi="Tahoma" w:cs="Tahoma"/>
          <w:b/>
          <w:color w:val="833103"/>
        </w:rPr>
        <w:t xml:space="preserve"> – </w:t>
      </w:r>
      <w:r>
        <w:rPr>
          <w:rFonts w:ascii="Tahoma" w:hAnsi="Tahoma" w:cs="Tahoma"/>
          <w:b/>
          <w:color w:val="833103"/>
        </w:rPr>
        <w:t>TELOUET</w:t>
      </w:r>
      <w:r>
        <w:rPr>
          <w:rFonts w:ascii="Tahoma" w:hAnsi="Tahoma" w:cs="Tahoma"/>
          <w:b/>
          <w:color w:val="833103"/>
        </w:rPr>
        <w:t xml:space="preserve"> – </w:t>
      </w:r>
      <w:r>
        <w:rPr>
          <w:rFonts w:ascii="Tahoma" w:hAnsi="Tahoma" w:cs="Tahoma"/>
          <w:b/>
          <w:color w:val="833103"/>
        </w:rPr>
        <w:t>MARRAKECH</w:t>
      </w:r>
    </w:p>
    <w:p w:rsidR="00D01FD1" w:rsidRDefault="00D01FD1" w:rsidP="00D01FD1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6253F0" w:rsidRPr="006253F0" w:rsidRDefault="006253F0" w:rsidP="00D01FD1">
      <w:pPr>
        <w:jc w:val="both"/>
        <w:rPr>
          <w:rFonts w:ascii="Tahoma" w:hAnsi="Tahoma" w:cs="Tahoma"/>
          <w:color w:val="212529"/>
          <w:shd w:val="clear" w:color="auto" w:fill="FFFFFF"/>
        </w:rPr>
      </w:pP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>Después del desayuno</w:t>
      </w:r>
      <w:r w:rsidR="00F24E8C" w:rsidRPr="00F24E8C">
        <w:rPr>
          <w:rFonts w:ascii="Tahoma" w:hAnsi="Tahoma" w:cs="Tahoma"/>
          <w:b/>
          <w:bCs/>
          <w:color w:val="212529"/>
          <w:shd w:val="clear" w:color="auto" w:fill="FFFFFF"/>
        </w:rPr>
        <w:t xml:space="preserve"> nos</w:t>
      </w: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 xml:space="preserve"> ponemos rumbo a Marrakech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. El espectáculo que se aprecia durante este recorrido, con acantilados de gran belleza y pueblos construidos con tierra y paja, ha sido </w:t>
      </w:r>
      <w:r w:rsidRPr="006253F0">
        <w:rPr>
          <w:rFonts w:ascii="Tahoma" w:hAnsi="Tahoma" w:cs="Tahoma"/>
          <w:color w:val="212529"/>
          <w:shd w:val="clear" w:color="auto" w:fill="FFFFFF"/>
        </w:rPr>
        <w:lastRenderedPageBreak/>
        <w:t xml:space="preserve">plasmado por artistas como Jacques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Majorelle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, pintor francés establecido en Marruecos en la primera mitad del pasado siglo. Durante la travesía por el puerto de montaña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Tizi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n’Tichka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, nos desviaremos de la carretera principal para visitar la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Kasbah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 de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Telouet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, la que fue residencia familiar del Pachá El </w:t>
      </w:r>
      <w:proofErr w:type="spellStart"/>
      <w:r w:rsidRPr="006253F0">
        <w:rPr>
          <w:rFonts w:ascii="Tahoma" w:hAnsi="Tahoma" w:cs="Tahoma"/>
          <w:color w:val="212529"/>
          <w:shd w:val="clear" w:color="auto" w:fill="FFFFFF"/>
        </w:rPr>
        <w:t>Glaoui</w:t>
      </w:r>
      <w:proofErr w:type="spellEnd"/>
      <w:r w:rsidRPr="006253F0">
        <w:rPr>
          <w:rFonts w:ascii="Tahoma" w:hAnsi="Tahoma" w:cs="Tahoma"/>
          <w:color w:val="212529"/>
          <w:shd w:val="clear" w:color="auto" w:fill="FFFFFF"/>
        </w:rPr>
        <w:t xml:space="preserve">, el último gran «Señor del Atlas». </w:t>
      </w: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>Visita con guía local</w:t>
      </w:r>
      <w:r w:rsidRPr="006253F0">
        <w:rPr>
          <w:rFonts w:ascii="Tahoma" w:hAnsi="Tahoma" w:cs="Tahoma"/>
          <w:color w:val="212529"/>
          <w:shd w:val="clear" w:color="auto" w:fill="FFFFFF"/>
        </w:rPr>
        <w:t>.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>Llegada a</w:t>
      </w:r>
      <w:r w:rsidR="00F24E8C" w:rsidRPr="00F24E8C">
        <w:rPr>
          <w:rFonts w:ascii="Tahoma" w:hAnsi="Tahoma" w:cs="Tahoma"/>
          <w:b/>
          <w:bCs/>
          <w:color w:val="212529"/>
          <w:shd w:val="clear" w:color="auto" w:fill="FFFFFF"/>
        </w:rPr>
        <w:t xml:space="preserve"> </w:t>
      </w: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>Marrakech</w:t>
      </w:r>
      <w:r w:rsidR="00F24E8C" w:rsidRPr="00F24E8C">
        <w:rPr>
          <w:rFonts w:ascii="Tahoma" w:hAnsi="Tahoma" w:cs="Tahoma"/>
          <w:b/>
          <w:bCs/>
          <w:color w:val="212529"/>
          <w:shd w:val="clear" w:color="auto" w:fill="FFFFFF"/>
        </w:rPr>
        <w:t xml:space="preserve"> </w:t>
      </w:r>
      <w:r w:rsidRPr="00F24E8C">
        <w:rPr>
          <w:rFonts w:ascii="Tahoma" w:hAnsi="Tahoma" w:cs="Tahoma"/>
          <w:b/>
          <w:bCs/>
          <w:color w:val="212529"/>
          <w:shd w:val="clear" w:color="auto" w:fill="FFFFFF"/>
        </w:rPr>
        <w:t>a primera hora de la tarde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y traslado al aeropuerto o lugar acordado.</w:t>
      </w:r>
      <w:r w:rsidRPr="006253F0">
        <w:rPr>
          <w:rFonts w:ascii="Tahoma" w:hAnsi="Tahoma" w:cs="Tahoma"/>
          <w:color w:val="212529"/>
          <w:shd w:val="clear" w:color="auto" w:fill="FFFFFF"/>
        </w:rPr>
        <w:t xml:space="preserve"> </w:t>
      </w:r>
    </w:p>
    <w:p w:rsidR="00D01FD1" w:rsidRDefault="00D01FD1" w:rsidP="00D01FD1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D01FD1" w:rsidRDefault="00D01FD1" w:rsidP="00D01FD1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D20681">
        <w:rPr>
          <w:rFonts w:ascii="Tahoma" w:hAnsi="Tahoma" w:cs="Tahoma"/>
          <w:b/>
          <w:bCs/>
          <w:color w:val="212529"/>
          <w:shd w:val="clear" w:color="auto" w:fill="FFFFFF"/>
        </w:rPr>
        <w:t>Fin de la excursión y de nuestros servicios.</w:t>
      </w:r>
    </w:p>
    <w:p w:rsidR="00D01FD1" w:rsidRDefault="00D01FD1" w:rsidP="00D01FD1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D01FD1" w:rsidRPr="007410D8" w:rsidRDefault="00D01FD1" w:rsidP="00D01FD1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D01FD1" w:rsidRPr="007410D8" w:rsidRDefault="00D01FD1" w:rsidP="00D01FD1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D01FD1" w:rsidRPr="005E6797" w:rsidRDefault="00D01FD1" w:rsidP="00D01FD1">
      <w:pPr>
        <w:spacing w:line="259" w:lineRule="auto"/>
        <w:jc w:val="both"/>
        <w:rPr>
          <w:rFonts w:ascii="Tahoma" w:hAnsi="Tahoma" w:cs="Tahoma"/>
          <w:b/>
          <w:bCs/>
          <w:color w:val="000000" w:themeColor="text1"/>
          <w:u w:val="single"/>
          <w:lang w:val="es-AR"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:rsidR="00D01FD1" w:rsidRDefault="00D01FD1" w:rsidP="00D01FD1"/>
    <w:p w:rsidR="00DF11FC" w:rsidRDefault="00DF11FC"/>
    <w:sectPr w:rsidR="00DF11FC" w:rsidSect="00F020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A02DC3"/>
    <w:multiLevelType w:val="hybridMultilevel"/>
    <w:tmpl w:val="D668029E"/>
    <w:lvl w:ilvl="0" w:tplc="CDDC0FF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833103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D3AE5C54"/>
    <w:lvl w:ilvl="0" w:tplc="6234FF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10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0"/>
  </w:num>
  <w:num w:numId="2" w16cid:durableId="1605110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CC0"/>
    <w:rsid w:val="00081BBA"/>
    <w:rsid w:val="003514CF"/>
    <w:rsid w:val="003A1656"/>
    <w:rsid w:val="0044308F"/>
    <w:rsid w:val="006253F0"/>
    <w:rsid w:val="00693E18"/>
    <w:rsid w:val="00B71CC0"/>
    <w:rsid w:val="00CE6A5B"/>
    <w:rsid w:val="00D01FD1"/>
    <w:rsid w:val="00DF11FC"/>
    <w:rsid w:val="00F24E8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74958"/>
  <w15:chartTrackingRefBased/>
  <w15:docId w15:val="{90A31FA9-2EA7-A14E-825D-4D950036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FD1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1FD1"/>
    <w:pPr>
      <w:ind w:left="720"/>
      <w:contextualSpacing/>
    </w:pPr>
  </w:style>
  <w:style w:type="paragraph" w:customStyle="1" w:styleId="checkcustom">
    <w:name w:val="checkcustom"/>
    <w:basedOn w:val="Normal"/>
    <w:rsid w:val="00D01FD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imescustom">
    <w:name w:val="timescustom"/>
    <w:basedOn w:val="Normal"/>
    <w:rsid w:val="00D01FD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1364</Words>
  <Characters>7503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2024-08-08T17:18:00Z</dcterms:created>
  <dcterms:modified xsi:type="dcterms:W3CDTF">2024-08-08T18:21:00Z</dcterms:modified>
</cp:coreProperties>
</file>